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27"/>
        <w:gridCol w:w="10"/>
        <w:gridCol w:w="1407"/>
      </w:tblGrid>
      <w:tr w:rsidR="009769A1" w:rsidRPr="000D7A33" w:rsidTr="00A27F32">
        <w:trPr>
          <w:cantSplit/>
          <w:trHeight w:val="498"/>
        </w:trPr>
        <w:tc>
          <w:tcPr>
            <w:tcW w:w="6947" w:type="dxa"/>
            <w:gridSpan w:val="5"/>
            <w:vMerge w:val="restart"/>
            <w:tcBorders>
              <w:top w:val="single" w:sz="12" w:space="0" w:color="auto"/>
              <w:left w:val="single" w:sz="12" w:space="0" w:color="auto"/>
            </w:tcBorders>
            <w:vAlign w:val="center"/>
          </w:tcPr>
          <w:p w:rsidR="009769A1" w:rsidRPr="001641DA" w:rsidRDefault="009769A1"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9769A1" w:rsidRPr="000D7A33" w:rsidRDefault="009769A1" w:rsidP="00A27F32">
            <w:pPr>
              <w:ind w:left="0"/>
              <w:jc w:val="center"/>
              <w:rPr>
                <w:rFonts w:cs="Tahoma"/>
                <w:szCs w:val="16"/>
              </w:rPr>
            </w:pPr>
            <w:r w:rsidRPr="001641DA">
              <w:rPr>
                <w:rFonts w:cs="Tahoma"/>
                <w:b/>
                <w:sz w:val="28"/>
                <w:szCs w:val="28"/>
              </w:rPr>
              <w:t>Part 1</w:t>
            </w:r>
          </w:p>
        </w:tc>
        <w:tc>
          <w:tcPr>
            <w:tcW w:w="2144" w:type="dxa"/>
            <w:gridSpan w:val="3"/>
            <w:tcBorders>
              <w:top w:val="single" w:sz="12" w:space="0" w:color="auto"/>
              <w:bottom w:val="single" w:sz="4" w:space="0" w:color="auto"/>
              <w:right w:val="single" w:sz="12" w:space="0" w:color="auto"/>
            </w:tcBorders>
            <w:vAlign w:val="center"/>
          </w:tcPr>
          <w:p w:rsidR="009769A1" w:rsidRPr="000D7A33" w:rsidRDefault="009769A1" w:rsidP="00A27F32">
            <w:pPr>
              <w:ind w:left="0"/>
              <w:rPr>
                <w:rFonts w:cs="Tahoma"/>
                <w:b/>
                <w:szCs w:val="16"/>
              </w:rPr>
            </w:pPr>
            <w:r w:rsidRPr="000D7A33">
              <w:rPr>
                <w:rFonts w:cs="Tahoma"/>
                <w:b/>
                <w:szCs w:val="16"/>
              </w:rPr>
              <w:t xml:space="preserve">No. </w:t>
            </w:r>
          </w:p>
        </w:tc>
      </w:tr>
      <w:tr w:rsidR="009769A1" w:rsidRPr="000D7A33" w:rsidTr="00A27F32">
        <w:trPr>
          <w:cantSplit/>
          <w:trHeight w:val="406"/>
        </w:trPr>
        <w:tc>
          <w:tcPr>
            <w:tcW w:w="6947" w:type="dxa"/>
            <w:gridSpan w:val="5"/>
            <w:vMerge/>
            <w:tcBorders>
              <w:left w:val="single" w:sz="12" w:space="0" w:color="auto"/>
            </w:tcBorders>
            <w:vAlign w:val="center"/>
          </w:tcPr>
          <w:p w:rsidR="009769A1" w:rsidRPr="000D7A33" w:rsidRDefault="009769A1" w:rsidP="00A27F32">
            <w:pPr>
              <w:ind w:left="0"/>
              <w:rPr>
                <w:rFonts w:cs="Tahoma"/>
                <w:szCs w:val="16"/>
                <w:lang w:val="en-US"/>
              </w:rPr>
            </w:pPr>
          </w:p>
        </w:tc>
        <w:tc>
          <w:tcPr>
            <w:tcW w:w="2144" w:type="dxa"/>
            <w:gridSpan w:val="3"/>
            <w:tcBorders>
              <w:bottom w:val="single" w:sz="4" w:space="0" w:color="auto"/>
              <w:right w:val="single" w:sz="12" w:space="0" w:color="auto"/>
            </w:tcBorders>
            <w:vAlign w:val="center"/>
          </w:tcPr>
          <w:p w:rsidR="009769A1" w:rsidRPr="000D7A33" w:rsidRDefault="009769A1" w:rsidP="00A27F32">
            <w:pPr>
              <w:ind w:left="0"/>
              <w:jc w:val="right"/>
              <w:rPr>
                <w:rFonts w:cs="Tahoma"/>
                <w:b/>
                <w:szCs w:val="16"/>
              </w:rPr>
            </w:pPr>
            <w:r w:rsidRPr="000D7A33">
              <w:rPr>
                <w:rFonts w:cs="Tahoma"/>
                <w:b/>
                <w:szCs w:val="16"/>
              </w:rPr>
              <w:t>Page 1 of 2</w:t>
            </w:r>
          </w:p>
        </w:tc>
      </w:tr>
      <w:tr w:rsidR="009769A1" w:rsidRPr="000D7A33" w:rsidTr="00A27F32">
        <w:trPr>
          <w:cantSplit/>
          <w:trHeight w:val="454"/>
        </w:trPr>
        <w:tc>
          <w:tcPr>
            <w:tcW w:w="6947" w:type="dxa"/>
            <w:gridSpan w:val="5"/>
            <w:tcBorders>
              <w:left w:val="single" w:sz="12" w:space="0" w:color="auto"/>
            </w:tcBorders>
            <w:vAlign w:val="center"/>
          </w:tcPr>
          <w:p w:rsidR="009769A1" w:rsidRPr="000D7A33" w:rsidRDefault="009769A1" w:rsidP="00A27F32">
            <w:pPr>
              <w:ind w:left="0"/>
              <w:rPr>
                <w:rFonts w:cs="Tahoma"/>
                <w:b/>
                <w:szCs w:val="16"/>
              </w:rPr>
            </w:pPr>
            <w:r w:rsidRPr="000D7A33">
              <w:rPr>
                <w:rFonts w:cs="Tahoma"/>
                <w:b/>
                <w:szCs w:val="16"/>
              </w:rPr>
              <w:t>Project:</w:t>
            </w:r>
          </w:p>
        </w:tc>
        <w:tc>
          <w:tcPr>
            <w:tcW w:w="2144" w:type="dxa"/>
            <w:gridSpan w:val="3"/>
            <w:tcBorders>
              <w:right w:val="single" w:sz="12" w:space="0" w:color="auto"/>
            </w:tcBorders>
            <w:vAlign w:val="center"/>
          </w:tcPr>
          <w:p w:rsidR="009769A1" w:rsidRPr="000D7A33" w:rsidRDefault="009769A1" w:rsidP="00A27F32">
            <w:pPr>
              <w:ind w:left="0"/>
              <w:rPr>
                <w:rFonts w:cs="Tahoma"/>
                <w:b/>
                <w:szCs w:val="16"/>
              </w:rPr>
            </w:pPr>
            <w:r w:rsidRPr="000D7A33">
              <w:rPr>
                <w:rFonts w:cs="Tahoma"/>
                <w:b/>
                <w:szCs w:val="16"/>
              </w:rPr>
              <w:t>Register No:</w:t>
            </w:r>
          </w:p>
        </w:tc>
      </w:tr>
      <w:tr w:rsidR="009769A1" w:rsidRPr="000D7A33" w:rsidTr="00A27F32">
        <w:trPr>
          <w:cantSplit/>
          <w:trHeight w:val="454"/>
        </w:trPr>
        <w:tc>
          <w:tcPr>
            <w:tcW w:w="3687" w:type="dxa"/>
            <w:gridSpan w:val="4"/>
            <w:tcBorders>
              <w:left w:val="single" w:sz="12" w:space="0" w:color="auto"/>
              <w:right w:val="nil"/>
            </w:tcBorders>
            <w:vAlign w:val="center"/>
          </w:tcPr>
          <w:p w:rsidR="009769A1" w:rsidRPr="000D7A33" w:rsidRDefault="009769A1"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9769A1" w:rsidRPr="000D7A33" w:rsidRDefault="009769A1" w:rsidP="00A27F32">
            <w:pPr>
              <w:ind w:left="0"/>
              <w:rPr>
                <w:rFonts w:cs="Tahoma"/>
                <w:b/>
                <w:szCs w:val="16"/>
              </w:rPr>
            </w:pPr>
            <w:r w:rsidRPr="000D7A33">
              <w:rPr>
                <w:rFonts w:cs="Tahoma"/>
                <w:b/>
                <w:szCs w:val="16"/>
              </w:rPr>
              <w:t>To:</w:t>
            </w:r>
          </w:p>
        </w:tc>
        <w:tc>
          <w:tcPr>
            <w:tcW w:w="2144" w:type="dxa"/>
            <w:gridSpan w:val="3"/>
            <w:tcBorders>
              <w:left w:val="nil"/>
              <w:right w:val="single" w:sz="12" w:space="0" w:color="auto"/>
            </w:tcBorders>
            <w:vAlign w:val="center"/>
          </w:tcPr>
          <w:p w:rsidR="009769A1" w:rsidRPr="000D7A33" w:rsidRDefault="009769A1" w:rsidP="00A27F32">
            <w:pPr>
              <w:ind w:left="0"/>
              <w:rPr>
                <w:rFonts w:cs="Tahoma"/>
                <w:b/>
                <w:szCs w:val="16"/>
              </w:rPr>
            </w:pPr>
            <w:r w:rsidRPr="000D7A33">
              <w:rPr>
                <w:rFonts w:cs="Tahoma"/>
                <w:b/>
                <w:szCs w:val="16"/>
              </w:rPr>
              <w:t>Date:</w:t>
            </w:r>
          </w:p>
        </w:tc>
      </w:tr>
      <w:tr w:rsidR="009769A1" w:rsidRPr="000D7A33" w:rsidTr="00A27F32">
        <w:trPr>
          <w:cantSplit/>
          <w:trHeight w:val="454"/>
        </w:trPr>
        <w:tc>
          <w:tcPr>
            <w:tcW w:w="1843" w:type="dxa"/>
            <w:gridSpan w:val="2"/>
            <w:tcBorders>
              <w:left w:val="single" w:sz="12" w:space="0" w:color="auto"/>
              <w:right w:val="nil"/>
            </w:tcBorders>
            <w:vAlign w:val="center"/>
          </w:tcPr>
          <w:p w:rsidR="009769A1" w:rsidRPr="000D7A33" w:rsidRDefault="009769A1" w:rsidP="00A27F32">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9769A1" w:rsidRPr="000D7A33" w:rsidRDefault="009769A1" w:rsidP="00A27F32">
            <w:pPr>
              <w:ind w:left="0"/>
              <w:rPr>
                <w:rFonts w:cs="Tahoma"/>
                <w:b/>
                <w:szCs w:val="16"/>
              </w:rPr>
            </w:pPr>
          </w:p>
        </w:tc>
        <w:tc>
          <w:tcPr>
            <w:tcW w:w="2144" w:type="dxa"/>
            <w:gridSpan w:val="3"/>
            <w:tcBorders>
              <w:left w:val="nil"/>
              <w:right w:val="single" w:sz="12" w:space="0" w:color="auto"/>
            </w:tcBorders>
            <w:vAlign w:val="center"/>
          </w:tcPr>
          <w:p w:rsidR="009769A1" w:rsidRPr="000D7A33" w:rsidRDefault="009769A1" w:rsidP="00A27F32">
            <w:pPr>
              <w:ind w:left="0"/>
              <w:rPr>
                <w:rFonts w:cs="Tahoma"/>
                <w:b/>
                <w:szCs w:val="16"/>
              </w:rPr>
            </w:pPr>
            <w:r w:rsidRPr="000D7A33">
              <w:rPr>
                <w:rFonts w:cs="Tahoma"/>
                <w:b/>
                <w:szCs w:val="16"/>
              </w:rPr>
              <w:t>Team No:</w:t>
            </w:r>
          </w:p>
        </w:tc>
      </w:tr>
      <w:tr w:rsidR="009769A1" w:rsidRPr="000D7A33" w:rsidTr="00A27F32">
        <w:trPr>
          <w:cantSplit/>
          <w:trHeight w:val="454"/>
        </w:trPr>
        <w:tc>
          <w:tcPr>
            <w:tcW w:w="1843" w:type="dxa"/>
            <w:gridSpan w:val="2"/>
            <w:tcBorders>
              <w:left w:val="single" w:sz="12" w:space="0" w:color="auto"/>
              <w:right w:val="nil"/>
            </w:tcBorders>
            <w:vAlign w:val="center"/>
          </w:tcPr>
          <w:p w:rsidR="009769A1" w:rsidRPr="000D7A33" w:rsidRDefault="009769A1" w:rsidP="00A27F32">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9769A1" w:rsidRPr="000D7A33" w:rsidRDefault="009769A1" w:rsidP="00A27F32">
            <w:pPr>
              <w:ind w:left="0"/>
              <w:rPr>
                <w:rFonts w:cs="Tahoma"/>
                <w:b/>
                <w:szCs w:val="16"/>
              </w:rPr>
            </w:pPr>
          </w:p>
        </w:tc>
        <w:tc>
          <w:tcPr>
            <w:tcW w:w="2144" w:type="dxa"/>
            <w:gridSpan w:val="3"/>
            <w:tcBorders>
              <w:left w:val="nil"/>
              <w:right w:val="single" w:sz="12" w:space="0" w:color="auto"/>
            </w:tcBorders>
            <w:vAlign w:val="center"/>
          </w:tcPr>
          <w:p w:rsidR="009769A1" w:rsidRPr="000D7A33" w:rsidRDefault="009769A1" w:rsidP="00A27F32">
            <w:pPr>
              <w:ind w:left="0"/>
              <w:rPr>
                <w:rFonts w:cs="Tahoma"/>
                <w:b/>
                <w:szCs w:val="16"/>
              </w:rPr>
            </w:pPr>
            <w:r w:rsidRPr="000D7A33">
              <w:rPr>
                <w:rFonts w:cs="Tahoma"/>
                <w:b/>
                <w:szCs w:val="16"/>
              </w:rPr>
              <w:t>Version No:</w:t>
            </w:r>
          </w:p>
        </w:tc>
      </w:tr>
      <w:tr w:rsidR="009769A1" w:rsidRPr="000D7A33" w:rsidTr="00A27F32">
        <w:trPr>
          <w:cantSplit/>
          <w:trHeight w:val="454"/>
        </w:trPr>
        <w:tc>
          <w:tcPr>
            <w:tcW w:w="1843" w:type="dxa"/>
            <w:gridSpan w:val="2"/>
            <w:tcBorders>
              <w:left w:val="single" w:sz="12" w:space="0" w:color="auto"/>
              <w:right w:val="nil"/>
            </w:tcBorders>
            <w:vAlign w:val="center"/>
          </w:tcPr>
          <w:p w:rsidR="009769A1" w:rsidRPr="000D7A33" w:rsidRDefault="009769A1" w:rsidP="00A27F32">
            <w:pPr>
              <w:ind w:left="0"/>
              <w:rPr>
                <w:rFonts w:cs="Tahoma"/>
                <w:b/>
                <w:szCs w:val="16"/>
              </w:rPr>
            </w:pPr>
            <w:r w:rsidRPr="000D7A33">
              <w:rPr>
                <w:rFonts w:cs="Tahoma"/>
                <w:b/>
                <w:szCs w:val="16"/>
              </w:rPr>
              <w:t>Activity:</w:t>
            </w:r>
          </w:p>
        </w:tc>
        <w:tc>
          <w:tcPr>
            <w:tcW w:w="7248" w:type="dxa"/>
            <w:gridSpan w:val="6"/>
            <w:tcBorders>
              <w:left w:val="nil"/>
              <w:right w:val="single" w:sz="12" w:space="0" w:color="auto"/>
            </w:tcBorders>
            <w:vAlign w:val="center"/>
          </w:tcPr>
          <w:p w:rsidR="009769A1" w:rsidRPr="000D7A33" w:rsidRDefault="009769A1" w:rsidP="00A27F32">
            <w:pPr>
              <w:ind w:left="0"/>
              <w:rPr>
                <w:rFonts w:cs="Tahoma"/>
                <w:b/>
                <w:szCs w:val="16"/>
              </w:rPr>
            </w:pPr>
            <w:r w:rsidRPr="000E2A28">
              <w:rPr>
                <w:rFonts w:cs="Tahoma"/>
                <w:b/>
                <w:sz w:val="22"/>
                <w:szCs w:val="22"/>
              </w:rPr>
              <w:t>Rail Grinding</w:t>
            </w:r>
          </w:p>
        </w:tc>
      </w:tr>
      <w:tr w:rsidR="009769A1" w:rsidRPr="000D7A33" w:rsidTr="00A27F32">
        <w:trPr>
          <w:cantSplit/>
          <w:trHeight w:hRule="exact" w:val="612"/>
        </w:trPr>
        <w:tc>
          <w:tcPr>
            <w:tcW w:w="9091" w:type="dxa"/>
            <w:gridSpan w:val="8"/>
            <w:tcBorders>
              <w:left w:val="single" w:sz="12" w:space="0" w:color="auto"/>
              <w:bottom w:val="single" w:sz="4" w:space="0" w:color="auto"/>
              <w:right w:val="single" w:sz="12" w:space="0" w:color="auto"/>
            </w:tcBorders>
            <w:vAlign w:val="center"/>
          </w:tcPr>
          <w:p w:rsidR="009769A1" w:rsidRPr="000D7A33" w:rsidRDefault="009769A1"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DD12E6">
              <w:rPr>
                <w:rFonts w:cs="Tahoma"/>
                <w:szCs w:val="16"/>
              </w:rPr>
              <w:t>Signalling Safeworking Procedures – MN S 40000. Signalling Plan, Track Insulation Plan, Circuit Book,</w:t>
            </w:r>
          </w:p>
        </w:tc>
      </w:tr>
      <w:tr w:rsidR="009769A1" w:rsidRPr="000D7A33" w:rsidTr="00A27F32">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9769A1" w:rsidRPr="000D7A33" w:rsidRDefault="009769A1"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9769A1" w:rsidRPr="000D7A33" w:rsidRDefault="009769A1" w:rsidP="00A27F32">
            <w:pPr>
              <w:ind w:left="0"/>
              <w:rPr>
                <w:rFonts w:cs="Tahoma"/>
                <w:b/>
                <w:szCs w:val="16"/>
              </w:rPr>
            </w:pPr>
            <w:r w:rsidRPr="000D7A33">
              <w:rPr>
                <w:rFonts w:cs="Tahoma"/>
                <w:b/>
                <w:szCs w:val="16"/>
              </w:rPr>
              <w:t>Task No.</w:t>
            </w:r>
          </w:p>
        </w:tc>
        <w:tc>
          <w:tcPr>
            <w:tcW w:w="5547" w:type="dxa"/>
            <w:gridSpan w:val="3"/>
            <w:tcBorders>
              <w:top w:val="single" w:sz="4" w:space="0" w:color="auto"/>
              <w:bottom w:val="single" w:sz="4" w:space="0" w:color="auto"/>
            </w:tcBorders>
            <w:shd w:val="clear" w:color="auto" w:fill="D9D9D9" w:themeFill="background1" w:themeFillShade="D9"/>
            <w:vAlign w:val="center"/>
          </w:tcPr>
          <w:p w:rsidR="009769A1" w:rsidRPr="000D7A33" w:rsidRDefault="009769A1" w:rsidP="00A27F32">
            <w:pPr>
              <w:ind w:left="0"/>
              <w:rPr>
                <w:rFonts w:cs="Tahoma"/>
                <w:b/>
                <w:szCs w:val="16"/>
              </w:rPr>
            </w:pPr>
            <w:r w:rsidRPr="000D7A33">
              <w:rPr>
                <w:rFonts w:cs="Tahoma"/>
                <w:b/>
                <w:szCs w:val="16"/>
                <w:lang w:val="en-US"/>
              </w:rPr>
              <w:t>WORK DESCRIPTION</w:t>
            </w:r>
          </w:p>
        </w:tc>
        <w:tc>
          <w:tcPr>
            <w:tcW w:w="1417"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9769A1" w:rsidRPr="000D7A33" w:rsidRDefault="009769A1" w:rsidP="00A27F32">
            <w:pPr>
              <w:ind w:left="0"/>
              <w:rPr>
                <w:rFonts w:cs="Tahoma"/>
                <w:b/>
                <w:szCs w:val="16"/>
              </w:rPr>
            </w:pPr>
            <w:r w:rsidRPr="000D7A33">
              <w:rPr>
                <w:rFonts w:cs="Tahoma"/>
                <w:b/>
                <w:szCs w:val="16"/>
              </w:rPr>
              <w:t>Completed</w:t>
            </w:r>
          </w:p>
          <w:p w:rsidR="009769A1" w:rsidRPr="000D7A33" w:rsidRDefault="009769A1" w:rsidP="00A27F32">
            <w:pPr>
              <w:ind w:left="0"/>
              <w:rPr>
                <w:rFonts w:cs="Tahoma"/>
                <w:b/>
                <w:szCs w:val="16"/>
              </w:rPr>
            </w:pPr>
            <w:r w:rsidRPr="000D7A33">
              <w:rPr>
                <w:rFonts w:cs="Tahoma"/>
                <w:b/>
                <w:szCs w:val="16"/>
              </w:rPr>
              <w:t>Name / Sign</w:t>
            </w:r>
          </w:p>
        </w:tc>
      </w:tr>
      <w:tr w:rsidR="00DF0BAD" w:rsidRPr="00DD12E6" w:rsidTr="002A596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shd w:val="pct15" w:color="auto" w:fill="FFFFFF"/>
            <w:vAlign w:val="center"/>
          </w:tcPr>
          <w:p w:rsidR="00DF0BAD" w:rsidRPr="00DD12E6" w:rsidRDefault="00DF0BAD" w:rsidP="004C1ACD">
            <w:pPr>
              <w:ind w:left="0"/>
              <w:rPr>
                <w:rFonts w:cs="Tahoma"/>
                <w:b/>
                <w:szCs w:val="16"/>
              </w:rPr>
            </w:pPr>
            <w:r w:rsidRPr="00DD12E6">
              <w:rPr>
                <w:rFonts w:cs="Tahoma"/>
                <w:b/>
                <w:szCs w:val="16"/>
              </w:rPr>
              <w:t>1</w:t>
            </w:r>
          </w:p>
        </w:tc>
        <w:tc>
          <w:tcPr>
            <w:tcW w:w="851" w:type="dxa"/>
            <w:gridSpan w:val="2"/>
            <w:shd w:val="pct15" w:color="auto" w:fill="FFFFFF"/>
            <w:vAlign w:val="center"/>
          </w:tcPr>
          <w:p w:rsidR="00DF0BAD" w:rsidRPr="00DD12E6" w:rsidRDefault="00DF0BAD" w:rsidP="004C1ACD">
            <w:pPr>
              <w:ind w:left="0"/>
              <w:rPr>
                <w:rFonts w:cs="Tahoma"/>
                <w:b/>
                <w:szCs w:val="16"/>
              </w:rPr>
            </w:pPr>
          </w:p>
        </w:tc>
        <w:tc>
          <w:tcPr>
            <w:tcW w:w="5557" w:type="dxa"/>
            <w:gridSpan w:val="4"/>
            <w:shd w:val="pct15" w:color="auto" w:fill="FFFFFF"/>
            <w:vAlign w:val="center"/>
          </w:tcPr>
          <w:p w:rsidR="00DF0BAD" w:rsidRPr="00DD12E6" w:rsidRDefault="00DF0BAD" w:rsidP="004C1ACD">
            <w:pPr>
              <w:ind w:left="0"/>
              <w:rPr>
                <w:rFonts w:cs="Tahoma"/>
                <w:b/>
                <w:szCs w:val="16"/>
              </w:rPr>
            </w:pPr>
          </w:p>
        </w:tc>
        <w:tc>
          <w:tcPr>
            <w:tcW w:w="1407" w:type="dxa"/>
            <w:shd w:val="pct15" w:color="auto" w:fill="FFFFFF"/>
            <w:vAlign w:val="center"/>
          </w:tcPr>
          <w:p w:rsidR="00DF0BAD" w:rsidRPr="00DD12E6" w:rsidRDefault="00DF0BAD" w:rsidP="004C1ACD">
            <w:pPr>
              <w:ind w:left="0"/>
              <w:rPr>
                <w:rFonts w:cs="Tahoma"/>
                <w:b/>
                <w:szCs w:val="16"/>
              </w:rPr>
            </w:pPr>
          </w:p>
        </w:tc>
      </w:tr>
      <w:tr w:rsidR="00DF0BAD" w:rsidRPr="00DD12E6" w:rsidTr="002A596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F0BAD" w:rsidRPr="00DD12E6" w:rsidRDefault="00DF0BAD" w:rsidP="004C1ACD">
            <w:pPr>
              <w:ind w:left="0"/>
              <w:rPr>
                <w:rFonts w:cs="Tahoma"/>
                <w:b/>
                <w:szCs w:val="16"/>
              </w:rPr>
            </w:pPr>
          </w:p>
        </w:tc>
        <w:tc>
          <w:tcPr>
            <w:tcW w:w="851" w:type="dxa"/>
            <w:gridSpan w:val="2"/>
            <w:vAlign w:val="center"/>
          </w:tcPr>
          <w:p w:rsidR="00DF0BAD" w:rsidRPr="00DD12E6" w:rsidRDefault="00DF0BAD" w:rsidP="004C1ACD">
            <w:pPr>
              <w:ind w:left="0"/>
              <w:rPr>
                <w:rFonts w:cs="Tahoma"/>
                <w:b/>
                <w:szCs w:val="16"/>
              </w:rPr>
            </w:pPr>
            <w:r w:rsidRPr="00DD12E6">
              <w:rPr>
                <w:rFonts w:cs="Tahoma"/>
                <w:b/>
                <w:szCs w:val="16"/>
              </w:rPr>
              <w:t>1A</w:t>
            </w:r>
          </w:p>
        </w:tc>
        <w:tc>
          <w:tcPr>
            <w:tcW w:w="5557" w:type="dxa"/>
            <w:gridSpan w:val="4"/>
            <w:vAlign w:val="center"/>
          </w:tcPr>
          <w:p w:rsidR="00DF0BAD" w:rsidRPr="00DD12E6" w:rsidRDefault="00DF0BAD" w:rsidP="004C1ACD">
            <w:pPr>
              <w:ind w:left="0"/>
              <w:rPr>
                <w:rFonts w:cs="Tahoma"/>
                <w:szCs w:val="16"/>
              </w:rPr>
            </w:pPr>
            <w:r w:rsidRPr="00DD12E6">
              <w:rPr>
                <w:rFonts w:cs="Tahoma"/>
                <w:szCs w:val="16"/>
              </w:rPr>
              <w:t>Inspect track leads, points equipment, trainstops, ETCS balises, ETCS balise tail cables, airlines and insulated joints for the presence of slag obstructing / bridging operation</w:t>
            </w:r>
          </w:p>
        </w:tc>
        <w:tc>
          <w:tcPr>
            <w:tcW w:w="1407" w:type="dxa"/>
            <w:vAlign w:val="center"/>
          </w:tcPr>
          <w:p w:rsidR="00DF0BAD" w:rsidRPr="00DD12E6" w:rsidRDefault="00DF0BAD" w:rsidP="004C1ACD">
            <w:pPr>
              <w:ind w:left="0"/>
              <w:rPr>
                <w:rFonts w:cs="Tahoma"/>
                <w:szCs w:val="16"/>
              </w:rPr>
            </w:pPr>
          </w:p>
        </w:tc>
      </w:tr>
      <w:tr w:rsidR="00DF0BAD" w:rsidRPr="00DD12E6" w:rsidTr="002A596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F0BAD" w:rsidRPr="00DD12E6" w:rsidRDefault="00DF0BAD" w:rsidP="004C1ACD">
            <w:pPr>
              <w:ind w:left="0"/>
              <w:rPr>
                <w:rFonts w:cs="Tahoma"/>
                <w:b/>
                <w:szCs w:val="16"/>
              </w:rPr>
            </w:pPr>
          </w:p>
        </w:tc>
        <w:tc>
          <w:tcPr>
            <w:tcW w:w="851" w:type="dxa"/>
            <w:gridSpan w:val="2"/>
            <w:vAlign w:val="center"/>
          </w:tcPr>
          <w:p w:rsidR="00DF0BAD" w:rsidRPr="00DD12E6" w:rsidRDefault="00DF0BAD" w:rsidP="004C1ACD">
            <w:pPr>
              <w:ind w:left="0"/>
              <w:rPr>
                <w:rFonts w:cs="Tahoma"/>
                <w:b/>
                <w:szCs w:val="16"/>
              </w:rPr>
            </w:pPr>
            <w:r w:rsidRPr="00DD12E6">
              <w:rPr>
                <w:rFonts w:cs="Tahoma"/>
                <w:b/>
                <w:szCs w:val="16"/>
              </w:rPr>
              <w:t>1B</w:t>
            </w:r>
          </w:p>
        </w:tc>
        <w:tc>
          <w:tcPr>
            <w:tcW w:w="5557" w:type="dxa"/>
            <w:gridSpan w:val="4"/>
            <w:vAlign w:val="center"/>
          </w:tcPr>
          <w:p w:rsidR="00DF0BAD" w:rsidRPr="00DD12E6" w:rsidRDefault="00DF0BAD" w:rsidP="004C1ACD">
            <w:pPr>
              <w:ind w:left="0"/>
              <w:rPr>
                <w:rFonts w:cs="Tahoma"/>
                <w:szCs w:val="16"/>
              </w:rPr>
            </w:pPr>
            <w:r w:rsidRPr="00DD12E6">
              <w:rPr>
                <w:rFonts w:cs="Tahoma"/>
                <w:szCs w:val="16"/>
              </w:rPr>
              <w:t xml:space="preserve">Inspect / remove along the track slag bridging rail to bridge or other steel structures providing electrolysis / reliability leakage paths </w:t>
            </w:r>
          </w:p>
        </w:tc>
        <w:tc>
          <w:tcPr>
            <w:tcW w:w="1407" w:type="dxa"/>
            <w:vAlign w:val="center"/>
          </w:tcPr>
          <w:p w:rsidR="00DF0BAD" w:rsidRPr="00DD12E6" w:rsidRDefault="00DF0BAD" w:rsidP="004C1ACD">
            <w:pPr>
              <w:ind w:left="0"/>
              <w:rPr>
                <w:rFonts w:cs="Tahoma"/>
                <w:szCs w:val="16"/>
              </w:rPr>
            </w:pPr>
          </w:p>
        </w:tc>
      </w:tr>
      <w:tr w:rsidR="00DF0BAD" w:rsidRPr="00DD12E6" w:rsidTr="002A596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F0BAD" w:rsidRPr="00DD12E6" w:rsidRDefault="00DF0BAD" w:rsidP="004C1ACD">
            <w:pPr>
              <w:ind w:left="0"/>
              <w:rPr>
                <w:rFonts w:cs="Tahoma"/>
                <w:b/>
                <w:szCs w:val="16"/>
              </w:rPr>
            </w:pPr>
          </w:p>
        </w:tc>
        <w:tc>
          <w:tcPr>
            <w:tcW w:w="851" w:type="dxa"/>
            <w:gridSpan w:val="2"/>
            <w:vAlign w:val="center"/>
          </w:tcPr>
          <w:p w:rsidR="00DF0BAD" w:rsidRPr="00DD12E6" w:rsidRDefault="00DF0BAD" w:rsidP="004C1ACD">
            <w:pPr>
              <w:ind w:left="0"/>
              <w:rPr>
                <w:rFonts w:cs="Tahoma"/>
                <w:b/>
                <w:szCs w:val="16"/>
              </w:rPr>
            </w:pPr>
            <w:r w:rsidRPr="00DD12E6">
              <w:rPr>
                <w:rFonts w:cs="Tahoma"/>
                <w:b/>
                <w:szCs w:val="16"/>
              </w:rPr>
              <w:t>1C</w:t>
            </w:r>
          </w:p>
        </w:tc>
        <w:tc>
          <w:tcPr>
            <w:tcW w:w="5557" w:type="dxa"/>
            <w:gridSpan w:val="4"/>
            <w:vAlign w:val="center"/>
          </w:tcPr>
          <w:p w:rsidR="00DF0BAD" w:rsidRPr="00DD12E6" w:rsidRDefault="00DF0BAD" w:rsidP="004C1ACD">
            <w:pPr>
              <w:ind w:left="0"/>
              <w:rPr>
                <w:rFonts w:cs="Tahoma"/>
                <w:szCs w:val="16"/>
              </w:rPr>
            </w:pPr>
            <w:r w:rsidRPr="00DD12E6">
              <w:rPr>
                <w:rFonts w:cs="Tahoma"/>
                <w:szCs w:val="16"/>
              </w:rPr>
              <w:t xml:space="preserve">If damage to equipment necessitating like for like replacement refer to PR S 40011 – Renewals Work. </w:t>
            </w:r>
          </w:p>
        </w:tc>
        <w:tc>
          <w:tcPr>
            <w:tcW w:w="1407" w:type="dxa"/>
            <w:vAlign w:val="center"/>
          </w:tcPr>
          <w:p w:rsidR="00DF0BAD" w:rsidRPr="00DD12E6" w:rsidRDefault="00DF0BAD" w:rsidP="004C1ACD">
            <w:pPr>
              <w:ind w:left="0"/>
              <w:rPr>
                <w:rFonts w:cs="Tahoma"/>
                <w:szCs w:val="16"/>
              </w:rPr>
            </w:pPr>
          </w:p>
        </w:tc>
      </w:tr>
      <w:tr w:rsidR="00DF0BAD" w:rsidRPr="00DD12E6" w:rsidTr="002A596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DF0BAD" w:rsidRPr="00DD12E6" w:rsidRDefault="00DF0BAD" w:rsidP="004C1ACD">
            <w:pPr>
              <w:ind w:left="0"/>
              <w:rPr>
                <w:rFonts w:cs="Tahoma"/>
                <w:b/>
                <w:szCs w:val="16"/>
              </w:rPr>
            </w:pPr>
          </w:p>
        </w:tc>
        <w:tc>
          <w:tcPr>
            <w:tcW w:w="851" w:type="dxa"/>
            <w:gridSpan w:val="2"/>
            <w:vAlign w:val="center"/>
          </w:tcPr>
          <w:p w:rsidR="00DF0BAD" w:rsidRPr="00DD12E6" w:rsidRDefault="00DF0BAD" w:rsidP="004C1ACD">
            <w:pPr>
              <w:ind w:left="0"/>
              <w:rPr>
                <w:rFonts w:cs="Tahoma"/>
                <w:b/>
                <w:szCs w:val="16"/>
              </w:rPr>
            </w:pPr>
            <w:r w:rsidRPr="00DD12E6">
              <w:rPr>
                <w:rFonts w:cs="Tahoma"/>
                <w:b/>
                <w:szCs w:val="16"/>
              </w:rPr>
              <w:t>1D</w:t>
            </w:r>
          </w:p>
        </w:tc>
        <w:tc>
          <w:tcPr>
            <w:tcW w:w="5557" w:type="dxa"/>
            <w:gridSpan w:val="4"/>
            <w:vAlign w:val="center"/>
          </w:tcPr>
          <w:p w:rsidR="00DF0BAD" w:rsidRPr="00DD12E6" w:rsidRDefault="00DF0BAD" w:rsidP="004C1ACD">
            <w:pPr>
              <w:ind w:left="0"/>
              <w:rPr>
                <w:rFonts w:cs="Tahoma"/>
                <w:szCs w:val="16"/>
              </w:rPr>
            </w:pPr>
            <w:r w:rsidRPr="00DD12E6">
              <w:rPr>
                <w:rFonts w:cs="Tahoma"/>
                <w:szCs w:val="16"/>
              </w:rPr>
              <w:t>Complete record of inspections on attached Tamping / Rail Grinding Log</w:t>
            </w:r>
          </w:p>
        </w:tc>
        <w:tc>
          <w:tcPr>
            <w:tcW w:w="1407" w:type="dxa"/>
            <w:vAlign w:val="center"/>
          </w:tcPr>
          <w:p w:rsidR="00DF0BAD" w:rsidRPr="00DD12E6" w:rsidRDefault="00DF0BAD" w:rsidP="004C1ACD">
            <w:pPr>
              <w:ind w:left="0"/>
              <w:rPr>
                <w:rFonts w:cs="Tahoma"/>
                <w:szCs w:val="16"/>
              </w:rPr>
            </w:pPr>
          </w:p>
        </w:tc>
      </w:tr>
      <w:tr w:rsidR="00DF0BAD" w:rsidRPr="00DD12E6" w:rsidTr="002A596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00"/>
        </w:trPr>
        <w:tc>
          <w:tcPr>
            <w:tcW w:w="1276" w:type="dxa"/>
            <w:vAlign w:val="center"/>
          </w:tcPr>
          <w:p w:rsidR="00DF0BAD" w:rsidRPr="00DC09E7" w:rsidRDefault="00DF0BAD" w:rsidP="004C1ACD">
            <w:pPr>
              <w:ind w:left="0"/>
              <w:rPr>
                <w:rFonts w:cs="Tahoma"/>
                <w:b/>
                <w:szCs w:val="16"/>
              </w:rPr>
            </w:pPr>
            <w:r w:rsidRPr="00DC09E7">
              <w:rPr>
                <w:rFonts w:cs="Tahoma"/>
                <w:b/>
                <w:szCs w:val="16"/>
              </w:rPr>
              <w:t>2</w:t>
            </w:r>
          </w:p>
        </w:tc>
        <w:tc>
          <w:tcPr>
            <w:tcW w:w="851" w:type="dxa"/>
            <w:gridSpan w:val="2"/>
            <w:vAlign w:val="center"/>
          </w:tcPr>
          <w:p w:rsidR="00DF0BAD" w:rsidRPr="00DC09E7" w:rsidRDefault="00DF0BAD" w:rsidP="004C1ACD">
            <w:pPr>
              <w:ind w:left="0"/>
              <w:rPr>
                <w:rFonts w:cs="Tahoma"/>
                <w:b/>
                <w:szCs w:val="16"/>
              </w:rPr>
            </w:pPr>
            <w:r w:rsidRPr="00DC09E7">
              <w:rPr>
                <w:rFonts w:cs="Tahoma"/>
                <w:b/>
                <w:szCs w:val="16"/>
              </w:rPr>
              <w:t>2A</w:t>
            </w:r>
          </w:p>
        </w:tc>
        <w:tc>
          <w:tcPr>
            <w:tcW w:w="5557" w:type="dxa"/>
            <w:gridSpan w:val="4"/>
            <w:vAlign w:val="center"/>
          </w:tcPr>
          <w:p w:rsidR="00DF0BAD" w:rsidRPr="00DD12E6" w:rsidRDefault="00DF0BAD" w:rsidP="004C1ACD">
            <w:pPr>
              <w:ind w:left="0"/>
              <w:rPr>
                <w:rFonts w:cs="Tahoma"/>
                <w:szCs w:val="16"/>
              </w:rPr>
            </w:pPr>
            <w:r w:rsidRPr="00DD12E6">
              <w:rPr>
                <w:rFonts w:cs="Tahoma"/>
                <w:szCs w:val="16"/>
              </w:rPr>
              <w:t>Arrange in conjunction with the signaller to visually check the operation and indications associated with the points, track circuits, trainstops and signals.</w:t>
            </w:r>
          </w:p>
        </w:tc>
        <w:tc>
          <w:tcPr>
            <w:tcW w:w="1407" w:type="dxa"/>
            <w:vAlign w:val="center"/>
          </w:tcPr>
          <w:p w:rsidR="00DF0BAD" w:rsidRPr="00DD12E6" w:rsidRDefault="00DF0BAD" w:rsidP="004C1ACD">
            <w:pPr>
              <w:ind w:left="0"/>
              <w:rPr>
                <w:rFonts w:cs="Tahoma"/>
                <w:szCs w:val="16"/>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DD16B3">
      <w:pPr>
        <w:spacing w:after="200" w:line="240" w:lineRule="atLeast"/>
        <w:ind w:left="851"/>
        <w:jc w:val="center"/>
      </w:pP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9769A1"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9769A1" w:rsidRPr="001641DA" w:rsidRDefault="009769A1"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9769A1" w:rsidRPr="00201C47" w:rsidRDefault="009769A1"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9769A1" w:rsidRPr="00232B7C" w:rsidRDefault="009769A1" w:rsidP="00A27F32">
            <w:pPr>
              <w:ind w:left="0"/>
              <w:jc w:val="right"/>
              <w:rPr>
                <w:rFonts w:cs="Tahoma"/>
                <w:b/>
                <w:szCs w:val="20"/>
                <w:lang w:val="en-US"/>
              </w:rPr>
            </w:pPr>
            <w:r w:rsidRPr="00232B7C">
              <w:rPr>
                <w:rFonts w:cs="Tahoma"/>
                <w:b/>
                <w:szCs w:val="20"/>
              </w:rPr>
              <w:t>Page 2 of 2</w:t>
            </w:r>
          </w:p>
        </w:tc>
      </w:tr>
      <w:tr w:rsidR="009769A1" w:rsidRPr="00201C47" w:rsidTr="00A27F32">
        <w:trPr>
          <w:trHeight w:val="254"/>
        </w:trPr>
        <w:tc>
          <w:tcPr>
            <w:tcW w:w="9214" w:type="dxa"/>
            <w:gridSpan w:val="5"/>
            <w:tcBorders>
              <w:top w:val="single" w:sz="2" w:space="0" w:color="auto"/>
              <w:bottom w:val="single" w:sz="2" w:space="0" w:color="auto"/>
            </w:tcBorders>
          </w:tcPr>
          <w:p w:rsidR="009769A1" w:rsidRPr="00232B7C" w:rsidRDefault="009769A1"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9769A1"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9769A1" w:rsidRPr="00201C47" w:rsidRDefault="009769A1"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9769A1" w:rsidRPr="00201C47" w:rsidRDefault="009769A1"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9769A1" w:rsidRPr="00201C47" w:rsidRDefault="009769A1"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9769A1" w:rsidRPr="00201C47" w:rsidRDefault="009769A1"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9769A1"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9769A1" w:rsidRPr="00201C47" w:rsidRDefault="009769A1"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69A1" w:rsidRPr="00201C47" w:rsidRDefault="009769A1"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69A1" w:rsidRPr="00201C47" w:rsidRDefault="009769A1"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9769A1" w:rsidRPr="00232B7C" w:rsidRDefault="009769A1"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9769A1" w:rsidRPr="00232B7C" w:rsidRDefault="009769A1" w:rsidP="00A27F32">
            <w:pPr>
              <w:ind w:left="0"/>
              <w:rPr>
                <w:rFonts w:cs="Tahoma"/>
                <w:b/>
                <w:szCs w:val="16"/>
              </w:rPr>
            </w:pPr>
            <w:r w:rsidRPr="00232B7C">
              <w:rPr>
                <w:rFonts w:cs="Tahoma"/>
                <w:b/>
                <w:szCs w:val="16"/>
              </w:rPr>
              <w:t>Log       line Item</w:t>
            </w: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trHeight w:val="340"/>
        </w:trPr>
        <w:tc>
          <w:tcPr>
            <w:tcW w:w="1135" w:type="dxa"/>
            <w:tcBorders>
              <w:top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769A1" w:rsidRPr="00201C47" w:rsidRDefault="009769A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9769A1" w:rsidRPr="00201C47" w:rsidRDefault="009769A1" w:rsidP="00A27F32">
            <w:pPr>
              <w:ind w:left="0"/>
              <w:jc w:val="center"/>
              <w:rPr>
                <w:rFonts w:cs="Tahoma"/>
                <w:b/>
                <w:szCs w:val="16"/>
              </w:rPr>
            </w:pPr>
            <w:r w:rsidRPr="00201C47">
              <w:rPr>
                <w:rFonts w:cs="Tahoma"/>
                <w:b/>
                <w:sz w:val="24"/>
                <w:szCs w:val="16"/>
              </w:rPr>
              <w:t>Emergency Phone Numbers</w:t>
            </w:r>
          </w:p>
        </w:tc>
      </w:tr>
      <w:tr w:rsidR="009769A1"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9769A1" w:rsidRPr="00201C47" w:rsidRDefault="009769A1"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9769A1" w:rsidRPr="00201C47" w:rsidRDefault="009769A1"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9769A1" w:rsidRPr="00201C47" w:rsidRDefault="009769A1"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9769A1" w:rsidRPr="00201C47" w:rsidRDefault="009769A1"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9769A1" w:rsidRPr="00201C47" w:rsidRDefault="009769A1"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9769A1" w:rsidRPr="00201C47" w:rsidRDefault="009769A1" w:rsidP="00A27F32">
            <w:pPr>
              <w:ind w:left="0"/>
              <w:rPr>
                <w:rFonts w:cs="Tahoma"/>
                <w:szCs w:val="16"/>
              </w:rPr>
            </w:pPr>
          </w:p>
        </w:tc>
      </w:tr>
      <w:tr w:rsidR="009769A1" w:rsidRPr="00201C47" w:rsidTr="00A27F32">
        <w:trPr>
          <w:cantSplit/>
        </w:trPr>
        <w:tc>
          <w:tcPr>
            <w:tcW w:w="9214" w:type="dxa"/>
            <w:gridSpan w:val="5"/>
            <w:tcBorders>
              <w:top w:val="nil"/>
            </w:tcBorders>
          </w:tcPr>
          <w:p w:rsidR="009769A1" w:rsidRPr="001641DA" w:rsidRDefault="009769A1" w:rsidP="00A27F32">
            <w:pPr>
              <w:ind w:left="0"/>
              <w:jc w:val="center"/>
              <w:rPr>
                <w:rFonts w:cs="Tahoma"/>
                <w:b/>
                <w:sz w:val="22"/>
                <w:szCs w:val="16"/>
              </w:rPr>
            </w:pPr>
            <w:r w:rsidRPr="00201C47">
              <w:rPr>
                <w:rFonts w:cs="Tahoma"/>
                <w:b/>
                <w:sz w:val="22"/>
                <w:szCs w:val="16"/>
              </w:rPr>
              <w:t>WORK STATUS STATEMENT</w:t>
            </w:r>
          </w:p>
        </w:tc>
      </w:tr>
      <w:tr w:rsidR="009769A1" w:rsidRPr="00201C47" w:rsidTr="00A27F32">
        <w:trPr>
          <w:cantSplit/>
          <w:trHeight w:val="1964"/>
        </w:trPr>
        <w:tc>
          <w:tcPr>
            <w:tcW w:w="9214" w:type="dxa"/>
            <w:gridSpan w:val="5"/>
          </w:tcPr>
          <w:p w:rsidR="009769A1" w:rsidRDefault="009769A1"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9769A1" w:rsidTr="00A27F32">
              <w:trPr>
                <w:trHeight w:val="397"/>
              </w:trPr>
              <w:tc>
                <w:tcPr>
                  <w:tcW w:w="1365" w:type="dxa"/>
                  <w:shd w:val="clear" w:color="auto" w:fill="FFFFFF" w:themeFill="background1"/>
                </w:tcPr>
                <w:p w:rsidR="009769A1" w:rsidRPr="00532B71" w:rsidRDefault="009769A1"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9769A1" w:rsidRDefault="009769A1" w:rsidP="00A27F32">
                  <w:pPr>
                    <w:spacing w:before="60" w:after="60"/>
                    <w:ind w:left="0"/>
                    <w:jc w:val="center"/>
                    <w:rPr>
                      <w:rFonts w:cs="Tahoma"/>
                      <w:sz w:val="18"/>
                      <w:szCs w:val="16"/>
                    </w:rPr>
                  </w:pPr>
                </w:p>
              </w:tc>
            </w:tr>
            <w:tr w:rsidR="009769A1" w:rsidTr="00A27F32">
              <w:trPr>
                <w:trHeight w:val="397"/>
              </w:trPr>
              <w:tc>
                <w:tcPr>
                  <w:tcW w:w="1365" w:type="dxa"/>
                </w:tcPr>
                <w:p w:rsidR="009769A1" w:rsidRPr="00532B71" w:rsidRDefault="009769A1" w:rsidP="00A27F32">
                  <w:pPr>
                    <w:spacing w:before="60" w:after="60"/>
                    <w:ind w:left="0"/>
                    <w:rPr>
                      <w:rFonts w:cs="Tahoma"/>
                      <w:b/>
                      <w:szCs w:val="20"/>
                    </w:rPr>
                  </w:pPr>
                  <w:r w:rsidRPr="00532B71">
                    <w:rPr>
                      <w:rFonts w:cs="Tahoma"/>
                      <w:b/>
                      <w:szCs w:val="20"/>
                    </w:rPr>
                    <w:t>Position</w:t>
                  </w:r>
                </w:p>
              </w:tc>
              <w:tc>
                <w:tcPr>
                  <w:tcW w:w="7595" w:type="dxa"/>
                  <w:gridSpan w:val="3"/>
                </w:tcPr>
                <w:p w:rsidR="009769A1" w:rsidRDefault="009769A1" w:rsidP="00A27F32">
                  <w:pPr>
                    <w:spacing w:before="60" w:after="60"/>
                    <w:ind w:left="0"/>
                    <w:jc w:val="center"/>
                    <w:rPr>
                      <w:rFonts w:cs="Tahoma"/>
                      <w:sz w:val="18"/>
                      <w:szCs w:val="16"/>
                    </w:rPr>
                  </w:pPr>
                </w:p>
              </w:tc>
            </w:tr>
            <w:tr w:rsidR="009769A1" w:rsidTr="00A27F32">
              <w:trPr>
                <w:trHeight w:val="397"/>
              </w:trPr>
              <w:tc>
                <w:tcPr>
                  <w:tcW w:w="1365" w:type="dxa"/>
                </w:tcPr>
                <w:p w:rsidR="009769A1" w:rsidRPr="00532B71" w:rsidRDefault="009769A1" w:rsidP="00A27F32">
                  <w:pPr>
                    <w:spacing w:before="60" w:after="60"/>
                    <w:ind w:left="0"/>
                    <w:rPr>
                      <w:rFonts w:cs="Tahoma"/>
                      <w:b/>
                      <w:szCs w:val="20"/>
                    </w:rPr>
                  </w:pPr>
                  <w:r w:rsidRPr="00532B71">
                    <w:rPr>
                      <w:rFonts w:cs="Tahoma"/>
                      <w:b/>
                      <w:szCs w:val="20"/>
                    </w:rPr>
                    <w:t>Signature</w:t>
                  </w:r>
                </w:p>
              </w:tc>
              <w:tc>
                <w:tcPr>
                  <w:tcW w:w="3477" w:type="dxa"/>
                </w:tcPr>
                <w:p w:rsidR="009769A1" w:rsidRDefault="009769A1" w:rsidP="00A27F32">
                  <w:pPr>
                    <w:spacing w:before="60" w:after="60"/>
                    <w:ind w:left="0"/>
                    <w:jc w:val="center"/>
                    <w:rPr>
                      <w:rFonts w:cs="Tahoma"/>
                      <w:sz w:val="18"/>
                      <w:szCs w:val="16"/>
                    </w:rPr>
                  </w:pPr>
                </w:p>
              </w:tc>
              <w:tc>
                <w:tcPr>
                  <w:tcW w:w="669" w:type="dxa"/>
                </w:tcPr>
                <w:p w:rsidR="009769A1" w:rsidRPr="00532B71" w:rsidRDefault="009769A1" w:rsidP="00A27F32">
                  <w:pPr>
                    <w:spacing w:before="60" w:after="60"/>
                    <w:ind w:left="0"/>
                    <w:jc w:val="center"/>
                    <w:rPr>
                      <w:rFonts w:cs="Tahoma"/>
                      <w:b/>
                      <w:szCs w:val="20"/>
                    </w:rPr>
                  </w:pPr>
                  <w:r w:rsidRPr="00532B71">
                    <w:rPr>
                      <w:rFonts w:cs="Tahoma"/>
                      <w:b/>
                      <w:szCs w:val="20"/>
                    </w:rPr>
                    <w:t>Date</w:t>
                  </w:r>
                </w:p>
              </w:tc>
              <w:tc>
                <w:tcPr>
                  <w:tcW w:w="3449" w:type="dxa"/>
                </w:tcPr>
                <w:p w:rsidR="009769A1" w:rsidRDefault="009769A1" w:rsidP="00A27F32">
                  <w:pPr>
                    <w:spacing w:before="60" w:after="60"/>
                    <w:ind w:left="0"/>
                    <w:jc w:val="center"/>
                    <w:rPr>
                      <w:rFonts w:cs="Tahoma"/>
                      <w:sz w:val="18"/>
                      <w:szCs w:val="16"/>
                    </w:rPr>
                  </w:pPr>
                </w:p>
              </w:tc>
            </w:tr>
          </w:tbl>
          <w:p w:rsidR="009769A1" w:rsidRPr="00201C47" w:rsidRDefault="009769A1" w:rsidP="00A27F32">
            <w:pPr>
              <w:ind w:left="0"/>
              <w:rPr>
                <w:rFonts w:cs="Tahoma"/>
                <w:b/>
                <w:sz w:val="18"/>
                <w:szCs w:val="16"/>
              </w:rPr>
            </w:pPr>
          </w:p>
        </w:tc>
      </w:tr>
    </w:tbl>
    <w:p w:rsidR="009769A1" w:rsidRDefault="009769A1" w:rsidP="00414775">
      <w:pPr>
        <w:ind w:left="0"/>
      </w:pPr>
    </w:p>
    <w:sectPr w:rsidR="009769A1" w:rsidSect="00E16016">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25" w:rsidRDefault="00443525" w:rsidP="00174C08">
      <w:r>
        <w:separator/>
      </w:r>
    </w:p>
  </w:endnote>
  <w:endnote w:type="continuationSeparator" w:id="0">
    <w:p w:rsidR="00443525" w:rsidRDefault="0044352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F753D2" w:rsidRDefault="00174C08" w:rsidP="00F753D2">
    <w:pPr>
      <w:pStyle w:val="Footer"/>
      <w:pBdr>
        <w:top w:val="single" w:sz="4" w:space="1" w:color="auto"/>
      </w:pBdr>
      <w:tabs>
        <w:tab w:val="clear" w:pos="4513"/>
      </w:tabs>
      <w:rPr>
        <w:rFonts w:ascii="Arial" w:hAnsi="Arial" w:cs="Arial"/>
        <w:sz w:val="16"/>
        <w:szCs w:val="16"/>
      </w:rPr>
    </w:pPr>
    <w:r w:rsidRPr="00F753D2">
      <w:rPr>
        <w:rFonts w:ascii="Arial" w:hAnsi="Arial" w:cs="Arial"/>
        <w:sz w:val="16"/>
        <w:szCs w:val="16"/>
      </w:rPr>
      <w:t>© Sydney Trains</w:t>
    </w:r>
    <w:r w:rsidRPr="00F753D2">
      <w:rPr>
        <w:rFonts w:ascii="Arial" w:hAnsi="Arial" w:cs="Arial"/>
        <w:sz w:val="16"/>
        <w:szCs w:val="16"/>
      </w:rPr>
      <w:tab/>
      <w:t xml:space="preserve">Page </w:t>
    </w:r>
    <w:r w:rsidRPr="00F753D2">
      <w:rPr>
        <w:rFonts w:ascii="Arial" w:hAnsi="Arial" w:cs="Arial"/>
        <w:sz w:val="16"/>
        <w:szCs w:val="16"/>
      </w:rPr>
      <w:fldChar w:fldCharType="begin"/>
    </w:r>
    <w:r w:rsidRPr="00F753D2">
      <w:rPr>
        <w:rFonts w:ascii="Arial" w:hAnsi="Arial" w:cs="Arial"/>
        <w:sz w:val="16"/>
        <w:szCs w:val="16"/>
      </w:rPr>
      <w:instrText xml:space="preserve"> PAGE </w:instrText>
    </w:r>
    <w:r w:rsidRPr="00F753D2">
      <w:rPr>
        <w:rFonts w:ascii="Arial" w:hAnsi="Arial" w:cs="Arial"/>
        <w:sz w:val="16"/>
        <w:szCs w:val="16"/>
      </w:rPr>
      <w:fldChar w:fldCharType="separate"/>
    </w:r>
    <w:r w:rsidR="00CB27A6">
      <w:rPr>
        <w:rFonts w:ascii="Arial" w:hAnsi="Arial" w:cs="Arial"/>
        <w:noProof/>
        <w:sz w:val="16"/>
        <w:szCs w:val="16"/>
      </w:rPr>
      <w:t>2</w:t>
    </w:r>
    <w:r w:rsidRPr="00F753D2">
      <w:rPr>
        <w:rFonts w:ascii="Arial" w:hAnsi="Arial" w:cs="Arial"/>
        <w:sz w:val="16"/>
        <w:szCs w:val="16"/>
      </w:rPr>
      <w:fldChar w:fldCharType="end"/>
    </w:r>
    <w:r w:rsidRPr="00F753D2">
      <w:rPr>
        <w:rFonts w:ascii="Arial" w:hAnsi="Arial" w:cs="Arial"/>
        <w:sz w:val="16"/>
        <w:szCs w:val="16"/>
      </w:rPr>
      <w:t xml:space="preserve"> of </w:t>
    </w:r>
    <w:r w:rsidRPr="00F753D2">
      <w:rPr>
        <w:rFonts w:ascii="Arial" w:hAnsi="Arial" w:cs="Arial"/>
        <w:sz w:val="16"/>
        <w:szCs w:val="16"/>
      </w:rPr>
      <w:fldChar w:fldCharType="begin"/>
    </w:r>
    <w:r w:rsidRPr="00F753D2">
      <w:rPr>
        <w:rFonts w:ascii="Arial" w:hAnsi="Arial" w:cs="Arial"/>
        <w:sz w:val="16"/>
        <w:szCs w:val="16"/>
      </w:rPr>
      <w:instrText xml:space="preserve"> NUMPAGES </w:instrText>
    </w:r>
    <w:r w:rsidRPr="00F753D2">
      <w:rPr>
        <w:rFonts w:ascii="Arial" w:hAnsi="Arial" w:cs="Arial"/>
        <w:sz w:val="16"/>
        <w:szCs w:val="16"/>
      </w:rPr>
      <w:fldChar w:fldCharType="separate"/>
    </w:r>
    <w:r w:rsidR="00CB27A6">
      <w:rPr>
        <w:rFonts w:ascii="Arial" w:hAnsi="Arial" w:cs="Arial"/>
        <w:noProof/>
        <w:sz w:val="16"/>
        <w:szCs w:val="16"/>
      </w:rPr>
      <w:t>2</w:t>
    </w:r>
    <w:r w:rsidRPr="00F753D2">
      <w:rPr>
        <w:rFonts w:ascii="Arial" w:hAnsi="Arial" w:cs="Arial"/>
        <w:sz w:val="16"/>
        <w:szCs w:val="16"/>
      </w:rPr>
      <w:fldChar w:fldCharType="end"/>
    </w:r>
  </w:p>
  <w:p w:rsidR="00174C08" w:rsidRPr="00F753D2" w:rsidRDefault="00174C08">
    <w:pPr>
      <w:pStyle w:val="Footer"/>
      <w:rPr>
        <w:rFonts w:ascii="Arial" w:hAnsi="Arial" w:cs="Arial"/>
        <w:sz w:val="16"/>
        <w:szCs w:val="16"/>
      </w:rPr>
    </w:pPr>
    <w:r w:rsidRPr="00F753D2">
      <w:rPr>
        <w:rFonts w:ascii="Arial" w:hAnsi="Arial" w:cs="Arial"/>
        <w:sz w:val="16"/>
        <w:szCs w:val="16"/>
      </w:rPr>
      <w:t xml:space="preserve">Date in Force: </w:t>
    </w:r>
    <w:r w:rsidR="00E16016">
      <w:rPr>
        <w:rFonts w:ascii="Arial" w:hAnsi="Arial" w:cs="Arial"/>
        <w:sz w:val="16"/>
        <w:szCs w:val="16"/>
      </w:rPr>
      <w:t>24 October</w:t>
    </w:r>
    <w:r w:rsidRPr="00F753D2">
      <w:rPr>
        <w:rFonts w:ascii="Arial" w:hAnsi="Arial" w:cs="Arial"/>
        <w:sz w:val="16"/>
        <w:szCs w:val="16"/>
      </w:rPr>
      <w:t xml:space="preserve"> 2019</w:t>
    </w:r>
    <w:r w:rsidRPr="00F753D2">
      <w:rPr>
        <w:rFonts w:ascii="Arial" w:hAnsi="Arial" w:cs="Arial"/>
        <w:color w:val="FF0000"/>
        <w:sz w:val="16"/>
        <w:szCs w:val="16"/>
      </w:rPr>
      <w:ptab w:relativeTo="margin" w:alignment="center" w:leader="none"/>
    </w:r>
    <w:r w:rsidRPr="00F753D2">
      <w:rPr>
        <w:rFonts w:ascii="Arial" w:hAnsi="Arial" w:cs="Arial"/>
        <w:color w:val="FF0000"/>
        <w:sz w:val="16"/>
        <w:szCs w:val="16"/>
      </w:rPr>
      <w:t>UNCONTROLLED WHEN PRINTED</w:t>
    </w:r>
    <w:r w:rsidRPr="00F753D2">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16" w:rsidRDefault="00E16016" w:rsidP="00E16016"/>
  <w:p w:rsidR="00E16016" w:rsidRPr="00F753D2" w:rsidRDefault="00E16016" w:rsidP="00E16016">
    <w:pPr>
      <w:pStyle w:val="Footer"/>
      <w:pBdr>
        <w:top w:val="single" w:sz="4" w:space="1" w:color="auto"/>
      </w:pBdr>
      <w:tabs>
        <w:tab w:val="clear" w:pos="4513"/>
      </w:tabs>
      <w:rPr>
        <w:rFonts w:ascii="Arial" w:hAnsi="Arial" w:cs="Arial"/>
        <w:sz w:val="16"/>
        <w:szCs w:val="16"/>
      </w:rPr>
    </w:pPr>
    <w:r w:rsidRPr="00F753D2">
      <w:rPr>
        <w:rFonts w:ascii="Arial" w:hAnsi="Arial" w:cs="Arial"/>
        <w:sz w:val="16"/>
        <w:szCs w:val="16"/>
      </w:rPr>
      <w:t>© Sydney Trains</w:t>
    </w:r>
    <w:r w:rsidRPr="00F753D2">
      <w:rPr>
        <w:rFonts w:ascii="Arial" w:hAnsi="Arial" w:cs="Arial"/>
        <w:sz w:val="16"/>
        <w:szCs w:val="16"/>
      </w:rPr>
      <w:tab/>
      <w:t xml:space="preserve">Page </w:t>
    </w:r>
    <w:r w:rsidRPr="00F753D2">
      <w:rPr>
        <w:rFonts w:ascii="Arial" w:hAnsi="Arial" w:cs="Arial"/>
        <w:sz w:val="16"/>
        <w:szCs w:val="16"/>
      </w:rPr>
      <w:fldChar w:fldCharType="begin"/>
    </w:r>
    <w:r w:rsidRPr="00F753D2">
      <w:rPr>
        <w:rFonts w:ascii="Arial" w:hAnsi="Arial" w:cs="Arial"/>
        <w:sz w:val="16"/>
        <w:szCs w:val="16"/>
      </w:rPr>
      <w:instrText xml:space="preserve"> PAGE </w:instrText>
    </w:r>
    <w:r w:rsidRPr="00F753D2">
      <w:rPr>
        <w:rFonts w:ascii="Arial" w:hAnsi="Arial" w:cs="Arial"/>
        <w:sz w:val="16"/>
        <w:szCs w:val="16"/>
      </w:rPr>
      <w:fldChar w:fldCharType="separate"/>
    </w:r>
    <w:r w:rsidR="00CB27A6">
      <w:rPr>
        <w:rFonts w:ascii="Arial" w:hAnsi="Arial" w:cs="Arial"/>
        <w:noProof/>
        <w:sz w:val="16"/>
        <w:szCs w:val="16"/>
      </w:rPr>
      <w:t>1</w:t>
    </w:r>
    <w:r w:rsidRPr="00F753D2">
      <w:rPr>
        <w:rFonts w:ascii="Arial" w:hAnsi="Arial" w:cs="Arial"/>
        <w:sz w:val="16"/>
        <w:szCs w:val="16"/>
      </w:rPr>
      <w:fldChar w:fldCharType="end"/>
    </w:r>
    <w:r w:rsidRPr="00F753D2">
      <w:rPr>
        <w:rFonts w:ascii="Arial" w:hAnsi="Arial" w:cs="Arial"/>
        <w:sz w:val="16"/>
        <w:szCs w:val="16"/>
      </w:rPr>
      <w:t xml:space="preserve"> of </w:t>
    </w:r>
    <w:r w:rsidRPr="00F753D2">
      <w:rPr>
        <w:rFonts w:ascii="Arial" w:hAnsi="Arial" w:cs="Arial"/>
        <w:sz w:val="16"/>
        <w:szCs w:val="16"/>
      </w:rPr>
      <w:fldChar w:fldCharType="begin"/>
    </w:r>
    <w:r w:rsidRPr="00F753D2">
      <w:rPr>
        <w:rFonts w:ascii="Arial" w:hAnsi="Arial" w:cs="Arial"/>
        <w:sz w:val="16"/>
        <w:szCs w:val="16"/>
      </w:rPr>
      <w:instrText xml:space="preserve"> NUMPAGES </w:instrText>
    </w:r>
    <w:r w:rsidRPr="00F753D2">
      <w:rPr>
        <w:rFonts w:ascii="Arial" w:hAnsi="Arial" w:cs="Arial"/>
        <w:sz w:val="16"/>
        <w:szCs w:val="16"/>
      </w:rPr>
      <w:fldChar w:fldCharType="separate"/>
    </w:r>
    <w:r w:rsidR="00CB27A6">
      <w:rPr>
        <w:rFonts w:ascii="Arial" w:hAnsi="Arial" w:cs="Arial"/>
        <w:noProof/>
        <w:sz w:val="16"/>
        <w:szCs w:val="16"/>
      </w:rPr>
      <w:t>1</w:t>
    </w:r>
    <w:r w:rsidRPr="00F753D2">
      <w:rPr>
        <w:rFonts w:ascii="Arial" w:hAnsi="Arial" w:cs="Arial"/>
        <w:sz w:val="16"/>
        <w:szCs w:val="16"/>
      </w:rPr>
      <w:fldChar w:fldCharType="end"/>
    </w:r>
  </w:p>
  <w:p w:rsidR="00E16016" w:rsidRPr="00F753D2" w:rsidRDefault="00E16016" w:rsidP="00E16016">
    <w:pPr>
      <w:pStyle w:val="Footer"/>
      <w:rPr>
        <w:rFonts w:ascii="Arial" w:hAnsi="Arial" w:cs="Arial"/>
        <w:sz w:val="16"/>
        <w:szCs w:val="16"/>
      </w:rPr>
    </w:pPr>
    <w:r w:rsidRPr="00F753D2">
      <w:rPr>
        <w:rFonts w:ascii="Arial" w:hAnsi="Arial" w:cs="Arial"/>
        <w:sz w:val="16"/>
        <w:szCs w:val="16"/>
      </w:rPr>
      <w:t xml:space="preserve">Date in Force: </w:t>
    </w:r>
    <w:r>
      <w:rPr>
        <w:rFonts w:ascii="Arial" w:hAnsi="Arial" w:cs="Arial"/>
        <w:sz w:val="16"/>
        <w:szCs w:val="16"/>
      </w:rPr>
      <w:t>24 October</w:t>
    </w:r>
    <w:r w:rsidRPr="00F753D2">
      <w:rPr>
        <w:rFonts w:ascii="Arial" w:hAnsi="Arial" w:cs="Arial"/>
        <w:sz w:val="16"/>
        <w:szCs w:val="16"/>
      </w:rPr>
      <w:t xml:space="preserve"> 2019</w:t>
    </w:r>
    <w:r w:rsidRPr="00F753D2">
      <w:rPr>
        <w:rFonts w:ascii="Arial" w:hAnsi="Arial" w:cs="Arial"/>
        <w:color w:val="FF0000"/>
        <w:sz w:val="16"/>
        <w:szCs w:val="16"/>
      </w:rPr>
      <w:ptab w:relativeTo="margin" w:alignment="center" w:leader="none"/>
    </w:r>
    <w:r w:rsidRPr="00F753D2">
      <w:rPr>
        <w:rFonts w:ascii="Arial" w:hAnsi="Arial" w:cs="Arial"/>
        <w:color w:val="FF0000"/>
        <w:sz w:val="16"/>
        <w:szCs w:val="16"/>
      </w:rPr>
      <w:t>UNCONTROLLED WHEN PRINTED</w:t>
    </w:r>
    <w:r w:rsidRPr="00F753D2">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25" w:rsidRDefault="00443525" w:rsidP="00174C08">
      <w:r>
        <w:separator/>
      </w:r>
    </w:p>
  </w:footnote>
  <w:footnote w:type="continuationSeparator" w:id="0">
    <w:p w:rsidR="00443525" w:rsidRDefault="00443525"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16" w:rsidRPr="00A10159" w:rsidRDefault="00E16016" w:rsidP="00E16016">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E16016" w:rsidRPr="003B625C" w:rsidRDefault="00E16016" w:rsidP="00E16016">
    <w:pPr>
      <w:pStyle w:val="Header"/>
      <w:pBdr>
        <w:bottom w:val="single" w:sz="4" w:space="1" w:color="auto"/>
      </w:pBdr>
      <w:tabs>
        <w:tab w:val="clear" w:pos="4513"/>
      </w:tabs>
      <w:rPr>
        <w:rFonts w:ascii="Arial" w:eastAsia="Times New Roman" w:hAnsi="Arial" w:cs="Times New Roman"/>
        <w:sz w:val="16"/>
        <w:szCs w:val="16"/>
        <w:lang w:val="en-GB" w:eastAsia="en-AU"/>
      </w:rPr>
    </w:pPr>
    <w:r w:rsidRPr="003B625C">
      <w:rPr>
        <w:rFonts w:ascii="Arial" w:eastAsia="Times New Roman" w:hAnsi="Arial" w:cs="Times New Roman"/>
        <w:sz w:val="16"/>
        <w:szCs w:val="16"/>
        <w:lang w:val="en-GB" w:eastAsia="en-AU"/>
      </w:rPr>
      <w:t>R</w:t>
    </w:r>
    <w:r>
      <w:rPr>
        <w:rFonts w:ascii="Arial" w:eastAsia="Times New Roman" w:hAnsi="Arial" w:cs="Times New Roman"/>
        <w:sz w:val="16"/>
        <w:szCs w:val="16"/>
        <w:lang w:val="en-GB" w:eastAsia="en-AU"/>
      </w:rPr>
      <w:t>ail Grinding</w:t>
    </w:r>
    <w:r>
      <w:rPr>
        <w:rFonts w:ascii="Arial" w:eastAsia="Times New Roman" w:hAnsi="Arial" w:cs="Times New Roman"/>
        <w:sz w:val="16"/>
        <w:szCs w:val="16"/>
        <w:lang w:val="en-GB" w:eastAsia="en-AU"/>
      </w:rPr>
      <w:tab/>
      <w:t>PR S 47118 FM025</w:t>
    </w:r>
  </w:p>
  <w:p w:rsidR="00174C08" w:rsidRPr="00F753D2" w:rsidRDefault="00174C08" w:rsidP="00F75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E16016" w:rsidRPr="006D543A" w:rsidTr="000E2A28">
      <w:tc>
        <w:tcPr>
          <w:tcW w:w="3796" w:type="dxa"/>
          <w:hideMark/>
        </w:tcPr>
        <w:p w:rsidR="00E16016" w:rsidRPr="006D543A" w:rsidRDefault="00E16016" w:rsidP="00E16016">
          <w:pPr>
            <w:tabs>
              <w:tab w:val="right" w:pos="9072"/>
            </w:tabs>
            <w:ind w:left="0"/>
          </w:pPr>
          <w:r w:rsidRPr="006D543A">
            <w:rPr>
              <w:noProof/>
            </w:rPr>
            <w:drawing>
              <wp:inline distT="0" distB="0" distL="0" distR="0" wp14:anchorId="478B4FB8" wp14:editId="467E2EAB">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E16016" w:rsidRPr="006D543A" w:rsidRDefault="00E16016" w:rsidP="00E16016">
          <w:pPr>
            <w:tabs>
              <w:tab w:val="right" w:pos="9072"/>
            </w:tabs>
            <w:ind w:left="0"/>
            <w:jc w:val="right"/>
            <w:rPr>
              <w:b/>
            </w:rPr>
          </w:pPr>
          <w:r>
            <w:rPr>
              <w:b/>
              <w:noProof/>
            </w:rPr>
            <w:t>PR S 47118</w:t>
          </w:r>
          <w:r>
            <w:rPr>
              <w:b/>
            </w:rPr>
            <w:t xml:space="preserve"> FM025</w:t>
          </w:r>
        </w:p>
        <w:p w:rsidR="00E16016" w:rsidRPr="006D543A" w:rsidRDefault="00E16016" w:rsidP="00E16016">
          <w:pPr>
            <w:tabs>
              <w:tab w:val="right" w:pos="9072"/>
            </w:tabs>
            <w:ind w:left="0"/>
            <w:jc w:val="right"/>
          </w:pPr>
          <w:r>
            <w:rPr>
              <w:b/>
              <w:sz w:val="22"/>
              <w:szCs w:val="22"/>
            </w:rPr>
            <w:t>Rail Grinding</w:t>
          </w:r>
        </w:p>
      </w:tc>
    </w:tr>
  </w:tbl>
  <w:p w:rsidR="00E16016" w:rsidRDefault="00E16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87112"/>
    <w:rsid w:val="000930D1"/>
    <w:rsid w:val="00096181"/>
    <w:rsid w:val="00097612"/>
    <w:rsid w:val="000A4380"/>
    <w:rsid w:val="000D636B"/>
    <w:rsid w:val="000D75A1"/>
    <w:rsid w:val="000E2A28"/>
    <w:rsid w:val="00154CD6"/>
    <w:rsid w:val="00174C08"/>
    <w:rsid w:val="00180F5A"/>
    <w:rsid w:val="00181C20"/>
    <w:rsid w:val="001C313B"/>
    <w:rsid w:val="00200C2E"/>
    <w:rsid w:val="00226D06"/>
    <w:rsid w:val="002551EC"/>
    <w:rsid w:val="002A596B"/>
    <w:rsid w:val="002C2302"/>
    <w:rsid w:val="00317E1C"/>
    <w:rsid w:val="003277C0"/>
    <w:rsid w:val="00365AA9"/>
    <w:rsid w:val="003B20D0"/>
    <w:rsid w:val="003B7812"/>
    <w:rsid w:val="003E0062"/>
    <w:rsid w:val="00414775"/>
    <w:rsid w:val="00440F95"/>
    <w:rsid w:val="00443525"/>
    <w:rsid w:val="00462F37"/>
    <w:rsid w:val="004F52FF"/>
    <w:rsid w:val="004F5C1E"/>
    <w:rsid w:val="004F6009"/>
    <w:rsid w:val="005171F0"/>
    <w:rsid w:val="00555388"/>
    <w:rsid w:val="00585D0A"/>
    <w:rsid w:val="00590283"/>
    <w:rsid w:val="0059221F"/>
    <w:rsid w:val="00637D3E"/>
    <w:rsid w:val="006B2AA2"/>
    <w:rsid w:val="006F0026"/>
    <w:rsid w:val="006F1070"/>
    <w:rsid w:val="0070152B"/>
    <w:rsid w:val="007034F2"/>
    <w:rsid w:val="0071583E"/>
    <w:rsid w:val="007625F1"/>
    <w:rsid w:val="00796EDA"/>
    <w:rsid w:val="007B7949"/>
    <w:rsid w:val="007E2095"/>
    <w:rsid w:val="007F00F3"/>
    <w:rsid w:val="007F252C"/>
    <w:rsid w:val="008F70FB"/>
    <w:rsid w:val="0097652F"/>
    <w:rsid w:val="009769A1"/>
    <w:rsid w:val="009A7C1E"/>
    <w:rsid w:val="00B70BF5"/>
    <w:rsid w:val="00B90FD0"/>
    <w:rsid w:val="00BD744D"/>
    <w:rsid w:val="00BE270E"/>
    <w:rsid w:val="00BF4ED3"/>
    <w:rsid w:val="00C12D13"/>
    <w:rsid w:val="00C44958"/>
    <w:rsid w:val="00C5573D"/>
    <w:rsid w:val="00C70677"/>
    <w:rsid w:val="00C71415"/>
    <w:rsid w:val="00C902F7"/>
    <w:rsid w:val="00CB27A6"/>
    <w:rsid w:val="00CD0D7B"/>
    <w:rsid w:val="00D32BAC"/>
    <w:rsid w:val="00D35CED"/>
    <w:rsid w:val="00D9142C"/>
    <w:rsid w:val="00D95734"/>
    <w:rsid w:val="00DC67CA"/>
    <w:rsid w:val="00DD16B3"/>
    <w:rsid w:val="00DD4BCA"/>
    <w:rsid w:val="00DF0BAD"/>
    <w:rsid w:val="00E107C5"/>
    <w:rsid w:val="00E16016"/>
    <w:rsid w:val="00E97DDA"/>
    <w:rsid w:val="00EF6AB1"/>
    <w:rsid w:val="00F051A5"/>
    <w:rsid w:val="00F2264C"/>
    <w:rsid w:val="00F26AEA"/>
    <w:rsid w:val="00F716C3"/>
    <w:rsid w:val="00F753D2"/>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B4615-07AA-47AD-8844-7E626499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F753D2"/>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2F7"/>
    <w:rPr>
      <w:rFonts w:ascii="Tahoma" w:hAnsi="Tahoma" w:cs="Tahoma"/>
      <w:sz w:val="16"/>
      <w:szCs w:val="16"/>
    </w:rPr>
  </w:style>
  <w:style w:type="character" w:customStyle="1" w:styleId="BalloonTextChar">
    <w:name w:val="Balloon Text Char"/>
    <w:basedOn w:val="DefaultParagraphFont"/>
    <w:link w:val="BalloonText"/>
    <w:uiPriority w:val="99"/>
    <w:semiHidden/>
    <w:rsid w:val="00C902F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2019-11-21T20:42:00Z</dcterms:created>
  <dcterms:modified xsi:type="dcterms:W3CDTF">2019-11-21T20:42:00Z</dcterms:modified>
</cp:coreProperties>
</file>