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34" w:rsidRDefault="0098293C" w:rsidP="00874A92">
      <w:pPr>
        <w:pStyle w:val="Subtitle"/>
        <w:jc w:val="center"/>
      </w:pPr>
      <w:bookmarkStart w:id="0" w:name="_GoBack"/>
      <w:bookmarkEnd w:id="0"/>
      <w:r>
        <w:t>Technical</w:t>
      </w:r>
      <w:r w:rsidR="00874A92">
        <w:t xml:space="preserve"> Handover</w:t>
      </w:r>
      <w:r>
        <w:t xml:space="preserve"> Certificate</w:t>
      </w:r>
    </w:p>
    <w:tbl>
      <w:tblPr>
        <w:tblW w:w="494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951"/>
        <w:gridCol w:w="2835"/>
        <w:gridCol w:w="2414"/>
        <w:gridCol w:w="2548"/>
      </w:tblGrid>
      <w:tr w:rsidR="0056068A" w:rsidRPr="00C6685E" w:rsidTr="00261A25">
        <w:tc>
          <w:tcPr>
            <w:tcW w:w="2455" w:type="pct"/>
            <w:gridSpan w:val="2"/>
          </w:tcPr>
          <w:p w:rsidR="0056068A" w:rsidRPr="00C6685E" w:rsidRDefault="0056068A" w:rsidP="001A0859">
            <w:pPr>
              <w:pStyle w:val="Tableheader"/>
            </w:pPr>
            <w:r w:rsidRPr="00C6685E">
              <w:t xml:space="preserve">Delivering </w:t>
            </w:r>
            <w:r w:rsidR="001A0859">
              <w:t>party</w:t>
            </w:r>
          </w:p>
        </w:tc>
        <w:tc>
          <w:tcPr>
            <w:tcW w:w="2545" w:type="pct"/>
            <w:gridSpan w:val="2"/>
            <w:shd w:val="clear" w:color="auto" w:fill="auto"/>
          </w:tcPr>
          <w:p w:rsidR="0056068A" w:rsidRPr="00C6685E" w:rsidRDefault="0056068A" w:rsidP="001A0859">
            <w:pPr>
              <w:pStyle w:val="Tableheader"/>
            </w:pPr>
            <w:r w:rsidRPr="00C6685E">
              <w:t xml:space="preserve">Receiving </w:t>
            </w:r>
            <w:r w:rsidR="001A0859">
              <w:t xml:space="preserve">party </w:t>
            </w:r>
            <w:r w:rsidR="0011393E">
              <w:t>(client representative)</w:t>
            </w:r>
          </w:p>
        </w:tc>
      </w:tr>
      <w:tr w:rsidR="00BE54E7" w:rsidRPr="008208C3" w:rsidTr="00261A25">
        <w:tc>
          <w:tcPr>
            <w:tcW w:w="1001" w:type="pct"/>
          </w:tcPr>
          <w:p w:rsidR="00BE54E7" w:rsidRPr="008208C3" w:rsidRDefault="00BE54E7" w:rsidP="00C6685E">
            <w:pPr>
              <w:pStyle w:val="Tableheader"/>
              <w:rPr>
                <w:lang w:val="en-US"/>
              </w:rPr>
            </w:pPr>
            <w:r w:rsidRPr="008208C3">
              <w:rPr>
                <w:lang w:val="en-US"/>
              </w:rPr>
              <w:t>From</w:t>
            </w:r>
            <w:r w:rsidR="0056068A">
              <w:rPr>
                <w:lang w:val="en-US"/>
              </w:rPr>
              <w:t>:</w:t>
            </w:r>
          </w:p>
        </w:tc>
        <w:tc>
          <w:tcPr>
            <w:tcW w:w="1454" w:type="pct"/>
          </w:tcPr>
          <w:p w:rsidR="00BE54E7" w:rsidRPr="008208C3" w:rsidRDefault="00BE54E7" w:rsidP="00CF5FA1">
            <w:pPr>
              <w:tabs>
                <w:tab w:val="left" w:pos="851"/>
              </w:tabs>
              <w:spacing w:before="60" w:after="60"/>
              <w:jc w:val="both"/>
              <w:rPr>
                <w:rFonts w:eastAsia="Times New Roman"/>
                <w:szCs w:val="24"/>
                <w:lang w:eastAsia="en-AU"/>
              </w:rPr>
            </w:pPr>
          </w:p>
        </w:tc>
        <w:tc>
          <w:tcPr>
            <w:tcW w:w="1238" w:type="pct"/>
            <w:shd w:val="clear" w:color="auto" w:fill="auto"/>
          </w:tcPr>
          <w:p w:rsidR="00BE54E7" w:rsidRPr="008208C3" w:rsidRDefault="0056068A" w:rsidP="00C6685E">
            <w:pPr>
              <w:pStyle w:val="Tableheader"/>
              <w:rPr>
                <w:lang w:val="en-US"/>
              </w:rPr>
            </w:pPr>
            <w:r>
              <w:rPr>
                <w:lang w:val="en-US"/>
              </w:rPr>
              <w:t>To</w:t>
            </w:r>
            <w:r w:rsidR="00BE54E7" w:rsidRPr="008208C3">
              <w:rPr>
                <w:lang w:val="en-US"/>
              </w:rPr>
              <w:t>:</w:t>
            </w:r>
          </w:p>
        </w:tc>
        <w:tc>
          <w:tcPr>
            <w:tcW w:w="1307" w:type="pct"/>
            <w:shd w:val="clear" w:color="auto" w:fill="auto"/>
          </w:tcPr>
          <w:p w:rsidR="00BE54E7" w:rsidRPr="008208C3" w:rsidRDefault="00BE54E7" w:rsidP="008208C3">
            <w:pPr>
              <w:tabs>
                <w:tab w:val="left" w:pos="851"/>
              </w:tabs>
              <w:spacing w:before="60" w:after="60"/>
              <w:jc w:val="both"/>
              <w:rPr>
                <w:rFonts w:eastAsia="Times New Roman"/>
                <w:szCs w:val="24"/>
                <w:lang w:eastAsia="en-AU"/>
              </w:rPr>
            </w:pPr>
          </w:p>
        </w:tc>
      </w:tr>
      <w:tr w:rsidR="00BE54E7" w:rsidRPr="008208C3" w:rsidTr="00261A25">
        <w:tc>
          <w:tcPr>
            <w:tcW w:w="1001" w:type="pct"/>
          </w:tcPr>
          <w:p w:rsidR="00BE54E7" w:rsidRPr="008208C3" w:rsidRDefault="00BE54E7" w:rsidP="00C6685E">
            <w:pPr>
              <w:pStyle w:val="Tableheader"/>
              <w:rPr>
                <w:lang w:val="en-US"/>
              </w:rPr>
            </w:pPr>
            <w:r w:rsidRPr="008208C3">
              <w:rPr>
                <w:lang w:val="en-US"/>
              </w:rPr>
              <w:t>Position:</w:t>
            </w:r>
          </w:p>
        </w:tc>
        <w:tc>
          <w:tcPr>
            <w:tcW w:w="1454" w:type="pct"/>
          </w:tcPr>
          <w:p w:rsidR="00BE54E7" w:rsidRPr="008208C3" w:rsidRDefault="00BE54E7" w:rsidP="00CF5FA1">
            <w:pPr>
              <w:tabs>
                <w:tab w:val="left" w:pos="851"/>
              </w:tabs>
              <w:spacing w:before="60" w:after="60"/>
              <w:jc w:val="both"/>
              <w:rPr>
                <w:rFonts w:eastAsia="Times New Roman"/>
                <w:szCs w:val="24"/>
                <w:lang w:eastAsia="en-AU"/>
              </w:rPr>
            </w:pPr>
          </w:p>
        </w:tc>
        <w:tc>
          <w:tcPr>
            <w:tcW w:w="1238" w:type="pct"/>
            <w:shd w:val="clear" w:color="auto" w:fill="auto"/>
          </w:tcPr>
          <w:p w:rsidR="00BE54E7" w:rsidRPr="008208C3" w:rsidRDefault="00BE54E7" w:rsidP="00C6685E">
            <w:pPr>
              <w:pStyle w:val="Tableheader"/>
              <w:rPr>
                <w:lang w:val="en-US"/>
              </w:rPr>
            </w:pPr>
            <w:r w:rsidRPr="008208C3">
              <w:rPr>
                <w:lang w:val="en-US"/>
              </w:rPr>
              <w:t>Position:</w:t>
            </w:r>
          </w:p>
        </w:tc>
        <w:tc>
          <w:tcPr>
            <w:tcW w:w="1307" w:type="pct"/>
            <w:shd w:val="clear" w:color="auto" w:fill="auto"/>
          </w:tcPr>
          <w:p w:rsidR="00BE54E7" w:rsidRPr="008208C3" w:rsidRDefault="00BE54E7" w:rsidP="008208C3">
            <w:pPr>
              <w:tabs>
                <w:tab w:val="left" w:pos="851"/>
              </w:tabs>
              <w:spacing w:before="60" w:after="60"/>
              <w:jc w:val="both"/>
              <w:rPr>
                <w:rFonts w:eastAsia="Times New Roman"/>
                <w:szCs w:val="24"/>
                <w:lang w:eastAsia="en-AU"/>
              </w:rPr>
            </w:pPr>
          </w:p>
        </w:tc>
      </w:tr>
      <w:tr w:rsidR="00BE54E7" w:rsidRPr="008208C3" w:rsidTr="00261A25">
        <w:tc>
          <w:tcPr>
            <w:tcW w:w="1001" w:type="pct"/>
          </w:tcPr>
          <w:p w:rsidR="00BE54E7" w:rsidRPr="008208C3" w:rsidRDefault="00BE54E7" w:rsidP="00C6685E">
            <w:pPr>
              <w:pStyle w:val="Tableheader"/>
              <w:rPr>
                <w:lang w:val="en-US"/>
              </w:rPr>
            </w:pPr>
            <w:r w:rsidRPr="008208C3">
              <w:rPr>
                <w:lang w:val="en-US"/>
              </w:rPr>
              <w:t>Organisation:</w:t>
            </w:r>
          </w:p>
        </w:tc>
        <w:tc>
          <w:tcPr>
            <w:tcW w:w="1454" w:type="pct"/>
          </w:tcPr>
          <w:p w:rsidR="00BE54E7" w:rsidRPr="008208C3" w:rsidRDefault="00BE54E7" w:rsidP="00CF5FA1">
            <w:pPr>
              <w:tabs>
                <w:tab w:val="left" w:pos="851"/>
              </w:tabs>
              <w:spacing w:before="60" w:after="60"/>
              <w:jc w:val="both"/>
              <w:rPr>
                <w:rFonts w:eastAsia="Times New Roman"/>
                <w:szCs w:val="24"/>
                <w:lang w:eastAsia="en-AU"/>
              </w:rPr>
            </w:pPr>
          </w:p>
        </w:tc>
        <w:tc>
          <w:tcPr>
            <w:tcW w:w="1238" w:type="pct"/>
            <w:shd w:val="clear" w:color="auto" w:fill="auto"/>
          </w:tcPr>
          <w:p w:rsidR="00BE54E7" w:rsidRPr="008208C3" w:rsidRDefault="00BE54E7" w:rsidP="00C6685E">
            <w:pPr>
              <w:pStyle w:val="Tableheader"/>
              <w:rPr>
                <w:lang w:val="en-US"/>
              </w:rPr>
            </w:pPr>
            <w:r w:rsidRPr="008208C3">
              <w:rPr>
                <w:lang w:val="en-US"/>
              </w:rPr>
              <w:t>Organisation:</w:t>
            </w:r>
          </w:p>
        </w:tc>
        <w:tc>
          <w:tcPr>
            <w:tcW w:w="1307" w:type="pct"/>
            <w:shd w:val="clear" w:color="auto" w:fill="auto"/>
          </w:tcPr>
          <w:p w:rsidR="00BE54E7" w:rsidRPr="008208C3" w:rsidRDefault="00BE54E7" w:rsidP="008208C3">
            <w:pPr>
              <w:tabs>
                <w:tab w:val="left" w:pos="851"/>
              </w:tabs>
              <w:spacing w:before="60" w:after="60"/>
              <w:jc w:val="both"/>
              <w:rPr>
                <w:rFonts w:eastAsia="Times New Roman"/>
                <w:szCs w:val="24"/>
                <w:lang w:eastAsia="en-AU"/>
              </w:rPr>
            </w:pPr>
          </w:p>
        </w:tc>
      </w:tr>
      <w:tr w:rsidR="00BE54E7" w:rsidRPr="008208C3" w:rsidTr="00261A25">
        <w:tc>
          <w:tcPr>
            <w:tcW w:w="1001" w:type="pct"/>
          </w:tcPr>
          <w:p w:rsidR="00BE54E7" w:rsidRPr="008208C3" w:rsidRDefault="00BE54E7" w:rsidP="00C6685E">
            <w:pPr>
              <w:pStyle w:val="Tableheader"/>
              <w:rPr>
                <w:lang w:val="en-US"/>
              </w:rPr>
            </w:pPr>
            <w:r w:rsidRPr="008208C3">
              <w:rPr>
                <w:lang w:val="en-US"/>
              </w:rPr>
              <w:t>Date:</w:t>
            </w:r>
          </w:p>
        </w:tc>
        <w:tc>
          <w:tcPr>
            <w:tcW w:w="1454" w:type="pct"/>
          </w:tcPr>
          <w:p w:rsidR="00BE54E7" w:rsidRPr="008208C3" w:rsidRDefault="00BE54E7" w:rsidP="00CF5FA1">
            <w:pPr>
              <w:tabs>
                <w:tab w:val="left" w:pos="851"/>
              </w:tabs>
              <w:spacing w:before="60" w:after="60"/>
              <w:jc w:val="both"/>
              <w:rPr>
                <w:rFonts w:eastAsia="Times New Roman"/>
                <w:szCs w:val="24"/>
                <w:lang w:eastAsia="en-AU"/>
              </w:rPr>
            </w:pPr>
          </w:p>
        </w:tc>
        <w:tc>
          <w:tcPr>
            <w:tcW w:w="1238" w:type="pct"/>
            <w:shd w:val="clear" w:color="auto" w:fill="auto"/>
          </w:tcPr>
          <w:p w:rsidR="00BE54E7" w:rsidRPr="009570CF" w:rsidRDefault="009570CF" w:rsidP="00C6685E">
            <w:pPr>
              <w:pStyle w:val="Tableheader"/>
              <w:rPr>
                <w:lang w:val="en-US"/>
              </w:rPr>
            </w:pPr>
            <w:r w:rsidRPr="009570CF">
              <w:rPr>
                <w:lang w:val="en-US"/>
              </w:rPr>
              <w:t>Date</w:t>
            </w:r>
            <w:r>
              <w:rPr>
                <w:lang w:val="en-US"/>
              </w:rPr>
              <w:t>:</w:t>
            </w:r>
          </w:p>
        </w:tc>
        <w:tc>
          <w:tcPr>
            <w:tcW w:w="1307" w:type="pct"/>
            <w:shd w:val="clear" w:color="auto" w:fill="auto"/>
          </w:tcPr>
          <w:p w:rsidR="00BE54E7" w:rsidRPr="008208C3" w:rsidRDefault="00BE54E7" w:rsidP="008208C3">
            <w:pPr>
              <w:tabs>
                <w:tab w:val="left" w:pos="851"/>
              </w:tabs>
              <w:spacing w:before="60" w:after="60"/>
              <w:jc w:val="both"/>
              <w:rPr>
                <w:rFonts w:eastAsia="Times New Roman"/>
                <w:szCs w:val="24"/>
                <w:lang w:eastAsia="en-AU"/>
              </w:rPr>
            </w:pPr>
          </w:p>
        </w:tc>
      </w:tr>
      <w:tr w:rsidR="00BE54E7" w:rsidRPr="008208C3" w:rsidTr="00261A25">
        <w:tc>
          <w:tcPr>
            <w:tcW w:w="1001" w:type="pct"/>
          </w:tcPr>
          <w:p w:rsidR="00BE54E7" w:rsidRPr="008208C3" w:rsidRDefault="001C2F1F" w:rsidP="007C218F">
            <w:pPr>
              <w:pStyle w:val="Tableheader"/>
              <w:rPr>
                <w:lang w:val="en-US"/>
              </w:rPr>
            </w:pPr>
            <w:r w:rsidRPr="008208C3">
              <w:rPr>
                <w:lang w:val="en-US"/>
              </w:rPr>
              <w:t>Si</w:t>
            </w:r>
            <w:r w:rsidR="00261A25">
              <w:rPr>
                <w:lang w:val="en-US"/>
              </w:rPr>
              <w:t xml:space="preserve">gned for and on behalf of </w:t>
            </w:r>
            <w:r w:rsidR="007C218F">
              <w:rPr>
                <w:lang w:val="en-US"/>
              </w:rPr>
              <w:t xml:space="preserve"> &lt;insert name of delivering party&gt;</w:t>
            </w:r>
            <w:r w:rsidRPr="008208C3">
              <w:rPr>
                <w:lang w:val="en-US"/>
              </w:rPr>
              <w:t>:</w:t>
            </w:r>
          </w:p>
        </w:tc>
        <w:tc>
          <w:tcPr>
            <w:tcW w:w="1454" w:type="pct"/>
          </w:tcPr>
          <w:p w:rsidR="00BE54E7" w:rsidRPr="008208C3" w:rsidRDefault="00BE54E7" w:rsidP="00CF5FA1">
            <w:pPr>
              <w:tabs>
                <w:tab w:val="left" w:pos="851"/>
              </w:tabs>
              <w:spacing w:before="60" w:after="60"/>
              <w:jc w:val="both"/>
              <w:rPr>
                <w:rFonts w:eastAsia="Times New Roman"/>
                <w:szCs w:val="24"/>
                <w:lang w:eastAsia="en-AU"/>
              </w:rPr>
            </w:pPr>
          </w:p>
        </w:tc>
        <w:tc>
          <w:tcPr>
            <w:tcW w:w="1238" w:type="pct"/>
            <w:shd w:val="clear" w:color="auto" w:fill="auto"/>
          </w:tcPr>
          <w:p w:rsidR="00BE54E7" w:rsidRPr="008208C3" w:rsidRDefault="001C2F1F" w:rsidP="001C2F1F">
            <w:pPr>
              <w:pStyle w:val="Tableheader"/>
              <w:rPr>
                <w:lang w:val="en-US"/>
              </w:rPr>
            </w:pPr>
            <w:r w:rsidRPr="008208C3">
              <w:rPr>
                <w:lang w:val="en-US"/>
              </w:rPr>
              <w:t>Document Ref:</w:t>
            </w:r>
          </w:p>
        </w:tc>
        <w:tc>
          <w:tcPr>
            <w:tcW w:w="1307" w:type="pct"/>
            <w:shd w:val="clear" w:color="auto" w:fill="auto"/>
          </w:tcPr>
          <w:p w:rsidR="00BE54E7" w:rsidRPr="008208C3" w:rsidRDefault="00BE54E7" w:rsidP="008208C3">
            <w:pPr>
              <w:tabs>
                <w:tab w:val="left" w:pos="851"/>
              </w:tabs>
              <w:spacing w:before="60" w:after="60"/>
              <w:jc w:val="both"/>
              <w:rPr>
                <w:rFonts w:eastAsia="Times New Roman"/>
                <w:szCs w:val="24"/>
                <w:lang w:eastAsia="en-AU"/>
              </w:rPr>
            </w:pPr>
          </w:p>
        </w:tc>
      </w:tr>
      <w:tr w:rsidR="00BE54E7" w:rsidRPr="008208C3" w:rsidTr="00261A25">
        <w:tc>
          <w:tcPr>
            <w:tcW w:w="1001" w:type="pct"/>
          </w:tcPr>
          <w:p w:rsidR="00BE54E7" w:rsidRPr="008208C3" w:rsidRDefault="00BE54E7" w:rsidP="00C6685E">
            <w:pPr>
              <w:pStyle w:val="Tableheader"/>
              <w:rPr>
                <w:lang w:val="en-US"/>
              </w:rPr>
            </w:pPr>
            <w:r w:rsidRPr="008208C3">
              <w:rPr>
                <w:lang w:val="en-US"/>
              </w:rPr>
              <w:t xml:space="preserve">cc: </w:t>
            </w:r>
          </w:p>
        </w:tc>
        <w:tc>
          <w:tcPr>
            <w:tcW w:w="1454" w:type="pct"/>
          </w:tcPr>
          <w:p w:rsidR="00BE54E7" w:rsidRPr="008208C3" w:rsidRDefault="00BE54E7" w:rsidP="00CF5FA1">
            <w:pPr>
              <w:tabs>
                <w:tab w:val="left" w:pos="851"/>
              </w:tabs>
              <w:spacing w:before="60" w:after="60"/>
              <w:jc w:val="both"/>
              <w:rPr>
                <w:rFonts w:eastAsia="Times New Roman"/>
                <w:szCs w:val="24"/>
                <w:lang w:eastAsia="en-AU"/>
              </w:rPr>
            </w:pPr>
          </w:p>
        </w:tc>
        <w:tc>
          <w:tcPr>
            <w:tcW w:w="1238" w:type="pct"/>
            <w:shd w:val="clear" w:color="auto" w:fill="auto"/>
          </w:tcPr>
          <w:p w:rsidR="00BE54E7" w:rsidRPr="008208C3" w:rsidRDefault="00BE54E7" w:rsidP="00C6685E">
            <w:pPr>
              <w:pStyle w:val="Tableheader"/>
              <w:rPr>
                <w:lang w:val="en-US"/>
              </w:rPr>
            </w:pPr>
            <w:r w:rsidRPr="008208C3">
              <w:rPr>
                <w:lang w:val="en-US"/>
              </w:rPr>
              <w:t xml:space="preserve">cc: </w:t>
            </w:r>
          </w:p>
        </w:tc>
        <w:tc>
          <w:tcPr>
            <w:tcW w:w="1307" w:type="pct"/>
            <w:shd w:val="clear" w:color="auto" w:fill="auto"/>
          </w:tcPr>
          <w:p w:rsidR="00BE54E7" w:rsidRPr="008208C3" w:rsidRDefault="00BE54E7" w:rsidP="008208C3">
            <w:pPr>
              <w:tabs>
                <w:tab w:val="left" w:pos="851"/>
              </w:tabs>
              <w:spacing w:before="60" w:after="60"/>
              <w:jc w:val="both"/>
              <w:rPr>
                <w:rFonts w:eastAsia="Times New Roman"/>
                <w:szCs w:val="24"/>
                <w:lang w:eastAsia="en-AU"/>
              </w:rPr>
            </w:pPr>
          </w:p>
        </w:tc>
      </w:tr>
    </w:tbl>
    <w:p w:rsidR="008208C3" w:rsidRPr="00F30F12" w:rsidRDefault="008208C3" w:rsidP="00F30F12">
      <w:pPr>
        <w:pStyle w:val="spacer"/>
      </w:pPr>
    </w:p>
    <w:p w:rsidR="00B32A76" w:rsidRDefault="00B32A76" w:rsidP="00B32A76">
      <w:pPr>
        <w:pStyle w:val="BodyText"/>
        <w:ind w:left="0"/>
      </w:pPr>
      <w:r w:rsidRPr="00367490">
        <w:rPr>
          <w:u w:val="single"/>
        </w:rPr>
        <w:t xml:space="preserve">&lt;Insert name of delivering </w:t>
      </w:r>
      <w:r w:rsidR="00097B9F">
        <w:rPr>
          <w:u w:val="single"/>
        </w:rPr>
        <w:t>party</w:t>
      </w:r>
      <w:r w:rsidRPr="00367490">
        <w:rPr>
          <w:u w:val="single"/>
        </w:rPr>
        <w:t>&gt;</w:t>
      </w:r>
      <w:r w:rsidRPr="00751A51">
        <w:t xml:space="preserve"> signatory above is satisfied that relevant TfNSW standards and processes including operational readiness and commissioning have been adequately adhered to and is not aware of any reasons why the assets listed under Item </w:t>
      </w:r>
      <w:r>
        <w:t>3</w:t>
      </w:r>
      <w:r w:rsidRPr="00751A51">
        <w:t xml:space="preserve"> are not able to be handed over for ongoing operations and maintenance.</w:t>
      </w:r>
    </w:p>
    <w:tbl>
      <w:tblPr>
        <w:tblW w:w="974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9747"/>
      </w:tblGrid>
      <w:tr w:rsidR="008C7515" w:rsidRPr="004D54C3" w:rsidTr="006D036B">
        <w:trPr>
          <w:cantSplit/>
        </w:trPr>
        <w:tc>
          <w:tcPr>
            <w:tcW w:w="9747" w:type="dxa"/>
            <w:shd w:val="clear" w:color="auto" w:fill="FFFFFF" w:themeFill="background1"/>
            <w:vAlign w:val="center"/>
          </w:tcPr>
          <w:p w:rsidR="008C7515" w:rsidRPr="004D54C3" w:rsidRDefault="008C7515" w:rsidP="004C14D2">
            <w:pPr>
              <w:pStyle w:val="Tableheader"/>
              <w:keepNext/>
              <w:rPr>
                <w:color w:val="000000" w:themeColor="text1"/>
                <w:u w:val="single"/>
              </w:rPr>
            </w:pPr>
            <w:r w:rsidRPr="00751A51">
              <w:t>I</w:t>
            </w:r>
            <w:r w:rsidR="0056068A">
              <w:t xml:space="preserve">tem 1: </w:t>
            </w:r>
            <w:r w:rsidRPr="008C7515">
              <w:t xml:space="preserve">Program/Project </w:t>
            </w:r>
            <w:r w:rsidR="0056068A">
              <w:t>t</w:t>
            </w:r>
            <w:r w:rsidRPr="008C7515">
              <w:t>itle</w:t>
            </w:r>
          </w:p>
        </w:tc>
      </w:tr>
      <w:tr w:rsidR="008C7515" w:rsidRPr="004D54C3" w:rsidTr="006D036B">
        <w:trPr>
          <w:cantSplit/>
        </w:trPr>
        <w:tc>
          <w:tcPr>
            <w:tcW w:w="9747" w:type="dxa"/>
            <w:tcBorders>
              <w:bottom w:val="single" w:sz="8" w:space="0" w:color="C0C0C0"/>
            </w:tcBorders>
            <w:shd w:val="clear" w:color="auto" w:fill="auto"/>
            <w:vAlign w:val="center"/>
          </w:tcPr>
          <w:p w:rsidR="008C7515" w:rsidRPr="004D54C3" w:rsidRDefault="008C7515" w:rsidP="00C6685E">
            <w:pPr>
              <w:pStyle w:val="TableText"/>
            </w:pPr>
          </w:p>
        </w:tc>
      </w:tr>
    </w:tbl>
    <w:p w:rsidR="00F30F12" w:rsidRDefault="00F30F12" w:rsidP="00F30F12">
      <w:pPr>
        <w:pStyle w:val="spacer"/>
      </w:pPr>
    </w:p>
    <w:tbl>
      <w:tblPr>
        <w:tblW w:w="974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1662"/>
        <w:gridCol w:w="572"/>
        <w:gridCol w:w="703"/>
        <w:gridCol w:w="709"/>
        <w:gridCol w:w="6101"/>
      </w:tblGrid>
      <w:tr w:rsidR="008C7515" w:rsidRPr="00751A51" w:rsidTr="006D036B">
        <w:trPr>
          <w:cantSplit/>
        </w:trPr>
        <w:tc>
          <w:tcPr>
            <w:tcW w:w="9747" w:type="dxa"/>
            <w:gridSpan w:val="5"/>
            <w:shd w:val="clear" w:color="auto" w:fill="FFFFFF" w:themeFill="background1"/>
            <w:vAlign w:val="center"/>
          </w:tcPr>
          <w:p w:rsidR="008C7515" w:rsidRPr="008C7515" w:rsidRDefault="0056068A" w:rsidP="004C14D2">
            <w:pPr>
              <w:pStyle w:val="Tableheader"/>
              <w:keepNext/>
            </w:pPr>
            <w:r>
              <w:t xml:space="preserve">Item 2: </w:t>
            </w:r>
            <w:r w:rsidR="008C7515" w:rsidRPr="00C6685E">
              <w:t>Stage</w:t>
            </w:r>
          </w:p>
        </w:tc>
      </w:tr>
      <w:tr w:rsidR="008C7515" w:rsidRPr="00FF6A50" w:rsidTr="006D036B">
        <w:trPr>
          <w:cantSplit/>
          <w:trHeight w:val="374"/>
        </w:trPr>
        <w:tc>
          <w:tcPr>
            <w:tcW w:w="1662" w:type="dxa"/>
            <w:tcBorders>
              <w:bottom w:val="nil"/>
              <w:right w:val="nil"/>
            </w:tcBorders>
            <w:shd w:val="clear" w:color="auto" w:fill="auto"/>
            <w:vAlign w:val="center"/>
          </w:tcPr>
          <w:p w:rsidR="008C7515" w:rsidRPr="00751A51" w:rsidRDefault="008C7515" w:rsidP="00C6685E">
            <w:pPr>
              <w:pStyle w:val="TableText"/>
            </w:pPr>
            <w:r w:rsidRPr="00820950">
              <w:t>Stage</w:t>
            </w:r>
          </w:p>
        </w:tc>
        <w:tc>
          <w:tcPr>
            <w:tcW w:w="572" w:type="dxa"/>
            <w:tcBorders>
              <w:top w:val="nil"/>
              <w:left w:val="nil"/>
              <w:bottom w:val="single" w:sz="8" w:space="0" w:color="7F7F7F" w:themeColor="text1" w:themeTint="80"/>
              <w:right w:val="nil"/>
            </w:tcBorders>
            <w:shd w:val="clear" w:color="auto" w:fill="auto"/>
            <w:vAlign w:val="center"/>
          </w:tcPr>
          <w:p w:rsidR="008C7515" w:rsidRPr="00FF6A50" w:rsidRDefault="008C7515" w:rsidP="00C6685E">
            <w:pPr>
              <w:pStyle w:val="TableText"/>
            </w:pPr>
          </w:p>
        </w:tc>
        <w:tc>
          <w:tcPr>
            <w:tcW w:w="703" w:type="dxa"/>
            <w:tcBorders>
              <w:left w:val="nil"/>
              <w:bottom w:val="nil"/>
              <w:right w:val="nil"/>
            </w:tcBorders>
            <w:shd w:val="clear" w:color="auto" w:fill="auto"/>
            <w:vAlign w:val="center"/>
          </w:tcPr>
          <w:p w:rsidR="008C7515" w:rsidRPr="00FF6A50" w:rsidRDefault="008C7515" w:rsidP="00C6685E">
            <w:pPr>
              <w:pStyle w:val="TableText"/>
            </w:pPr>
            <w:r w:rsidRPr="00FF6A50">
              <w:t>of</w:t>
            </w:r>
          </w:p>
        </w:tc>
        <w:tc>
          <w:tcPr>
            <w:tcW w:w="709" w:type="dxa"/>
            <w:tcBorders>
              <w:top w:val="single" w:sz="8" w:space="0" w:color="C0C0C0"/>
              <w:left w:val="nil"/>
              <w:bottom w:val="single" w:sz="8" w:space="0" w:color="C0C0C0"/>
              <w:right w:val="nil"/>
            </w:tcBorders>
            <w:shd w:val="clear" w:color="auto" w:fill="auto"/>
            <w:vAlign w:val="center"/>
          </w:tcPr>
          <w:p w:rsidR="008C7515" w:rsidRDefault="008C7515" w:rsidP="00C6685E">
            <w:pPr>
              <w:pStyle w:val="TableText"/>
            </w:pPr>
          </w:p>
        </w:tc>
        <w:tc>
          <w:tcPr>
            <w:tcW w:w="6101" w:type="dxa"/>
            <w:tcBorders>
              <w:left w:val="nil"/>
              <w:bottom w:val="nil"/>
            </w:tcBorders>
            <w:shd w:val="clear" w:color="auto" w:fill="auto"/>
            <w:vAlign w:val="center"/>
          </w:tcPr>
          <w:p w:rsidR="008C7515" w:rsidRPr="009E3347" w:rsidRDefault="008C7515" w:rsidP="00CF5FA1">
            <w:pPr>
              <w:pStyle w:val="TableText"/>
              <w:rPr>
                <w:i/>
              </w:rPr>
            </w:pPr>
            <w:r w:rsidRPr="009E3347">
              <w:rPr>
                <w:i/>
              </w:rPr>
              <w:t>stage(s) (State which stage and the total number of stages)</w:t>
            </w:r>
          </w:p>
        </w:tc>
      </w:tr>
      <w:tr w:rsidR="00C6685E" w:rsidRPr="00C6685E" w:rsidTr="006D036B">
        <w:trPr>
          <w:cantSplit/>
        </w:trPr>
        <w:tc>
          <w:tcPr>
            <w:tcW w:w="9747" w:type="dxa"/>
            <w:gridSpan w:val="5"/>
            <w:shd w:val="clear" w:color="auto" w:fill="FFFFFF" w:themeFill="background1"/>
            <w:vAlign w:val="center"/>
          </w:tcPr>
          <w:p w:rsidR="008C7515" w:rsidRPr="00C6685E" w:rsidRDefault="0056068A" w:rsidP="004C14D2">
            <w:pPr>
              <w:pStyle w:val="Tableheader"/>
              <w:keepNext/>
            </w:pPr>
            <w:r>
              <w:t xml:space="preserve">Item 3: </w:t>
            </w:r>
            <w:r w:rsidR="008C7515" w:rsidRPr="00C6685E">
              <w:t xml:space="preserve">Description of </w:t>
            </w:r>
            <w:r>
              <w:t>a</w:t>
            </w:r>
            <w:r w:rsidR="008C7515" w:rsidRPr="00C6685E">
              <w:t xml:space="preserve">ssets </w:t>
            </w:r>
            <w:r w:rsidR="001867A3">
              <w:t>being</w:t>
            </w:r>
            <w:r w:rsidR="008C7515" w:rsidRPr="00C6685E">
              <w:t xml:space="preserve"> </w:t>
            </w:r>
            <w:r>
              <w:t>h</w:t>
            </w:r>
            <w:r w:rsidR="008C7515" w:rsidRPr="00C6685E">
              <w:t xml:space="preserve">anded </w:t>
            </w:r>
            <w:r>
              <w:t>o</w:t>
            </w:r>
            <w:r w:rsidR="008C7515" w:rsidRPr="00C6685E">
              <w:t>ver</w:t>
            </w:r>
          </w:p>
        </w:tc>
      </w:tr>
      <w:tr w:rsidR="008C7515" w:rsidTr="006D036B">
        <w:trPr>
          <w:cantSplit/>
        </w:trPr>
        <w:tc>
          <w:tcPr>
            <w:tcW w:w="9747" w:type="dxa"/>
            <w:gridSpan w:val="5"/>
            <w:tcBorders>
              <w:bottom w:val="single" w:sz="8" w:space="0" w:color="C0C0C0"/>
            </w:tcBorders>
            <w:shd w:val="clear" w:color="auto" w:fill="auto"/>
          </w:tcPr>
          <w:p w:rsidR="008C7515" w:rsidRPr="00751A51" w:rsidRDefault="008C7515" w:rsidP="00C6685E">
            <w:pPr>
              <w:pStyle w:val="TableText"/>
            </w:pPr>
          </w:p>
        </w:tc>
      </w:tr>
    </w:tbl>
    <w:p w:rsidR="00F30F12" w:rsidRDefault="00F30F12" w:rsidP="00F30F12">
      <w:pPr>
        <w:pStyle w:val="spacer"/>
      </w:pPr>
    </w:p>
    <w:tbl>
      <w:tblPr>
        <w:tblW w:w="974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3212"/>
        <w:gridCol w:w="292"/>
        <w:gridCol w:w="4108"/>
        <w:gridCol w:w="287"/>
        <w:gridCol w:w="1848"/>
      </w:tblGrid>
      <w:tr w:rsidR="00C6685E" w:rsidRPr="00C6685E" w:rsidTr="006D036B">
        <w:trPr>
          <w:cantSplit/>
        </w:trPr>
        <w:tc>
          <w:tcPr>
            <w:tcW w:w="9747" w:type="dxa"/>
            <w:gridSpan w:val="5"/>
            <w:tcBorders>
              <w:bottom w:val="single" w:sz="8" w:space="0" w:color="C0C0C0"/>
            </w:tcBorders>
            <w:shd w:val="clear" w:color="auto" w:fill="FFFFFF" w:themeFill="background1"/>
            <w:vAlign w:val="center"/>
          </w:tcPr>
          <w:p w:rsidR="008C7515" w:rsidRPr="00C6685E" w:rsidRDefault="0056068A" w:rsidP="007C218F">
            <w:pPr>
              <w:pStyle w:val="Tableheader"/>
              <w:keepNext/>
            </w:pPr>
            <w:r>
              <w:t xml:space="preserve">Item </w:t>
            </w:r>
            <w:r w:rsidR="001867A3">
              <w:t>4</w:t>
            </w:r>
            <w:r>
              <w:t xml:space="preserve">: </w:t>
            </w:r>
            <w:r w:rsidR="007C218F">
              <w:t>Delivering party</w:t>
            </w:r>
            <w:r w:rsidR="007C218F" w:rsidRPr="00C6685E">
              <w:t xml:space="preserve"> </w:t>
            </w:r>
            <w:r w:rsidR="00A236F7">
              <w:t>c</w:t>
            </w:r>
            <w:r w:rsidR="008C7515" w:rsidRPr="00C6685E">
              <w:t xml:space="preserve">ontact </w:t>
            </w:r>
            <w:r w:rsidR="00874A92">
              <w:t>i</w:t>
            </w:r>
            <w:r w:rsidR="008C7515" w:rsidRPr="00C6685E">
              <w:t>nformation</w:t>
            </w:r>
          </w:p>
        </w:tc>
      </w:tr>
      <w:tr w:rsidR="008C7515" w:rsidTr="006D036B">
        <w:trPr>
          <w:cantSplit/>
        </w:trPr>
        <w:tc>
          <w:tcPr>
            <w:tcW w:w="9747" w:type="dxa"/>
            <w:gridSpan w:val="5"/>
            <w:tcBorders>
              <w:bottom w:val="nil"/>
            </w:tcBorders>
            <w:shd w:val="clear" w:color="auto" w:fill="auto"/>
          </w:tcPr>
          <w:p w:rsidR="008C7515" w:rsidRPr="00DE1B78" w:rsidRDefault="007C218F" w:rsidP="004C14D2">
            <w:pPr>
              <w:pStyle w:val="TableText"/>
              <w:keepNext/>
            </w:pPr>
            <w:r>
              <w:t>Delivering party</w:t>
            </w:r>
            <w:r w:rsidRPr="00751A51">
              <w:t xml:space="preserve"> </w:t>
            </w:r>
            <w:r w:rsidR="008C7515" w:rsidRPr="00751A51">
              <w:t xml:space="preserve">contact person and telephone number are listed </w:t>
            </w:r>
            <w:r w:rsidR="008C7515" w:rsidRPr="00691A4F">
              <w:t>if further information is required</w:t>
            </w:r>
          </w:p>
        </w:tc>
      </w:tr>
      <w:tr w:rsidR="008C7515" w:rsidRPr="00751A51" w:rsidTr="006D036B">
        <w:trPr>
          <w:cantSplit/>
        </w:trPr>
        <w:tc>
          <w:tcPr>
            <w:tcW w:w="3212" w:type="dxa"/>
            <w:tcBorders>
              <w:top w:val="nil"/>
              <w:bottom w:val="single" w:sz="8" w:space="0" w:color="7F7F7F" w:themeColor="text1" w:themeTint="80"/>
              <w:right w:val="nil"/>
            </w:tcBorders>
            <w:shd w:val="clear" w:color="auto" w:fill="auto"/>
          </w:tcPr>
          <w:p w:rsidR="008C7515" w:rsidRPr="00DE1B78" w:rsidRDefault="008C7515" w:rsidP="009E3347">
            <w:pPr>
              <w:pStyle w:val="TableText"/>
              <w:keepNext/>
              <w:spacing w:before="120"/>
            </w:pPr>
          </w:p>
        </w:tc>
        <w:tc>
          <w:tcPr>
            <w:tcW w:w="292" w:type="dxa"/>
            <w:tcBorders>
              <w:top w:val="nil"/>
              <w:left w:val="nil"/>
              <w:bottom w:val="nil"/>
              <w:right w:val="nil"/>
            </w:tcBorders>
            <w:shd w:val="clear" w:color="auto" w:fill="auto"/>
          </w:tcPr>
          <w:p w:rsidR="008C7515" w:rsidRPr="00751A51" w:rsidRDefault="008C7515" w:rsidP="009E3347">
            <w:pPr>
              <w:pStyle w:val="TableText"/>
              <w:spacing w:before="120"/>
            </w:pPr>
          </w:p>
        </w:tc>
        <w:tc>
          <w:tcPr>
            <w:tcW w:w="4108" w:type="dxa"/>
            <w:tcBorders>
              <w:top w:val="nil"/>
              <w:left w:val="nil"/>
              <w:bottom w:val="single" w:sz="8" w:space="0" w:color="7F7F7F" w:themeColor="text1" w:themeTint="80"/>
              <w:right w:val="nil"/>
            </w:tcBorders>
            <w:shd w:val="clear" w:color="auto" w:fill="auto"/>
          </w:tcPr>
          <w:p w:rsidR="008C7515" w:rsidRPr="00DE1B78" w:rsidRDefault="008C7515" w:rsidP="009E3347">
            <w:pPr>
              <w:pStyle w:val="TableText"/>
              <w:spacing w:before="120"/>
            </w:pPr>
          </w:p>
        </w:tc>
        <w:tc>
          <w:tcPr>
            <w:tcW w:w="287" w:type="dxa"/>
            <w:tcBorders>
              <w:top w:val="nil"/>
              <w:left w:val="nil"/>
              <w:bottom w:val="nil"/>
              <w:right w:val="nil"/>
            </w:tcBorders>
            <w:shd w:val="clear" w:color="auto" w:fill="auto"/>
          </w:tcPr>
          <w:p w:rsidR="008C7515" w:rsidRPr="00751A51" w:rsidRDefault="008C7515" w:rsidP="009E3347">
            <w:pPr>
              <w:pStyle w:val="TableText"/>
              <w:spacing w:before="120"/>
            </w:pPr>
          </w:p>
        </w:tc>
        <w:tc>
          <w:tcPr>
            <w:tcW w:w="1848" w:type="dxa"/>
            <w:tcBorders>
              <w:top w:val="nil"/>
              <w:left w:val="nil"/>
              <w:bottom w:val="single" w:sz="8" w:space="0" w:color="7F7F7F" w:themeColor="text1" w:themeTint="80"/>
            </w:tcBorders>
            <w:shd w:val="clear" w:color="auto" w:fill="auto"/>
          </w:tcPr>
          <w:p w:rsidR="008C7515" w:rsidRPr="00DE1B78" w:rsidRDefault="008C7515" w:rsidP="009E3347">
            <w:pPr>
              <w:pStyle w:val="TableText"/>
              <w:spacing w:before="120"/>
            </w:pPr>
          </w:p>
        </w:tc>
      </w:tr>
      <w:tr w:rsidR="008C7515" w:rsidRPr="000C1C74" w:rsidTr="006D036B">
        <w:trPr>
          <w:cantSplit/>
        </w:trPr>
        <w:tc>
          <w:tcPr>
            <w:tcW w:w="3212" w:type="dxa"/>
            <w:tcBorders>
              <w:top w:val="single" w:sz="8" w:space="0" w:color="7F7F7F" w:themeColor="text1" w:themeTint="80"/>
              <w:bottom w:val="single" w:sz="8" w:space="0" w:color="C0C0C0"/>
              <w:right w:val="nil"/>
            </w:tcBorders>
            <w:shd w:val="clear" w:color="auto" w:fill="auto"/>
          </w:tcPr>
          <w:p w:rsidR="008C7515" w:rsidRPr="00F12463" w:rsidRDefault="008C7515" w:rsidP="00FA6A70">
            <w:pPr>
              <w:pStyle w:val="TableText"/>
              <w:rPr>
                <w:i/>
              </w:rPr>
            </w:pPr>
            <w:r w:rsidRPr="00F12463">
              <w:rPr>
                <w:i/>
              </w:rPr>
              <w:t>(Name)</w:t>
            </w:r>
          </w:p>
        </w:tc>
        <w:tc>
          <w:tcPr>
            <w:tcW w:w="292" w:type="dxa"/>
            <w:tcBorders>
              <w:top w:val="nil"/>
              <w:left w:val="nil"/>
              <w:bottom w:val="single" w:sz="8" w:space="0" w:color="C0C0C0"/>
              <w:right w:val="nil"/>
            </w:tcBorders>
            <w:shd w:val="clear" w:color="auto" w:fill="auto"/>
          </w:tcPr>
          <w:p w:rsidR="008C7515" w:rsidRPr="00F12463" w:rsidRDefault="008C7515" w:rsidP="00C6685E">
            <w:pPr>
              <w:pStyle w:val="TableText"/>
              <w:rPr>
                <w:i/>
              </w:rPr>
            </w:pPr>
          </w:p>
        </w:tc>
        <w:tc>
          <w:tcPr>
            <w:tcW w:w="4108" w:type="dxa"/>
            <w:tcBorders>
              <w:top w:val="nil"/>
              <w:left w:val="nil"/>
              <w:bottom w:val="single" w:sz="8" w:space="0" w:color="C0C0C0"/>
              <w:right w:val="nil"/>
            </w:tcBorders>
            <w:shd w:val="clear" w:color="auto" w:fill="auto"/>
          </w:tcPr>
          <w:p w:rsidR="008C7515" w:rsidRPr="00F12463" w:rsidRDefault="008C7515" w:rsidP="00FA6A70">
            <w:pPr>
              <w:pStyle w:val="TableText"/>
              <w:rPr>
                <w:i/>
              </w:rPr>
            </w:pPr>
            <w:r w:rsidRPr="00F12463">
              <w:rPr>
                <w:i/>
              </w:rPr>
              <w:t>(Position)</w:t>
            </w:r>
          </w:p>
        </w:tc>
        <w:tc>
          <w:tcPr>
            <w:tcW w:w="287" w:type="dxa"/>
            <w:tcBorders>
              <w:top w:val="nil"/>
              <w:left w:val="nil"/>
              <w:bottom w:val="single" w:sz="8" w:space="0" w:color="C0C0C0"/>
              <w:right w:val="nil"/>
            </w:tcBorders>
            <w:shd w:val="clear" w:color="auto" w:fill="auto"/>
          </w:tcPr>
          <w:p w:rsidR="008C7515" w:rsidRPr="00F12463" w:rsidRDefault="008C7515" w:rsidP="00C6685E">
            <w:pPr>
              <w:pStyle w:val="TableText"/>
              <w:rPr>
                <w:i/>
              </w:rPr>
            </w:pPr>
          </w:p>
        </w:tc>
        <w:tc>
          <w:tcPr>
            <w:tcW w:w="1848" w:type="dxa"/>
            <w:tcBorders>
              <w:top w:val="nil"/>
              <w:left w:val="nil"/>
              <w:bottom w:val="single" w:sz="8" w:space="0" w:color="C0C0C0"/>
            </w:tcBorders>
            <w:shd w:val="clear" w:color="auto" w:fill="auto"/>
          </w:tcPr>
          <w:p w:rsidR="008C7515" w:rsidRPr="00F12463" w:rsidRDefault="008C7515" w:rsidP="00A236F7">
            <w:pPr>
              <w:pStyle w:val="TableText"/>
              <w:rPr>
                <w:i/>
              </w:rPr>
            </w:pPr>
            <w:r w:rsidRPr="00F12463">
              <w:rPr>
                <w:i/>
              </w:rPr>
              <w:t xml:space="preserve">(Contact </w:t>
            </w:r>
            <w:r w:rsidR="00A236F7" w:rsidRPr="00F12463">
              <w:rPr>
                <w:i/>
              </w:rPr>
              <w:t>number</w:t>
            </w:r>
            <w:r w:rsidRPr="00F12463">
              <w:rPr>
                <w:i/>
              </w:rPr>
              <w:t>)</w:t>
            </w:r>
          </w:p>
        </w:tc>
      </w:tr>
    </w:tbl>
    <w:p w:rsidR="00C863AD" w:rsidRDefault="00C863AD" w:rsidP="00F30F12">
      <w:pPr>
        <w:pStyle w:val="spacer"/>
      </w:pPr>
    </w:p>
    <w:tbl>
      <w:tblPr>
        <w:tblW w:w="974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7899"/>
        <w:gridCol w:w="998"/>
        <w:gridCol w:w="850"/>
      </w:tblGrid>
      <w:tr w:rsidR="00C6685E" w:rsidRPr="00C6685E" w:rsidTr="006D036B">
        <w:trPr>
          <w:cantSplit/>
        </w:trPr>
        <w:tc>
          <w:tcPr>
            <w:tcW w:w="9747" w:type="dxa"/>
            <w:gridSpan w:val="3"/>
            <w:shd w:val="clear" w:color="auto" w:fill="FFFFFF" w:themeFill="background1"/>
            <w:vAlign w:val="center"/>
          </w:tcPr>
          <w:p w:rsidR="008C7515" w:rsidRPr="00C6685E" w:rsidRDefault="0056068A" w:rsidP="004C14D2">
            <w:pPr>
              <w:pStyle w:val="Tableheader"/>
              <w:keepNext/>
            </w:pPr>
            <w:r>
              <w:t xml:space="preserve">Item </w:t>
            </w:r>
            <w:r w:rsidR="001867A3">
              <w:t>5</w:t>
            </w:r>
            <w:r>
              <w:t xml:space="preserve">: </w:t>
            </w:r>
            <w:r w:rsidR="001867A3">
              <w:t>TfNSW responsibility post asset handover</w:t>
            </w:r>
          </w:p>
        </w:tc>
      </w:tr>
      <w:tr w:rsidR="00C863AD" w:rsidTr="00C863AD">
        <w:trPr>
          <w:cantSplit/>
        </w:trPr>
        <w:tc>
          <w:tcPr>
            <w:tcW w:w="8897" w:type="dxa"/>
            <w:gridSpan w:val="2"/>
            <w:tcBorders>
              <w:bottom w:val="single" w:sz="8" w:space="0" w:color="C0C0C0"/>
            </w:tcBorders>
            <w:shd w:val="clear" w:color="auto" w:fill="auto"/>
            <w:vAlign w:val="center"/>
          </w:tcPr>
          <w:p w:rsidR="00C863AD" w:rsidRPr="001867A3" w:rsidRDefault="00C863AD" w:rsidP="001A0859">
            <w:pPr>
              <w:pStyle w:val="TableText"/>
              <w:keepNext/>
            </w:pPr>
            <w:r>
              <w:t>List and describe</w:t>
            </w:r>
            <w:r w:rsidRPr="001867A3">
              <w:t xml:space="preserve"> defects (under TfNSW contracts) </w:t>
            </w:r>
            <w:r>
              <w:t xml:space="preserve">for </w:t>
            </w:r>
            <w:r w:rsidRPr="001867A3">
              <w:t>the assets listed in Item 3</w:t>
            </w:r>
            <w:r>
              <w:t xml:space="preserve"> </w:t>
            </w:r>
            <w:r w:rsidRPr="001867A3">
              <w:t>for which TfNSW will remain responsible after the asset handover occurs</w:t>
            </w:r>
          </w:p>
        </w:tc>
        <w:tc>
          <w:tcPr>
            <w:tcW w:w="850" w:type="dxa"/>
            <w:tcBorders>
              <w:bottom w:val="single" w:sz="8" w:space="0" w:color="C0C0C0"/>
            </w:tcBorders>
            <w:shd w:val="clear" w:color="auto" w:fill="auto"/>
            <w:vAlign w:val="center"/>
          </w:tcPr>
          <w:p w:rsidR="00C863AD" w:rsidRPr="001867A3" w:rsidRDefault="00C863AD" w:rsidP="001A0859">
            <w:pPr>
              <w:pStyle w:val="TableText"/>
              <w:keepNext/>
            </w:pPr>
            <w:r w:rsidRPr="001867A3">
              <w:t>N</w:t>
            </w:r>
            <w:r>
              <w:t>/A</w:t>
            </w:r>
            <w:r w:rsidRPr="001867A3">
              <w:t xml:space="preserve"> </w:t>
            </w:r>
            <w:sdt>
              <w:sdtPr>
                <w:id w:val="2046554470"/>
                <w14:checkbox>
                  <w14:checked w14:val="0"/>
                  <w14:checkedState w14:val="2612" w14:font="MS Gothic"/>
                  <w14:uncheckedState w14:val="2610" w14:font="MS Gothic"/>
                </w14:checkbox>
              </w:sdtPr>
              <w:sdtEndPr/>
              <w:sdtContent>
                <w:r w:rsidRPr="001867A3">
                  <w:rPr>
                    <w:rFonts w:eastAsia="MS Gothic" w:hint="eastAsia"/>
                  </w:rPr>
                  <w:t>☐</w:t>
                </w:r>
              </w:sdtContent>
            </w:sdt>
          </w:p>
        </w:tc>
      </w:tr>
      <w:tr w:rsidR="00C863AD" w:rsidTr="00CF5FA1">
        <w:trPr>
          <w:cantSplit/>
        </w:trPr>
        <w:tc>
          <w:tcPr>
            <w:tcW w:w="9747" w:type="dxa"/>
            <w:gridSpan w:val="3"/>
            <w:tcBorders>
              <w:bottom w:val="single" w:sz="8" w:space="0" w:color="C0C0C0"/>
            </w:tcBorders>
            <w:shd w:val="clear" w:color="auto" w:fill="auto"/>
            <w:vAlign w:val="center"/>
          </w:tcPr>
          <w:p w:rsidR="00C863AD" w:rsidRPr="001867A3" w:rsidRDefault="00C863AD" w:rsidP="001A0859">
            <w:pPr>
              <w:pStyle w:val="TableText"/>
            </w:pPr>
          </w:p>
        </w:tc>
      </w:tr>
      <w:tr w:rsidR="00C863AD" w:rsidTr="001A0859">
        <w:trPr>
          <w:cantSplit/>
        </w:trPr>
        <w:tc>
          <w:tcPr>
            <w:tcW w:w="8897" w:type="dxa"/>
            <w:gridSpan w:val="2"/>
            <w:shd w:val="clear" w:color="auto" w:fill="auto"/>
            <w:vAlign w:val="center"/>
          </w:tcPr>
          <w:p w:rsidR="00C863AD" w:rsidRPr="001867A3" w:rsidRDefault="00C863AD" w:rsidP="00F441FB">
            <w:pPr>
              <w:pStyle w:val="TableText"/>
              <w:keepNext/>
            </w:pPr>
            <w:r>
              <w:t>List and describe</w:t>
            </w:r>
            <w:r w:rsidRPr="001867A3">
              <w:t xml:space="preserve"> construction related </w:t>
            </w:r>
            <w:r>
              <w:t>c</w:t>
            </w:r>
            <w:r w:rsidRPr="001867A3">
              <w:t xml:space="preserve">onditions of </w:t>
            </w:r>
            <w:r>
              <w:t>a</w:t>
            </w:r>
            <w:r w:rsidRPr="001867A3">
              <w:t>pproval for the</w:t>
            </w:r>
            <w:r>
              <w:t xml:space="preserve"> assets listed in</w:t>
            </w:r>
            <w:r w:rsidRPr="001867A3">
              <w:t xml:space="preserve"> Item 3 </w:t>
            </w:r>
            <w:r>
              <w:t xml:space="preserve">identified </w:t>
            </w:r>
            <w:r w:rsidRPr="001867A3">
              <w:t>that TfNSW will remain responsible for after the asset handover occurs</w:t>
            </w:r>
            <w:r w:rsidR="00F441FB">
              <w:t>.</w:t>
            </w:r>
          </w:p>
        </w:tc>
        <w:tc>
          <w:tcPr>
            <w:tcW w:w="850" w:type="dxa"/>
            <w:shd w:val="clear" w:color="auto" w:fill="auto"/>
            <w:vAlign w:val="center"/>
          </w:tcPr>
          <w:p w:rsidR="00C863AD" w:rsidRPr="001867A3" w:rsidRDefault="00C863AD" w:rsidP="00CF5FA1">
            <w:pPr>
              <w:pStyle w:val="TableText"/>
            </w:pPr>
            <w:r w:rsidRPr="001867A3">
              <w:t>N</w:t>
            </w:r>
            <w:r>
              <w:t>/A</w:t>
            </w:r>
            <w:r w:rsidRPr="001867A3">
              <w:t xml:space="preserve"> </w:t>
            </w:r>
            <w:sdt>
              <w:sdtPr>
                <w:id w:val="2059504757"/>
                <w14:checkbox>
                  <w14:checked w14:val="0"/>
                  <w14:checkedState w14:val="2612" w14:font="MS Gothic"/>
                  <w14:uncheckedState w14:val="2610" w14:font="MS Gothic"/>
                </w14:checkbox>
              </w:sdtPr>
              <w:sdtEndPr/>
              <w:sdtContent>
                <w:r w:rsidRPr="001867A3">
                  <w:rPr>
                    <w:rFonts w:eastAsia="MS Gothic" w:hint="eastAsia"/>
                  </w:rPr>
                  <w:t>☐</w:t>
                </w:r>
              </w:sdtContent>
            </w:sdt>
          </w:p>
        </w:tc>
      </w:tr>
      <w:tr w:rsidR="00C863AD" w:rsidTr="00CF5FA1">
        <w:trPr>
          <w:cantSplit/>
        </w:trPr>
        <w:tc>
          <w:tcPr>
            <w:tcW w:w="9747" w:type="dxa"/>
            <w:gridSpan w:val="3"/>
            <w:shd w:val="clear" w:color="auto" w:fill="auto"/>
            <w:vAlign w:val="center"/>
          </w:tcPr>
          <w:p w:rsidR="00C863AD" w:rsidRPr="001867A3" w:rsidRDefault="00C863AD" w:rsidP="00CF5FA1">
            <w:pPr>
              <w:pStyle w:val="TableText"/>
            </w:pPr>
          </w:p>
        </w:tc>
      </w:tr>
      <w:tr w:rsidR="00C863AD" w:rsidTr="00CF5FA1">
        <w:trPr>
          <w:cantSplit/>
        </w:trPr>
        <w:tc>
          <w:tcPr>
            <w:tcW w:w="7899" w:type="dxa"/>
            <w:tcBorders>
              <w:bottom w:val="single" w:sz="8" w:space="0" w:color="C0C0C0"/>
            </w:tcBorders>
            <w:shd w:val="clear" w:color="auto" w:fill="auto"/>
            <w:vAlign w:val="center"/>
          </w:tcPr>
          <w:p w:rsidR="00C863AD" w:rsidRPr="001867A3" w:rsidRDefault="00C863AD" w:rsidP="001867A3">
            <w:pPr>
              <w:pStyle w:val="TableText"/>
            </w:pPr>
            <w:r>
              <w:t xml:space="preserve">Provide </w:t>
            </w:r>
            <w:r w:rsidRPr="001867A3">
              <w:t>the date when the defects liability period ends</w:t>
            </w:r>
          </w:p>
        </w:tc>
        <w:tc>
          <w:tcPr>
            <w:tcW w:w="1848" w:type="dxa"/>
            <w:gridSpan w:val="2"/>
            <w:tcBorders>
              <w:bottom w:val="single" w:sz="8" w:space="0" w:color="C0C0C0"/>
            </w:tcBorders>
            <w:shd w:val="clear" w:color="auto" w:fill="auto"/>
            <w:vAlign w:val="center"/>
          </w:tcPr>
          <w:p w:rsidR="00C863AD" w:rsidRPr="001867A3" w:rsidRDefault="00C863AD" w:rsidP="00CF5FA1">
            <w:pPr>
              <w:pStyle w:val="TableText"/>
            </w:pPr>
          </w:p>
        </w:tc>
      </w:tr>
    </w:tbl>
    <w:p w:rsidR="00024A66" w:rsidRDefault="00024A66" w:rsidP="002C6157">
      <w:pPr>
        <w:sectPr w:rsidR="00024A66" w:rsidSect="00024A66">
          <w:headerReference w:type="default" r:id="rId9"/>
          <w:footerReference w:type="default" r:id="rId10"/>
          <w:pgSz w:w="11906" w:h="16838" w:code="9"/>
          <w:pgMar w:top="568" w:right="1134" w:bottom="567" w:left="1134" w:header="570" w:footer="709" w:gutter="0"/>
          <w:pgNumType w:start="1"/>
          <w:cols w:space="708"/>
          <w:docGrid w:linePitch="360"/>
        </w:sectPr>
      </w:pPr>
    </w:p>
    <w:tbl>
      <w:tblPr>
        <w:tblW w:w="97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534"/>
        <w:gridCol w:w="7160"/>
        <w:gridCol w:w="6"/>
        <w:gridCol w:w="681"/>
        <w:gridCol w:w="686"/>
        <w:gridCol w:w="685"/>
      </w:tblGrid>
      <w:tr w:rsidR="00C43D65" w:rsidRPr="00C6685E" w:rsidTr="009570CF">
        <w:trPr>
          <w:cantSplit/>
          <w:tblHeader/>
        </w:trPr>
        <w:tc>
          <w:tcPr>
            <w:tcW w:w="7694" w:type="dxa"/>
            <w:gridSpan w:val="2"/>
            <w:shd w:val="clear" w:color="auto" w:fill="FFFFFF" w:themeFill="background1"/>
            <w:vAlign w:val="center"/>
          </w:tcPr>
          <w:p w:rsidR="00C43D65" w:rsidRPr="00C6685E" w:rsidRDefault="00C43D65" w:rsidP="004C14D2">
            <w:pPr>
              <w:pStyle w:val="Tableheader"/>
              <w:keepNext/>
            </w:pPr>
            <w:r>
              <w:lastRenderedPageBreak/>
              <w:t>Item 6: Asset handover checklist</w:t>
            </w:r>
          </w:p>
        </w:tc>
        <w:tc>
          <w:tcPr>
            <w:tcW w:w="687" w:type="dxa"/>
            <w:gridSpan w:val="2"/>
            <w:shd w:val="clear" w:color="auto" w:fill="FFFFFF" w:themeFill="background1"/>
            <w:vAlign w:val="center"/>
          </w:tcPr>
          <w:p w:rsidR="00C43D65" w:rsidRPr="00C6685E" w:rsidRDefault="00C43D65" w:rsidP="004C14D2">
            <w:pPr>
              <w:pStyle w:val="Tableheader"/>
              <w:keepNext/>
            </w:pPr>
            <w:r>
              <w:t>Yes</w:t>
            </w:r>
          </w:p>
        </w:tc>
        <w:tc>
          <w:tcPr>
            <w:tcW w:w="686" w:type="dxa"/>
            <w:shd w:val="clear" w:color="auto" w:fill="FFFFFF" w:themeFill="background1"/>
            <w:vAlign w:val="center"/>
          </w:tcPr>
          <w:p w:rsidR="00C43D65" w:rsidRPr="00C6685E" w:rsidRDefault="00C43D65" w:rsidP="004C14D2">
            <w:pPr>
              <w:pStyle w:val="Tableheader"/>
              <w:keepNext/>
            </w:pPr>
            <w:r>
              <w:t>No</w:t>
            </w:r>
          </w:p>
        </w:tc>
        <w:tc>
          <w:tcPr>
            <w:tcW w:w="685" w:type="dxa"/>
            <w:shd w:val="clear" w:color="auto" w:fill="FFFFFF" w:themeFill="background1"/>
          </w:tcPr>
          <w:p w:rsidR="00C43D65" w:rsidRDefault="00C43D65" w:rsidP="004C14D2">
            <w:pPr>
              <w:pStyle w:val="Tableheader"/>
              <w:keepNext/>
            </w:pPr>
            <w:r>
              <w:t>NA</w:t>
            </w:r>
          </w:p>
        </w:tc>
      </w:tr>
      <w:tr w:rsidR="00C43D65" w:rsidRPr="00C6685E" w:rsidTr="00097B9F">
        <w:trPr>
          <w:cantSplit/>
        </w:trPr>
        <w:tc>
          <w:tcPr>
            <w:tcW w:w="534" w:type="dxa"/>
            <w:shd w:val="clear" w:color="auto" w:fill="auto"/>
            <w:vAlign w:val="center"/>
          </w:tcPr>
          <w:p w:rsidR="00C43D65" w:rsidRPr="00C6685E" w:rsidRDefault="00C43D65" w:rsidP="00F30F12">
            <w:pPr>
              <w:pStyle w:val="TableText"/>
            </w:pPr>
            <w:r>
              <w:t>1.</w:t>
            </w:r>
          </w:p>
        </w:tc>
        <w:tc>
          <w:tcPr>
            <w:tcW w:w="7160" w:type="dxa"/>
            <w:shd w:val="clear" w:color="auto" w:fill="auto"/>
            <w:vAlign w:val="center"/>
          </w:tcPr>
          <w:p w:rsidR="00C43D65" w:rsidRPr="00C6685E" w:rsidRDefault="00C43D65" w:rsidP="00F30F12">
            <w:pPr>
              <w:pStyle w:val="TableText"/>
            </w:pPr>
            <w:r w:rsidRPr="006D036B">
              <w:t xml:space="preserve">A </w:t>
            </w:r>
            <w:r w:rsidRPr="00FA6A70">
              <w:t>Notification of Forthcoming Handover</w:t>
            </w:r>
            <w:r w:rsidRPr="006D036B">
              <w:t xml:space="preserve"> for the assets being handed over has previously been provided</w:t>
            </w:r>
          </w:p>
        </w:tc>
        <w:sdt>
          <w:sdtPr>
            <w:id w:val="1361552018"/>
            <w14:checkbox>
              <w14:checked w14:val="0"/>
              <w14:checkedState w14:val="2612" w14:font="MS Gothic"/>
              <w14:uncheckedState w14:val="2610" w14:font="MS Gothic"/>
            </w14:checkbox>
          </w:sdtPr>
          <w:sdtEndPr/>
          <w:sdtContent>
            <w:tc>
              <w:tcPr>
                <w:tcW w:w="687" w:type="dxa"/>
                <w:gridSpan w:val="2"/>
                <w:shd w:val="clear" w:color="auto" w:fill="auto"/>
                <w:vAlign w:val="center"/>
              </w:tcPr>
              <w:p w:rsidR="00C43D65" w:rsidRPr="00C6685E" w:rsidRDefault="00C43D65" w:rsidP="00F30F12">
                <w:pPr>
                  <w:pStyle w:val="TableText"/>
                </w:pPr>
                <w:r>
                  <w:rPr>
                    <w:rFonts w:ascii="MS Gothic" w:eastAsia="MS Gothic" w:hAnsi="MS Gothic" w:hint="eastAsia"/>
                  </w:rPr>
                  <w:t>☐</w:t>
                </w:r>
              </w:p>
            </w:tc>
          </w:sdtContent>
        </w:sdt>
        <w:sdt>
          <w:sdtPr>
            <w:id w:val="-1410611748"/>
            <w14:checkbox>
              <w14:checked w14:val="0"/>
              <w14:checkedState w14:val="2612" w14:font="MS Gothic"/>
              <w14:uncheckedState w14:val="2610" w14:font="MS Gothic"/>
            </w14:checkbox>
          </w:sdtPr>
          <w:sdtEndPr/>
          <w:sdtContent>
            <w:tc>
              <w:tcPr>
                <w:tcW w:w="686" w:type="dxa"/>
                <w:shd w:val="clear" w:color="auto" w:fill="auto"/>
                <w:vAlign w:val="center"/>
              </w:tcPr>
              <w:p w:rsidR="00C43D65" w:rsidRPr="00C6685E" w:rsidRDefault="00C43D65" w:rsidP="00F30F12">
                <w:pPr>
                  <w:pStyle w:val="TableText"/>
                </w:pPr>
                <w:r>
                  <w:rPr>
                    <w:rFonts w:ascii="MS Gothic" w:eastAsia="MS Gothic" w:hAnsi="MS Gothic" w:hint="eastAsia"/>
                  </w:rPr>
                  <w:t>☐</w:t>
                </w:r>
              </w:p>
            </w:tc>
          </w:sdtContent>
        </w:sdt>
        <w:sdt>
          <w:sdtPr>
            <w:id w:val="-2071800241"/>
            <w14:checkbox>
              <w14:checked w14:val="0"/>
              <w14:checkedState w14:val="2612" w14:font="MS Gothic"/>
              <w14:uncheckedState w14:val="2610" w14:font="MS Gothic"/>
            </w14:checkbox>
          </w:sdtPr>
          <w:sdtEndPr/>
          <w:sdtContent>
            <w:tc>
              <w:tcPr>
                <w:tcW w:w="685" w:type="dxa"/>
                <w:vAlign w:val="center"/>
              </w:tcPr>
              <w:p w:rsidR="00C43D65" w:rsidRPr="00C6685E" w:rsidRDefault="00C43D65" w:rsidP="00F30F12">
                <w:pPr>
                  <w:pStyle w:val="TableText"/>
                </w:pPr>
                <w:r>
                  <w:rPr>
                    <w:rFonts w:ascii="MS Gothic" w:eastAsia="MS Gothic" w:hAnsi="MS Gothic" w:hint="eastAsia"/>
                  </w:rPr>
                  <w:t>☐</w:t>
                </w:r>
              </w:p>
            </w:tc>
          </w:sdtContent>
        </w:sdt>
      </w:tr>
      <w:tr w:rsidR="00C43D65" w:rsidRPr="00C6685E" w:rsidTr="00097B9F">
        <w:trPr>
          <w:cantSplit/>
        </w:trPr>
        <w:tc>
          <w:tcPr>
            <w:tcW w:w="534" w:type="dxa"/>
            <w:shd w:val="clear" w:color="auto" w:fill="auto"/>
            <w:vAlign w:val="center"/>
          </w:tcPr>
          <w:p w:rsidR="00C43D65" w:rsidRPr="00C6685E" w:rsidRDefault="00C43D65" w:rsidP="00F30F12">
            <w:pPr>
              <w:pStyle w:val="TableText"/>
            </w:pPr>
            <w:r>
              <w:t>2.</w:t>
            </w:r>
          </w:p>
        </w:tc>
        <w:tc>
          <w:tcPr>
            <w:tcW w:w="7160" w:type="dxa"/>
            <w:shd w:val="clear" w:color="auto" w:fill="auto"/>
            <w:vAlign w:val="center"/>
          </w:tcPr>
          <w:p w:rsidR="00C43D65" w:rsidRPr="006D036B" w:rsidRDefault="00C43D65" w:rsidP="00F30F12">
            <w:pPr>
              <w:pStyle w:val="TableText"/>
            </w:pPr>
            <w:r w:rsidRPr="006D036B">
              <w:t xml:space="preserve">Certification has been arranged for conformity to ASA </w:t>
            </w:r>
            <w:r>
              <w:t>r</w:t>
            </w:r>
            <w:r w:rsidRPr="006D036B">
              <w:t xml:space="preserve">equirements and safe to operate and maintain and provided to </w:t>
            </w:r>
            <w:r>
              <w:t>&lt;n</w:t>
            </w:r>
            <w:r w:rsidRPr="006D036B">
              <w:t xml:space="preserve">ame of </w:t>
            </w:r>
            <w:r>
              <w:t>r</w:t>
            </w:r>
            <w:r w:rsidRPr="006D036B">
              <w:t xml:space="preserve">eceiving </w:t>
            </w:r>
            <w:r w:rsidR="00097B9F">
              <w:t>party</w:t>
            </w:r>
            <w:r>
              <w:t>&gt;</w:t>
            </w:r>
          </w:p>
          <w:p w:rsidR="00C43D65" w:rsidRPr="006D036B" w:rsidRDefault="00C43D65" w:rsidP="00F30F12">
            <w:pPr>
              <w:pStyle w:val="TableText"/>
            </w:pPr>
            <w:r w:rsidRPr="006D036B">
              <w:t xml:space="preserve">The applicable configuration change request number: </w:t>
            </w:r>
          </w:p>
          <w:p w:rsidR="00C43D65" w:rsidRPr="006D036B" w:rsidRDefault="00C43D65" w:rsidP="00F30F12">
            <w:pPr>
              <w:pStyle w:val="TableText"/>
            </w:pPr>
            <w:r w:rsidRPr="006D036B">
              <w:t xml:space="preserve">The applicable configuration change </w:t>
            </w:r>
            <w:r w:rsidR="00C863AD">
              <w:t>approval</w:t>
            </w:r>
            <w:r w:rsidR="00C863AD" w:rsidRPr="006D036B">
              <w:t xml:space="preserve"> </w:t>
            </w:r>
            <w:r w:rsidRPr="006D036B">
              <w:t xml:space="preserve">number: </w:t>
            </w:r>
          </w:p>
        </w:tc>
        <w:sdt>
          <w:sdtPr>
            <w:id w:val="-1263295339"/>
            <w14:checkbox>
              <w14:checked w14:val="0"/>
              <w14:checkedState w14:val="2612" w14:font="MS Gothic"/>
              <w14:uncheckedState w14:val="2610" w14:font="MS Gothic"/>
            </w14:checkbox>
          </w:sdtPr>
          <w:sdtEndPr/>
          <w:sdtContent>
            <w:tc>
              <w:tcPr>
                <w:tcW w:w="687" w:type="dxa"/>
                <w:gridSpan w:val="2"/>
                <w:shd w:val="clear" w:color="auto" w:fill="auto"/>
                <w:vAlign w:val="center"/>
              </w:tcPr>
              <w:p w:rsidR="00C43D65" w:rsidRPr="00C6685E" w:rsidRDefault="00C43D65" w:rsidP="00F30F12">
                <w:pPr>
                  <w:pStyle w:val="TableText"/>
                </w:pPr>
                <w:r>
                  <w:rPr>
                    <w:rFonts w:ascii="MS Gothic" w:eastAsia="MS Gothic" w:hAnsi="MS Gothic" w:hint="eastAsia"/>
                  </w:rPr>
                  <w:t>☐</w:t>
                </w:r>
              </w:p>
            </w:tc>
          </w:sdtContent>
        </w:sdt>
        <w:sdt>
          <w:sdtPr>
            <w:id w:val="1177162696"/>
            <w14:checkbox>
              <w14:checked w14:val="0"/>
              <w14:checkedState w14:val="2612" w14:font="MS Gothic"/>
              <w14:uncheckedState w14:val="2610" w14:font="MS Gothic"/>
            </w14:checkbox>
          </w:sdtPr>
          <w:sdtEndPr/>
          <w:sdtContent>
            <w:tc>
              <w:tcPr>
                <w:tcW w:w="686" w:type="dxa"/>
                <w:shd w:val="clear" w:color="auto" w:fill="auto"/>
                <w:vAlign w:val="center"/>
              </w:tcPr>
              <w:p w:rsidR="00C43D65" w:rsidRPr="00C6685E" w:rsidRDefault="00C43D65" w:rsidP="00F30F12">
                <w:pPr>
                  <w:pStyle w:val="TableText"/>
                </w:pPr>
                <w:r>
                  <w:rPr>
                    <w:rFonts w:ascii="MS Gothic" w:eastAsia="MS Gothic" w:hAnsi="MS Gothic" w:hint="eastAsia"/>
                  </w:rPr>
                  <w:t>☐</w:t>
                </w:r>
              </w:p>
            </w:tc>
          </w:sdtContent>
        </w:sdt>
        <w:sdt>
          <w:sdtPr>
            <w:id w:val="-437223115"/>
            <w14:checkbox>
              <w14:checked w14:val="0"/>
              <w14:checkedState w14:val="2612" w14:font="MS Gothic"/>
              <w14:uncheckedState w14:val="2610" w14:font="MS Gothic"/>
            </w14:checkbox>
          </w:sdtPr>
          <w:sdtEndPr/>
          <w:sdtContent>
            <w:tc>
              <w:tcPr>
                <w:tcW w:w="685" w:type="dxa"/>
                <w:vAlign w:val="center"/>
              </w:tcPr>
              <w:p w:rsidR="00C43D65" w:rsidRPr="00C6685E" w:rsidRDefault="00C43D65" w:rsidP="00F30F12">
                <w:pPr>
                  <w:pStyle w:val="TableText"/>
                </w:pPr>
                <w:r>
                  <w:rPr>
                    <w:rFonts w:ascii="MS Gothic" w:eastAsia="MS Gothic" w:hAnsi="MS Gothic" w:hint="eastAsia"/>
                  </w:rPr>
                  <w:t>☐</w:t>
                </w:r>
              </w:p>
            </w:tc>
          </w:sdtContent>
        </w:sdt>
      </w:tr>
      <w:tr w:rsidR="00C43D65" w:rsidRPr="00C6685E" w:rsidTr="00097B9F">
        <w:trPr>
          <w:cantSplit/>
        </w:trPr>
        <w:tc>
          <w:tcPr>
            <w:tcW w:w="534" w:type="dxa"/>
            <w:shd w:val="clear" w:color="auto" w:fill="auto"/>
            <w:vAlign w:val="center"/>
          </w:tcPr>
          <w:p w:rsidR="00C43D65" w:rsidRDefault="00C43D65" w:rsidP="00F30F12">
            <w:pPr>
              <w:pStyle w:val="TableText"/>
            </w:pPr>
            <w:r>
              <w:t>3.</w:t>
            </w:r>
          </w:p>
        </w:tc>
        <w:tc>
          <w:tcPr>
            <w:tcW w:w="7160" w:type="dxa"/>
            <w:shd w:val="clear" w:color="auto" w:fill="auto"/>
            <w:vAlign w:val="center"/>
          </w:tcPr>
          <w:p w:rsidR="00C43D65" w:rsidRPr="006D036B" w:rsidRDefault="00C43D65" w:rsidP="00F30F12">
            <w:pPr>
              <w:pStyle w:val="TableText"/>
            </w:pPr>
            <w:r w:rsidRPr="00FA6A70">
              <w:t xml:space="preserve">The relevant asset information items </w:t>
            </w:r>
            <w:r>
              <w:t>in accordance with T MU AM 01014 ST</w:t>
            </w:r>
            <w:r w:rsidRPr="00FA6A70">
              <w:t xml:space="preserve"> </w:t>
            </w:r>
            <w:r w:rsidRPr="00FA6A70">
              <w:rPr>
                <w:i/>
              </w:rPr>
              <w:t>Asset Information Handover Requirements</w:t>
            </w:r>
            <w:r w:rsidRPr="00FA6A70">
              <w:t xml:space="preserve"> have been provided as listed:</w:t>
            </w:r>
          </w:p>
        </w:tc>
        <w:sdt>
          <w:sdtPr>
            <w:id w:val="676849355"/>
            <w14:checkbox>
              <w14:checked w14:val="0"/>
              <w14:checkedState w14:val="2612" w14:font="MS Gothic"/>
              <w14:uncheckedState w14:val="2610" w14:font="MS Gothic"/>
            </w14:checkbox>
          </w:sdtPr>
          <w:sdtEndPr/>
          <w:sdtContent>
            <w:tc>
              <w:tcPr>
                <w:tcW w:w="687" w:type="dxa"/>
                <w:gridSpan w:val="2"/>
                <w:shd w:val="clear" w:color="auto" w:fill="auto"/>
                <w:vAlign w:val="center"/>
              </w:tcPr>
              <w:p w:rsidR="00C43D65" w:rsidRPr="00C6685E" w:rsidRDefault="00C43D65" w:rsidP="00F30F12">
                <w:pPr>
                  <w:pStyle w:val="TableText"/>
                </w:pPr>
                <w:r>
                  <w:rPr>
                    <w:rFonts w:ascii="MS Gothic" w:eastAsia="MS Gothic" w:hAnsi="MS Gothic" w:hint="eastAsia"/>
                  </w:rPr>
                  <w:t>☐</w:t>
                </w:r>
              </w:p>
            </w:tc>
          </w:sdtContent>
        </w:sdt>
        <w:sdt>
          <w:sdtPr>
            <w:id w:val="1577319520"/>
            <w14:checkbox>
              <w14:checked w14:val="0"/>
              <w14:checkedState w14:val="2612" w14:font="MS Gothic"/>
              <w14:uncheckedState w14:val="2610" w14:font="MS Gothic"/>
            </w14:checkbox>
          </w:sdtPr>
          <w:sdtEndPr/>
          <w:sdtContent>
            <w:tc>
              <w:tcPr>
                <w:tcW w:w="686" w:type="dxa"/>
                <w:shd w:val="clear" w:color="auto" w:fill="auto"/>
                <w:vAlign w:val="center"/>
              </w:tcPr>
              <w:p w:rsidR="00C43D65" w:rsidRPr="00C6685E" w:rsidRDefault="00C43D65" w:rsidP="00F30F12">
                <w:pPr>
                  <w:pStyle w:val="TableText"/>
                </w:pPr>
                <w:r>
                  <w:rPr>
                    <w:rFonts w:ascii="MS Gothic" w:eastAsia="MS Gothic" w:hAnsi="MS Gothic" w:hint="eastAsia"/>
                  </w:rPr>
                  <w:t>☐</w:t>
                </w:r>
              </w:p>
            </w:tc>
          </w:sdtContent>
        </w:sdt>
        <w:sdt>
          <w:sdtPr>
            <w:id w:val="674846146"/>
            <w14:checkbox>
              <w14:checked w14:val="0"/>
              <w14:checkedState w14:val="2612" w14:font="MS Gothic"/>
              <w14:uncheckedState w14:val="2610" w14:font="MS Gothic"/>
            </w14:checkbox>
          </w:sdtPr>
          <w:sdtEndPr/>
          <w:sdtContent>
            <w:tc>
              <w:tcPr>
                <w:tcW w:w="685" w:type="dxa"/>
                <w:vAlign w:val="center"/>
              </w:tcPr>
              <w:p w:rsidR="00C43D65" w:rsidRPr="00C6685E" w:rsidRDefault="00C43D65" w:rsidP="00F30F12">
                <w:pPr>
                  <w:pStyle w:val="TableText"/>
                </w:pPr>
                <w:r>
                  <w:rPr>
                    <w:rFonts w:ascii="MS Gothic" w:eastAsia="MS Gothic" w:hAnsi="MS Gothic" w:hint="eastAsia"/>
                  </w:rPr>
                  <w:t>☐</w:t>
                </w:r>
              </w:p>
            </w:tc>
          </w:sdtContent>
        </w:sdt>
      </w:tr>
      <w:tr w:rsidR="00C43D65" w:rsidRPr="00C6685E" w:rsidTr="00097B9F">
        <w:trPr>
          <w:cantSplit/>
        </w:trPr>
        <w:tc>
          <w:tcPr>
            <w:tcW w:w="534" w:type="dxa"/>
            <w:shd w:val="clear" w:color="auto" w:fill="auto"/>
            <w:vAlign w:val="center"/>
          </w:tcPr>
          <w:p w:rsidR="00C43D65" w:rsidRPr="00C6685E" w:rsidRDefault="00C43D65" w:rsidP="00F30F12">
            <w:pPr>
              <w:pStyle w:val="TableText"/>
            </w:pPr>
            <w:r>
              <w:t>3a.</w:t>
            </w:r>
          </w:p>
        </w:tc>
        <w:tc>
          <w:tcPr>
            <w:tcW w:w="7160" w:type="dxa"/>
            <w:shd w:val="clear" w:color="auto" w:fill="auto"/>
          </w:tcPr>
          <w:p w:rsidR="00C43D65" w:rsidRPr="00751A51" w:rsidRDefault="00C43D65" w:rsidP="00F30F12">
            <w:pPr>
              <w:pStyle w:val="TableText"/>
            </w:pPr>
            <w:r w:rsidRPr="00751A51">
              <w:t>As</w:t>
            </w:r>
            <w:r w:rsidR="00024A66">
              <w:t>-</w:t>
            </w:r>
            <w:r>
              <w:t>b</w:t>
            </w:r>
            <w:r w:rsidRPr="00751A51">
              <w:t xml:space="preserve">uilt </w:t>
            </w:r>
            <w:r w:rsidR="00C863AD">
              <w:t>and</w:t>
            </w:r>
            <w:r w:rsidRPr="00751A51">
              <w:t xml:space="preserve"> AFC drawings</w:t>
            </w:r>
          </w:p>
        </w:tc>
        <w:sdt>
          <w:sdtPr>
            <w:id w:val="839282060"/>
            <w14:checkbox>
              <w14:checked w14:val="0"/>
              <w14:checkedState w14:val="2612" w14:font="MS Gothic"/>
              <w14:uncheckedState w14:val="2610" w14:font="MS Gothic"/>
            </w14:checkbox>
          </w:sdtPr>
          <w:sdtEndPr/>
          <w:sdtContent>
            <w:tc>
              <w:tcPr>
                <w:tcW w:w="687" w:type="dxa"/>
                <w:gridSpan w:val="2"/>
                <w:shd w:val="clear" w:color="auto" w:fill="auto"/>
                <w:vAlign w:val="center"/>
              </w:tcPr>
              <w:p w:rsidR="00C43D65" w:rsidRPr="00C6685E" w:rsidRDefault="00C43D65" w:rsidP="00F30F12">
                <w:pPr>
                  <w:pStyle w:val="TableText"/>
                </w:pPr>
                <w:r>
                  <w:rPr>
                    <w:rFonts w:ascii="MS Gothic" w:eastAsia="MS Gothic" w:hAnsi="MS Gothic" w:hint="eastAsia"/>
                  </w:rPr>
                  <w:t>☐</w:t>
                </w:r>
              </w:p>
            </w:tc>
          </w:sdtContent>
        </w:sdt>
        <w:sdt>
          <w:sdtPr>
            <w:id w:val="-483787365"/>
            <w14:checkbox>
              <w14:checked w14:val="0"/>
              <w14:checkedState w14:val="2612" w14:font="MS Gothic"/>
              <w14:uncheckedState w14:val="2610" w14:font="MS Gothic"/>
            </w14:checkbox>
          </w:sdtPr>
          <w:sdtEndPr/>
          <w:sdtContent>
            <w:tc>
              <w:tcPr>
                <w:tcW w:w="686" w:type="dxa"/>
                <w:shd w:val="clear" w:color="auto" w:fill="auto"/>
                <w:vAlign w:val="center"/>
              </w:tcPr>
              <w:p w:rsidR="00C43D65" w:rsidRPr="00C6685E" w:rsidRDefault="00C43D65" w:rsidP="00F30F12">
                <w:pPr>
                  <w:pStyle w:val="TableText"/>
                </w:pPr>
                <w:r>
                  <w:rPr>
                    <w:rFonts w:ascii="MS Gothic" w:eastAsia="MS Gothic" w:hAnsi="MS Gothic" w:hint="eastAsia"/>
                  </w:rPr>
                  <w:t>☐</w:t>
                </w:r>
              </w:p>
            </w:tc>
          </w:sdtContent>
        </w:sdt>
        <w:sdt>
          <w:sdtPr>
            <w:id w:val="1608770797"/>
            <w14:checkbox>
              <w14:checked w14:val="0"/>
              <w14:checkedState w14:val="2612" w14:font="MS Gothic"/>
              <w14:uncheckedState w14:val="2610" w14:font="MS Gothic"/>
            </w14:checkbox>
          </w:sdtPr>
          <w:sdtEndPr/>
          <w:sdtContent>
            <w:tc>
              <w:tcPr>
                <w:tcW w:w="685" w:type="dxa"/>
                <w:vAlign w:val="center"/>
              </w:tcPr>
              <w:p w:rsidR="00C43D65" w:rsidRPr="00C6685E" w:rsidRDefault="00C43D65" w:rsidP="00F30F12">
                <w:pPr>
                  <w:pStyle w:val="TableText"/>
                </w:pPr>
                <w:r>
                  <w:rPr>
                    <w:rFonts w:ascii="MS Gothic" w:eastAsia="MS Gothic" w:hAnsi="MS Gothic" w:hint="eastAsia"/>
                  </w:rPr>
                  <w:t>☐</w:t>
                </w:r>
              </w:p>
            </w:tc>
          </w:sdtContent>
        </w:sdt>
      </w:tr>
      <w:tr w:rsidR="00C43D65" w:rsidRPr="00C6685E" w:rsidTr="00097B9F">
        <w:trPr>
          <w:cantSplit/>
        </w:trPr>
        <w:tc>
          <w:tcPr>
            <w:tcW w:w="534" w:type="dxa"/>
            <w:shd w:val="clear" w:color="auto" w:fill="auto"/>
            <w:vAlign w:val="center"/>
          </w:tcPr>
          <w:p w:rsidR="00C43D65" w:rsidRDefault="00C43D65" w:rsidP="00F30F12">
            <w:pPr>
              <w:pStyle w:val="TableText"/>
            </w:pPr>
            <w:r>
              <w:t>3b.</w:t>
            </w:r>
          </w:p>
        </w:tc>
        <w:tc>
          <w:tcPr>
            <w:tcW w:w="7160" w:type="dxa"/>
            <w:shd w:val="clear" w:color="auto" w:fill="auto"/>
          </w:tcPr>
          <w:p w:rsidR="00C43D65" w:rsidRPr="00751A51" w:rsidRDefault="00C43D65" w:rsidP="00F30F12">
            <w:pPr>
              <w:pStyle w:val="TableText"/>
            </w:pPr>
            <w:r w:rsidRPr="00751A51">
              <w:t>Operations requirements</w:t>
            </w:r>
          </w:p>
        </w:tc>
        <w:sdt>
          <w:sdtPr>
            <w:id w:val="-1845079282"/>
            <w14:checkbox>
              <w14:checked w14:val="0"/>
              <w14:checkedState w14:val="2612" w14:font="MS Gothic"/>
              <w14:uncheckedState w14:val="2610" w14:font="MS Gothic"/>
            </w14:checkbox>
          </w:sdtPr>
          <w:sdtEndPr/>
          <w:sdtContent>
            <w:tc>
              <w:tcPr>
                <w:tcW w:w="687" w:type="dxa"/>
                <w:gridSpan w:val="2"/>
                <w:shd w:val="clear" w:color="auto" w:fill="auto"/>
                <w:vAlign w:val="center"/>
              </w:tcPr>
              <w:p w:rsidR="00C43D65" w:rsidRPr="00C6685E" w:rsidRDefault="00C43D65" w:rsidP="00F30F12">
                <w:pPr>
                  <w:pStyle w:val="TableText"/>
                </w:pPr>
                <w:r>
                  <w:rPr>
                    <w:rFonts w:ascii="MS Gothic" w:eastAsia="MS Gothic" w:hAnsi="MS Gothic" w:hint="eastAsia"/>
                  </w:rPr>
                  <w:t>☐</w:t>
                </w:r>
              </w:p>
            </w:tc>
          </w:sdtContent>
        </w:sdt>
        <w:sdt>
          <w:sdtPr>
            <w:id w:val="-1834753891"/>
            <w14:checkbox>
              <w14:checked w14:val="0"/>
              <w14:checkedState w14:val="2612" w14:font="MS Gothic"/>
              <w14:uncheckedState w14:val="2610" w14:font="MS Gothic"/>
            </w14:checkbox>
          </w:sdtPr>
          <w:sdtEndPr/>
          <w:sdtContent>
            <w:tc>
              <w:tcPr>
                <w:tcW w:w="686" w:type="dxa"/>
                <w:shd w:val="clear" w:color="auto" w:fill="auto"/>
                <w:vAlign w:val="center"/>
              </w:tcPr>
              <w:p w:rsidR="00C43D65" w:rsidRPr="00C6685E" w:rsidRDefault="00C43D65" w:rsidP="00F30F12">
                <w:pPr>
                  <w:pStyle w:val="TableText"/>
                </w:pPr>
                <w:r>
                  <w:rPr>
                    <w:rFonts w:ascii="MS Gothic" w:eastAsia="MS Gothic" w:hAnsi="MS Gothic" w:hint="eastAsia"/>
                  </w:rPr>
                  <w:t>☐</w:t>
                </w:r>
              </w:p>
            </w:tc>
          </w:sdtContent>
        </w:sdt>
        <w:sdt>
          <w:sdtPr>
            <w:id w:val="1412732759"/>
            <w14:checkbox>
              <w14:checked w14:val="0"/>
              <w14:checkedState w14:val="2612" w14:font="MS Gothic"/>
              <w14:uncheckedState w14:val="2610" w14:font="MS Gothic"/>
            </w14:checkbox>
          </w:sdtPr>
          <w:sdtEndPr/>
          <w:sdtContent>
            <w:tc>
              <w:tcPr>
                <w:tcW w:w="685" w:type="dxa"/>
                <w:vAlign w:val="center"/>
              </w:tcPr>
              <w:p w:rsidR="00C43D65" w:rsidRPr="00C6685E" w:rsidRDefault="00C43D65" w:rsidP="00F30F12">
                <w:pPr>
                  <w:pStyle w:val="TableText"/>
                </w:pPr>
                <w:r>
                  <w:rPr>
                    <w:rFonts w:ascii="MS Gothic" w:eastAsia="MS Gothic" w:hAnsi="MS Gothic" w:hint="eastAsia"/>
                  </w:rPr>
                  <w:t>☐</w:t>
                </w:r>
              </w:p>
            </w:tc>
          </w:sdtContent>
        </w:sdt>
      </w:tr>
      <w:tr w:rsidR="00C43D65" w:rsidRPr="00C6685E" w:rsidTr="00097B9F">
        <w:trPr>
          <w:cantSplit/>
        </w:trPr>
        <w:tc>
          <w:tcPr>
            <w:tcW w:w="534" w:type="dxa"/>
            <w:shd w:val="clear" w:color="auto" w:fill="auto"/>
            <w:vAlign w:val="center"/>
          </w:tcPr>
          <w:p w:rsidR="00C43D65" w:rsidRDefault="00C43D65" w:rsidP="00F30F12">
            <w:pPr>
              <w:pStyle w:val="TableText"/>
            </w:pPr>
            <w:r>
              <w:t>3c.</w:t>
            </w:r>
          </w:p>
        </w:tc>
        <w:tc>
          <w:tcPr>
            <w:tcW w:w="7160" w:type="dxa"/>
            <w:shd w:val="clear" w:color="auto" w:fill="auto"/>
          </w:tcPr>
          <w:p w:rsidR="00C43D65" w:rsidRPr="00751A51" w:rsidRDefault="00C43D65" w:rsidP="00F30F12">
            <w:pPr>
              <w:pStyle w:val="TableText"/>
            </w:pPr>
            <w:r>
              <w:t>M</w:t>
            </w:r>
            <w:r w:rsidRPr="00751A51">
              <w:t>aintenance requirements and materials including maintenance manuals and technical maintenance plans</w:t>
            </w:r>
          </w:p>
        </w:tc>
        <w:sdt>
          <w:sdtPr>
            <w:id w:val="-1836143407"/>
            <w14:checkbox>
              <w14:checked w14:val="0"/>
              <w14:checkedState w14:val="2612" w14:font="MS Gothic"/>
              <w14:uncheckedState w14:val="2610" w14:font="MS Gothic"/>
            </w14:checkbox>
          </w:sdtPr>
          <w:sdtEndPr/>
          <w:sdtContent>
            <w:tc>
              <w:tcPr>
                <w:tcW w:w="687" w:type="dxa"/>
                <w:gridSpan w:val="2"/>
                <w:shd w:val="clear" w:color="auto" w:fill="auto"/>
                <w:vAlign w:val="center"/>
              </w:tcPr>
              <w:p w:rsidR="00C43D65" w:rsidRPr="00C6685E" w:rsidRDefault="00C43D65" w:rsidP="00F30F12">
                <w:pPr>
                  <w:pStyle w:val="TableText"/>
                </w:pPr>
                <w:r>
                  <w:rPr>
                    <w:rFonts w:ascii="MS Gothic" w:eastAsia="MS Gothic" w:hAnsi="MS Gothic" w:hint="eastAsia"/>
                  </w:rPr>
                  <w:t>☐</w:t>
                </w:r>
              </w:p>
            </w:tc>
          </w:sdtContent>
        </w:sdt>
        <w:sdt>
          <w:sdtPr>
            <w:id w:val="587664551"/>
            <w14:checkbox>
              <w14:checked w14:val="0"/>
              <w14:checkedState w14:val="2612" w14:font="MS Gothic"/>
              <w14:uncheckedState w14:val="2610" w14:font="MS Gothic"/>
            </w14:checkbox>
          </w:sdtPr>
          <w:sdtEndPr/>
          <w:sdtContent>
            <w:tc>
              <w:tcPr>
                <w:tcW w:w="686" w:type="dxa"/>
                <w:shd w:val="clear" w:color="auto" w:fill="auto"/>
                <w:vAlign w:val="center"/>
              </w:tcPr>
              <w:p w:rsidR="00C43D65" w:rsidRPr="00C6685E" w:rsidRDefault="00C43D65" w:rsidP="00F30F12">
                <w:pPr>
                  <w:pStyle w:val="TableText"/>
                </w:pPr>
                <w:r>
                  <w:rPr>
                    <w:rFonts w:ascii="MS Gothic" w:eastAsia="MS Gothic" w:hAnsi="MS Gothic" w:hint="eastAsia"/>
                  </w:rPr>
                  <w:t>☐</w:t>
                </w:r>
              </w:p>
            </w:tc>
          </w:sdtContent>
        </w:sdt>
        <w:sdt>
          <w:sdtPr>
            <w:id w:val="1809815919"/>
            <w14:checkbox>
              <w14:checked w14:val="0"/>
              <w14:checkedState w14:val="2612" w14:font="MS Gothic"/>
              <w14:uncheckedState w14:val="2610" w14:font="MS Gothic"/>
            </w14:checkbox>
          </w:sdtPr>
          <w:sdtEndPr/>
          <w:sdtContent>
            <w:tc>
              <w:tcPr>
                <w:tcW w:w="685" w:type="dxa"/>
                <w:vAlign w:val="center"/>
              </w:tcPr>
              <w:p w:rsidR="00C43D65" w:rsidRPr="00C6685E" w:rsidRDefault="00C43D65" w:rsidP="00F30F12">
                <w:pPr>
                  <w:pStyle w:val="TableText"/>
                </w:pPr>
                <w:r>
                  <w:rPr>
                    <w:rFonts w:ascii="MS Gothic" w:eastAsia="MS Gothic" w:hAnsi="MS Gothic" w:hint="eastAsia"/>
                  </w:rPr>
                  <w:t>☐</w:t>
                </w:r>
              </w:p>
            </w:tc>
          </w:sdtContent>
        </w:sdt>
      </w:tr>
      <w:tr w:rsidR="00C43D65" w:rsidRPr="00C6685E" w:rsidTr="00097B9F">
        <w:trPr>
          <w:cantSplit/>
        </w:trPr>
        <w:tc>
          <w:tcPr>
            <w:tcW w:w="534" w:type="dxa"/>
            <w:shd w:val="clear" w:color="auto" w:fill="auto"/>
            <w:vAlign w:val="center"/>
          </w:tcPr>
          <w:p w:rsidR="00C43D65" w:rsidRDefault="00C43D65" w:rsidP="00F30F12">
            <w:pPr>
              <w:pStyle w:val="TableText"/>
            </w:pPr>
            <w:r>
              <w:t>3d.</w:t>
            </w:r>
          </w:p>
        </w:tc>
        <w:tc>
          <w:tcPr>
            <w:tcW w:w="7160" w:type="dxa"/>
            <w:shd w:val="clear" w:color="auto" w:fill="auto"/>
          </w:tcPr>
          <w:p w:rsidR="00C43D65" w:rsidRPr="00751A51" w:rsidRDefault="00C43D65" w:rsidP="00F30F12">
            <w:pPr>
              <w:pStyle w:val="TableText"/>
            </w:pPr>
            <w:r w:rsidRPr="00751A51">
              <w:t xml:space="preserve">Training requirements </w:t>
            </w:r>
            <w:r>
              <w:t>and</w:t>
            </w:r>
            <w:r w:rsidRPr="00751A51">
              <w:t xml:space="preserve"> materials</w:t>
            </w:r>
          </w:p>
        </w:tc>
        <w:sdt>
          <w:sdtPr>
            <w:id w:val="-580403"/>
            <w14:checkbox>
              <w14:checked w14:val="0"/>
              <w14:checkedState w14:val="2612" w14:font="MS Gothic"/>
              <w14:uncheckedState w14:val="2610" w14:font="MS Gothic"/>
            </w14:checkbox>
          </w:sdtPr>
          <w:sdtEndPr/>
          <w:sdtContent>
            <w:tc>
              <w:tcPr>
                <w:tcW w:w="687" w:type="dxa"/>
                <w:gridSpan w:val="2"/>
                <w:shd w:val="clear" w:color="auto" w:fill="auto"/>
                <w:vAlign w:val="center"/>
              </w:tcPr>
              <w:p w:rsidR="00C43D65" w:rsidRPr="00C6685E" w:rsidRDefault="00C43D65" w:rsidP="00F30F12">
                <w:pPr>
                  <w:pStyle w:val="TableText"/>
                </w:pPr>
                <w:r>
                  <w:rPr>
                    <w:rFonts w:ascii="MS Gothic" w:eastAsia="MS Gothic" w:hAnsi="MS Gothic" w:hint="eastAsia"/>
                  </w:rPr>
                  <w:t>☐</w:t>
                </w:r>
              </w:p>
            </w:tc>
          </w:sdtContent>
        </w:sdt>
        <w:sdt>
          <w:sdtPr>
            <w:id w:val="747462842"/>
            <w14:checkbox>
              <w14:checked w14:val="0"/>
              <w14:checkedState w14:val="2612" w14:font="MS Gothic"/>
              <w14:uncheckedState w14:val="2610" w14:font="MS Gothic"/>
            </w14:checkbox>
          </w:sdtPr>
          <w:sdtEndPr/>
          <w:sdtContent>
            <w:tc>
              <w:tcPr>
                <w:tcW w:w="686" w:type="dxa"/>
                <w:shd w:val="clear" w:color="auto" w:fill="auto"/>
                <w:vAlign w:val="center"/>
              </w:tcPr>
              <w:p w:rsidR="00C43D65" w:rsidRPr="00C6685E" w:rsidRDefault="00C43D65" w:rsidP="00F30F12">
                <w:pPr>
                  <w:pStyle w:val="TableText"/>
                </w:pPr>
                <w:r>
                  <w:rPr>
                    <w:rFonts w:ascii="MS Gothic" w:eastAsia="MS Gothic" w:hAnsi="MS Gothic" w:hint="eastAsia"/>
                  </w:rPr>
                  <w:t>☐</w:t>
                </w:r>
              </w:p>
            </w:tc>
          </w:sdtContent>
        </w:sdt>
        <w:sdt>
          <w:sdtPr>
            <w:id w:val="1884058092"/>
            <w14:checkbox>
              <w14:checked w14:val="0"/>
              <w14:checkedState w14:val="2612" w14:font="MS Gothic"/>
              <w14:uncheckedState w14:val="2610" w14:font="MS Gothic"/>
            </w14:checkbox>
          </w:sdtPr>
          <w:sdtEndPr/>
          <w:sdtContent>
            <w:tc>
              <w:tcPr>
                <w:tcW w:w="685" w:type="dxa"/>
                <w:vAlign w:val="center"/>
              </w:tcPr>
              <w:p w:rsidR="00C43D65" w:rsidRPr="00C6685E" w:rsidRDefault="00C43D65" w:rsidP="00F30F12">
                <w:pPr>
                  <w:pStyle w:val="TableText"/>
                </w:pPr>
                <w:r>
                  <w:rPr>
                    <w:rFonts w:ascii="MS Gothic" w:eastAsia="MS Gothic" w:hAnsi="MS Gothic" w:hint="eastAsia"/>
                  </w:rPr>
                  <w:t>☐</w:t>
                </w:r>
              </w:p>
            </w:tc>
          </w:sdtContent>
        </w:sdt>
      </w:tr>
      <w:tr w:rsidR="00C43D65" w:rsidRPr="00C6685E" w:rsidTr="00097B9F">
        <w:trPr>
          <w:cantSplit/>
        </w:trPr>
        <w:tc>
          <w:tcPr>
            <w:tcW w:w="534" w:type="dxa"/>
            <w:shd w:val="clear" w:color="auto" w:fill="auto"/>
            <w:vAlign w:val="center"/>
          </w:tcPr>
          <w:p w:rsidR="00C43D65" w:rsidRDefault="00C43D65" w:rsidP="00F30F12">
            <w:pPr>
              <w:pStyle w:val="TableText"/>
            </w:pPr>
            <w:r>
              <w:t>3e.</w:t>
            </w:r>
          </w:p>
        </w:tc>
        <w:tc>
          <w:tcPr>
            <w:tcW w:w="7160" w:type="dxa"/>
            <w:shd w:val="clear" w:color="auto" w:fill="auto"/>
          </w:tcPr>
          <w:p w:rsidR="00C43D65" w:rsidRPr="00751A51" w:rsidRDefault="00C43D65" w:rsidP="00F30F12">
            <w:pPr>
              <w:pStyle w:val="TableText"/>
            </w:pPr>
            <w:r w:rsidRPr="00751A51">
              <w:t>RAMS analysis</w:t>
            </w:r>
          </w:p>
        </w:tc>
        <w:sdt>
          <w:sdtPr>
            <w:id w:val="2046100492"/>
            <w14:checkbox>
              <w14:checked w14:val="0"/>
              <w14:checkedState w14:val="2612" w14:font="MS Gothic"/>
              <w14:uncheckedState w14:val="2610" w14:font="MS Gothic"/>
            </w14:checkbox>
          </w:sdtPr>
          <w:sdtEndPr/>
          <w:sdtContent>
            <w:tc>
              <w:tcPr>
                <w:tcW w:w="687" w:type="dxa"/>
                <w:gridSpan w:val="2"/>
                <w:shd w:val="clear" w:color="auto" w:fill="auto"/>
                <w:vAlign w:val="center"/>
              </w:tcPr>
              <w:p w:rsidR="00C43D65" w:rsidRPr="00C6685E" w:rsidRDefault="00C43D65" w:rsidP="00F30F12">
                <w:pPr>
                  <w:pStyle w:val="TableText"/>
                </w:pPr>
                <w:r>
                  <w:rPr>
                    <w:rFonts w:ascii="MS Gothic" w:eastAsia="MS Gothic" w:hAnsi="MS Gothic" w:hint="eastAsia"/>
                  </w:rPr>
                  <w:t>☐</w:t>
                </w:r>
              </w:p>
            </w:tc>
          </w:sdtContent>
        </w:sdt>
        <w:sdt>
          <w:sdtPr>
            <w:id w:val="-2091847801"/>
            <w14:checkbox>
              <w14:checked w14:val="0"/>
              <w14:checkedState w14:val="2612" w14:font="MS Gothic"/>
              <w14:uncheckedState w14:val="2610" w14:font="MS Gothic"/>
            </w14:checkbox>
          </w:sdtPr>
          <w:sdtEndPr/>
          <w:sdtContent>
            <w:tc>
              <w:tcPr>
                <w:tcW w:w="686" w:type="dxa"/>
                <w:shd w:val="clear" w:color="auto" w:fill="auto"/>
                <w:vAlign w:val="center"/>
              </w:tcPr>
              <w:p w:rsidR="00C43D65" w:rsidRPr="00C6685E" w:rsidRDefault="00C43D65" w:rsidP="00F30F12">
                <w:pPr>
                  <w:pStyle w:val="TableText"/>
                </w:pPr>
                <w:r>
                  <w:rPr>
                    <w:rFonts w:ascii="MS Gothic" w:eastAsia="MS Gothic" w:hAnsi="MS Gothic" w:hint="eastAsia"/>
                  </w:rPr>
                  <w:t>☐</w:t>
                </w:r>
              </w:p>
            </w:tc>
          </w:sdtContent>
        </w:sdt>
        <w:sdt>
          <w:sdtPr>
            <w:id w:val="-1482764982"/>
            <w14:checkbox>
              <w14:checked w14:val="0"/>
              <w14:checkedState w14:val="2612" w14:font="MS Gothic"/>
              <w14:uncheckedState w14:val="2610" w14:font="MS Gothic"/>
            </w14:checkbox>
          </w:sdtPr>
          <w:sdtEndPr/>
          <w:sdtContent>
            <w:tc>
              <w:tcPr>
                <w:tcW w:w="685" w:type="dxa"/>
                <w:vAlign w:val="center"/>
              </w:tcPr>
              <w:p w:rsidR="00C43D65" w:rsidRPr="00C6685E" w:rsidRDefault="00C43D65" w:rsidP="00F30F12">
                <w:pPr>
                  <w:pStyle w:val="TableText"/>
                </w:pPr>
                <w:r>
                  <w:rPr>
                    <w:rFonts w:ascii="MS Gothic" w:eastAsia="MS Gothic" w:hAnsi="MS Gothic" w:hint="eastAsia"/>
                  </w:rPr>
                  <w:t>☐</w:t>
                </w:r>
              </w:p>
            </w:tc>
          </w:sdtContent>
        </w:sdt>
      </w:tr>
      <w:tr w:rsidR="00C43D65" w:rsidRPr="00C6685E" w:rsidTr="00097B9F">
        <w:trPr>
          <w:cantSplit/>
        </w:trPr>
        <w:tc>
          <w:tcPr>
            <w:tcW w:w="534" w:type="dxa"/>
            <w:shd w:val="clear" w:color="auto" w:fill="auto"/>
            <w:vAlign w:val="center"/>
          </w:tcPr>
          <w:p w:rsidR="00C43D65" w:rsidRDefault="00C43D65" w:rsidP="00F30F12">
            <w:pPr>
              <w:pStyle w:val="TableText"/>
            </w:pPr>
            <w:r>
              <w:t>3f.</w:t>
            </w:r>
          </w:p>
        </w:tc>
        <w:tc>
          <w:tcPr>
            <w:tcW w:w="7160" w:type="dxa"/>
            <w:shd w:val="clear" w:color="auto" w:fill="auto"/>
          </w:tcPr>
          <w:p w:rsidR="00C43D65" w:rsidRPr="00751A51" w:rsidRDefault="00C43D65" w:rsidP="00F30F12">
            <w:pPr>
              <w:pStyle w:val="TableText"/>
            </w:pPr>
            <w:r w:rsidRPr="00751A51">
              <w:t>Test certificates</w:t>
            </w:r>
          </w:p>
        </w:tc>
        <w:sdt>
          <w:sdtPr>
            <w:id w:val="146487671"/>
            <w14:checkbox>
              <w14:checked w14:val="0"/>
              <w14:checkedState w14:val="2612" w14:font="MS Gothic"/>
              <w14:uncheckedState w14:val="2610" w14:font="MS Gothic"/>
            </w14:checkbox>
          </w:sdtPr>
          <w:sdtEndPr/>
          <w:sdtContent>
            <w:tc>
              <w:tcPr>
                <w:tcW w:w="687" w:type="dxa"/>
                <w:gridSpan w:val="2"/>
                <w:shd w:val="clear" w:color="auto" w:fill="auto"/>
                <w:vAlign w:val="center"/>
              </w:tcPr>
              <w:p w:rsidR="00C43D65" w:rsidRPr="00C6685E" w:rsidRDefault="00C43D65" w:rsidP="00F30F12">
                <w:pPr>
                  <w:pStyle w:val="TableText"/>
                </w:pPr>
                <w:r>
                  <w:rPr>
                    <w:rFonts w:ascii="MS Gothic" w:eastAsia="MS Gothic" w:hAnsi="MS Gothic" w:hint="eastAsia"/>
                  </w:rPr>
                  <w:t>☐</w:t>
                </w:r>
              </w:p>
            </w:tc>
          </w:sdtContent>
        </w:sdt>
        <w:sdt>
          <w:sdtPr>
            <w:id w:val="-604494403"/>
            <w14:checkbox>
              <w14:checked w14:val="0"/>
              <w14:checkedState w14:val="2612" w14:font="MS Gothic"/>
              <w14:uncheckedState w14:val="2610" w14:font="MS Gothic"/>
            </w14:checkbox>
          </w:sdtPr>
          <w:sdtEndPr/>
          <w:sdtContent>
            <w:tc>
              <w:tcPr>
                <w:tcW w:w="686" w:type="dxa"/>
                <w:shd w:val="clear" w:color="auto" w:fill="auto"/>
                <w:vAlign w:val="center"/>
              </w:tcPr>
              <w:p w:rsidR="00C43D65" w:rsidRPr="00C6685E" w:rsidRDefault="00C43D65" w:rsidP="00F30F12">
                <w:pPr>
                  <w:pStyle w:val="TableText"/>
                </w:pPr>
                <w:r>
                  <w:rPr>
                    <w:rFonts w:ascii="MS Gothic" w:eastAsia="MS Gothic" w:hAnsi="MS Gothic" w:hint="eastAsia"/>
                  </w:rPr>
                  <w:t>☐</w:t>
                </w:r>
              </w:p>
            </w:tc>
          </w:sdtContent>
        </w:sdt>
        <w:sdt>
          <w:sdtPr>
            <w:id w:val="973032141"/>
            <w14:checkbox>
              <w14:checked w14:val="0"/>
              <w14:checkedState w14:val="2612" w14:font="MS Gothic"/>
              <w14:uncheckedState w14:val="2610" w14:font="MS Gothic"/>
            </w14:checkbox>
          </w:sdtPr>
          <w:sdtEndPr/>
          <w:sdtContent>
            <w:tc>
              <w:tcPr>
                <w:tcW w:w="685" w:type="dxa"/>
                <w:vAlign w:val="center"/>
              </w:tcPr>
              <w:p w:rsidR="00C43D65" w:rsidRPr="00C6685E" w:rsidRDefault="00C43D65" w:rsidP="00F30F12">
                <w:pPr>
                  <w:pStyle w:val="TableText"/>
                </w:pPr>
                <w:r>
                  <w:rPr>
                    <w:rFonts w:ascii="MS Gothic" w:eastAsia="MS Gothic" w:hAnsi="MS Gothic" w:hint="eastAsia"/>
                  </w:rPr>
                  <w:t>☐</w:t>
                </w:r>
              </w:p>
            </w:tc>
          </w:sdtContent>
        </w:sdt>
      </w:tr>
      <w:tr w:rsidR="00C43D65" w:rsidRPr="00C6685E" w:rsidTr="00097B9F">
        <w:trPr>
          <w:cantSplit/>
        </w:trPr>
        <w:tc>
          <w:tcPr>
            <w:tcW w:w="534" w:type="dxa"/>
            <w:shd w:val="clear" w:color="auto" w:fill="auto"/>
            <w:vAlign w:val="center"/>
          </w:tcPr>
          <w:p w:rsidR="00C43D65" w:rsidRDefault="00C43D65" w:rsidP="00F30F12">
            <w:pPr>
              <w:pStyle w:val="TableText"/>
            </w:pPr>
            <w:r>
              <w:t>3g.</w:t>
            </w:r>
          </w:p>
        </w:tc>
        <w:tc>
          <w:tcPr>
            <w:tcW w:w="7160" w:type="dxa"/>
            <w:shd w:val="clear" w:color="auto" w:fill="auto"/>
          </w:tcPr>
          <w:p w:rsidR="00C43D65" w:rsidRPr="00751A51" w:rsidRDefault="00C43D65" w:rsidP="00F30F12">
            <w:pPr>
              <w:pStyle w:val="TableText"/>
            </w:pPr>
            <w:r w:rsidRPr="00751A51">
              <w:t xml:space="preserve">Safety assurance plan </w:t>
            </w:r>
            <w:r>
              <w:t>and</w:t>
            </w:r>
            <w:r w:rsidRPr="00751A51">
              <w:t xml:space="preserve"> safety assurance reports</w:t>
            </w:r>
          </w:p>
        </w:tc>
        <w:sdt>
          <w:sdtPr>
            <w:id w:val="-2097160083"/>
            <w14:checkbox>
              <w14:checked w14:val="0"/>
              <w14:checkedState w14:val="2612" w14:font="MS Gothic"/>
              <w14:uncheckedState w14:val="2610" w14:font="MS Gothic"/>
            </w14:checkbox>
          </w:sdtPr>
          <w:sdtEndPr/>
          <w:sdtContent>
            <w:tc>
              <w:tcPr>
                <w:tcW w:w="687" w:type="dxa"/>
                <w:gridSpan w:val="2"/>
                <w:shd w:val="clear" w:color="auto" w:fill="auto"/>
                <w:vAlign w:val="center"/>
              </w:tcPr>
              <w:p w:rsidR="00C43D65" w:rsidRPr="00C6685E" w:rsidRDefault="00C43D65" w:rsidP="00F30F12">
                <w:pPr>
                  <w:pStyle w:val="TableText"/>
                </w:pPr>
                <w:r>
                  <w:rPr>
                    <w:rFonts w:ascii="MS Gothic" w:eastAsia="MS Gothic" w:hAnsi="MS Gothic" w:hint="eastAsia"/>
                  </w:rPr>
                  <w:t>☐</w:t>
                </w:r>
              </w:p>
            </w:tc>
          </w:sdtContent>
        </w:sdt>
        <w:sdt>
          <w:sdtPr>
            <w:id w:val="387544953"/>
            <w14:checkbox>
              <w14:checked w14:val="0"/>
              <w14:checkedState w14:val="2612" w14:font="MS Gothic"/>
              <w14:uncheckedState w14:val="2610" w14:font="MS Gothic"/>
            </w14:checkbox>
          </w:sdtPr>
          <w:sdtEndPr/>
          <w:sdtContent>
            <w:tc>
              <w:tcPr>
                <w:tcW w:w="686" w:type="dxa"/>
                <w:shd w:val="clear" w:color="auto" w:fill="auto"/>
                <w:vAlign w:val="center"/>
              </w:tcPr>
              <w:p w:rsidR="00C43D65" w:rsidRPr="00C6685E" w:rsidRDefault="00C43D65" w:rsidP="00F30F12">
                <w:pPr>
                  <w:pStyle w:val="TableText"/>
                </w:pPr>
                <w:r>
                  <w:rPr>
                    <w:rFonts w:ascii="MS Gothic" w:eastAsia="MS Gothic" w:hAnsi="MS Gothic" w:hint="eastAsia"/>
                  </w:rPr>
                  <w:t>☐</w:t>
                </w:r>
              </w:p>
            </w:tc>
          </w:sdtContent>
        </w:sdt>
        <w:sdt>
          <w:sdtPr>
            <w:id w:val="467486577"/>
            <w14:checkbox>
              <w14:checked w14:val="0"/>
              <w14:checkedState w14:val="2612" w14:font="MS Gothic"/>
              <w14:uncheckedState w14:val="2610" w14:font="MS Gothic"/>
            </w14:checkbox>
          </w:sdtPr>
          <w:sdtEndPr/>
          <w:sdtContent>
            <w:tc>
              <w:tcPr>
                <w:tcW w:w="685" w:type="dxa"/>
                <w:vAlign w:val="center"/>
              </w:tcPr>
              <w:p w:rsidR="00C43D65" w:rsidRPr="00C6685E" w:rsidRDefault="00C43D65" w:rsidP="00F30F12">
                <w:pPr>
                  <w:pStyle w:val="TableText"/>
                </w:pPr>
                <w:r>
                  <w:rPr>
                    <w:rFonts w:ascii="MS Gothic" w:eastAsia="MS Gothic" w:hAnsi="MS Gothic" w:hint="eastAsia"/>
                  </w:rPr>
                  <w:t>☐</w:t>
                </w:r>
              </w:p>
            </w:tc>
          </w:sdtContent>
        </w:sdt>
      </w:tr>
      <w:tr w:rsidR="00C43D65" w:rsidRPr="00C6685E" w:rsidTr="00097B9F">
        <w:trPr>
          <w:cantSplit/>
        </w:trPr>
        <w:tc>
          <w:tcPr>
            <w:tcW w:w="534" w:type="dxa"/>
            <w:shd w:val="clear" w:color="auto" w:fill="auto"/>
            <w:vAlign w:val="center"/>
          </w:tcPr>
          <w:p w:rsidR="00C43D65" w:rsidRDefault="00C43D65" w:rsidP="00F30F12">
            <w:pPr>
              <w:pStyle w:val="TableText"/>
            </w:pPr>
            <w:r>
              <w:t>3h.</w:t>
            </w:r>
          </w:p>
        </w:tc>
        <w:tc>
          <w:tcPr>
            <w:tcW w:w="7160" w:type="dxa"/>
            <w:shd w:val="clear" w:color="auto" w:fill="auto"/>
          </w:tcPr>
          <w:p w:rsidR="00C43D65" w:rsidRPr="00751A51" w:rsidRDefault="00C43D65" w:rsidP="00F30F12">
            <w:pPr>
              <w:pStyle w:val="TableText"/>
            </w:pPr>
            <w:r w:rsidRPr="00751A51">
              <w:t>AEO design certification</w:t>
            </w:r>
          </w:p>
        </w:tc>
        <w:sdt>
          <w:sdtPr>
            <w:id w:val="169457504"/>
            <w14:checkbox>
              <w14:checked w14:val="0"/>
              <w14:checkedState w14:val="2612" w14:font="MS Gothic"/>
              <w14:uncheckedState w14:val="2610" w14:font="MS Gothic"/>
            </w14:checkbox>
          </w:sdtPr>
          <w:sdtEndPr/>
          <w:sdtContent>
            <w:tc>
              <w:tcPr>
                <w:tcW w:w="687" w:type="dxa"/>
                <w:gridSpan w:val="2"/>
                <w:shd w:val="clear" w:color="auto" w:fill="auto"/>
                <w:vAlign w:val="center"/>
              </w:tcPr>
              <w:p w:rsidR="00C43D65" w:rsidRPr="00C6685E" w:rsidRDefault="00C43D65" w:rsidP="00F30F12">
                <w:pPr>
                  <w:pStyle w:val="TableText"/>
                </w:pPr>
                <w:r>
                  <w:rPr>
                    <w:rFonts w:ascii="MS Gothic" w:eastAsia="MS Gothic" w:hAnsi="MS Gothic" w:hint="eastAsia"/>
                  </w:rPr>
                  <w:t>☐</w:t>
                </w:r>
              </w:p>
            </w:tc>
          </w:sdtContent>
        </w:sdt>
        <w:sdt>
          <w:sdtPr>
            <w:id w:val="1120651665"/>
            <w14:checkbox>
              <w14:checked w14:val="0"/>
              <w14:checkedState w14:val="2612" w14:font="MS Gothic"/>
              <w14:uncheckedState w14:val="2610" w14:font="MS Gothic"/>
            </w14:checkbox>
          </w:sdtPr>
          <w:sdtEndPr/>
          <w:sdtContent>
            <w:tc>
              <w:tcPr>
                <w:tcW w:w="686" w:type="dxa"/>
                <w:shd w:val="clear" w:color="auto" w:fill="auto"/>
                <w:vAlign w:val="center"/>
              </w:tcPr>
              <w:p w:rsidR="00C43D65" w:rsidRPr="00C6685E" w:rsidRDefault="00C43D65" w:rsidP="00F30F12">
                <w:pPr>
                  <w:pStyle w:val="TableText"/>
                </w:pPr>
                <w:r>
                  <w:rPr>
                    <w:rFonts w:ascii="MS Gothic" w:eastAsia="MS Gothic" w:hAnsi="MS Gothic" w:hint="eastAsia"/>
                  </w:rPr>
                  <w:t>☐</w:t>
                </w:r>
              </w:p>
            </w:tc>
          </w:sdtContent>
        </w:sdt>
        <w:sdt>
          <w:sdtPr>
            <w:id w:val="988833646"/>
            <w14:checkbox>
              <w14:checked w14:val="0"/>
              <w14:checkedState w14:val="2612" w14:font="MS Gothic"/>
              <w14:uncheckedState w14:val="2610" w14:font="MS Gothic"/>
            </w14:checkbox>
          </w:sdtPr>
          <w:sdtEndPr/>
          <w:sdtContent>
            <w:tc>
              <w:tcPr>
                <w:tcW w:w="685" w:type="dxa"/>
                <w:vAlign w:val="center"/>
              </w:tcPr>
              <w:p w:rsidR="00C43D65" w:rsidRPr="00C6685E" w:rsidRDefault="00C43D65" w:rsidP="00F30F12">
                <w:pPr>
                  <w:pStyle w:val="TableText"/>
                </w:pPr>
                <w:r>
                  <w:rPr>
                    <w:rFonts w:ascii="MS Gothic" w:eastAsia="MS Gothic" w:hAnsi="MS Gothic" w:hint="eastAsia"/>
                  </w:rPr>
                  <w:t>☐</w:t>
                </w:r>
              </w:p>
            </w:tc>
          </w:sdtContent>
        </w:sdt>
      </w:tr>
      <w:tr w:rsidR="00C43D65" w:rsidRPr="00C6685E" w:rsidTr="00097B9F">
        <w:trPr>
          <w:cantSplit/>
        </w:trPr>
        <w:tc>
          <w:tcPr>
            <w:tcW w:w="534" w:type="dxa"/>
            <w:shd w:val="clear" w:color="auto" w:fill="auto"/>
            <w:vAlign w:val="center"/>
          </w:tcPr>
          <w:p w:rsidR="00C43D65" w:rsidRDefault="00C43D65" w:rsidP="00F30F12">
            <w:pPr>
              <w:pStyle w:val="TableText"/>
            </w:pPr>
            <w:r>
              <w:t>3i.</w:t>
            </w:r>
          </w:p>
        </w:tc>
        <w:tc>
          <w:tcPr>
            <w:tcW w:w="7160" w:type="dxa"/>
            <w:shd w:val="clear" w:color="auto" w:fill="auto"/>
          </w:tcPr>
          <w:p w:rsidR="00C43D65" w:rsidRPr="00751A51" w:rsidRDefault="00C43D65" w:rsidP="00F30F12">
            <w:pPr>
              <w:pStyle w:val="TableText"/>
            </w:pPr>
            <w:r w:rsidRPr="00751A51">
              <w:t>BCA certification (if applicable)</w:t>
            </w:r>
          </w:p>
        </w:tc>
        <w:sdt>
          <w:sdtPr>
            <w:id w:val="329564066"/>
            <w14:checkbox>
              <w14:checked w14:val="0"/>
              <w14:checkedState w14:val="2612" w14:font="MS Gothic"/>
              <w14:uncheckedState w14:val="2610" w14:font="MS Gothic"/>
            </w14:checkbox>
          </w:sdtPr>
          <w:sdtEndPr/>
          <w:sdtContent>
            <w:tc>
              <w:tcPr>
                <w:tcW w:w="687" w:type="dxa"/>
                <w:gridSpan w:val="2"/>
                <w:shd w:val="clear" w:color="auto" w:fill="auto"/>
                <w:vAlign w:val="center"/>
              </w:tcPr>
              <w:p w:rsidR="00C43D65" w:rsidRPr="00C6685E" w:rsidRDefault="00C43D65" w:rsidP="00F30F12">
                <w:pPr>
                  <w:pStyle w:val="TableText"/>
                </w:pPr>
                <w:r>
                  <w:rPr>
                    <w:rFonts w:ascii="MS Gothic" w:eastAsia="MS Gothic" w:hAnsi="MS Gothic" w:hint="eastAsia"/>
                  </w:rPr>
                  <w:t>☐</w:t>
                </w:r>
              </w:p>
            </w:tc>
          </w:sdtContent>
        </w:sdt>
        <w:sdt>
          <w:sdtPr>
            <w:id w:val="123046700"/>
            <w14:checkbox>
              <w14:checked w14:val="0"/>
              <w14:checkedState w14:val="2612" w14:font="MS Gothic"/>
              <w14:uncheckedState w14:val="2610" w14:font="MS Gothic"/>
            </w14:checkbox>
          </w:sdtPr>
          <w:sdtEndPr/>
          <w:sdtContent>
            <w:tc>
              <w:tcPr>
                <w:tcW w:w="686" w:type="dxa"/>
                <w:shd w:val="clear" w:color="auto" w:fill="auto"/>
                <w:vAlign w:val="center"/>
              </w:tcPr>
              <w:p w:rsidR="00C43D65" w:rsidRPr="00C6685E" w:rsidRDefault="00C43D65" w:rsidP="00F30F12">
                <w:pPr>
                  <w:pStyle w:val="TableText"/>
                </w:pPr>
                <w:r>
                  <w:rPr>
                    <w:rFonts w:ascii="MS Gothic" w:eastAsia="MS Gothic" w:hAnsi="MS Gothic" w:hint="eastAsia"/>
                  </w:rPr>
                  <w:t>☐</w:t>
                </w:r>
              </w:p>
            </w:tc>
          </w:sdtContent>
        </w:sdt>
        <w:sdt>
          <w:sdtPr>
            <w:id w:val="606465395"/>
            <w14:checkbox>
              <w14:checked w14:val="0"/>
              <w14:checkedState w14:val="2612" w14:font="MS Gothic"/>
              <w14:uncheckedState w14:val="2610" w14:font="MS Gothic"/>
            </w14:checkbox>
          </w:sdtPr>
          <w:sdtEndPr/>
          <w:sdtContent>
            <w:tc>
              <w:tcPr>
                <w:tcW w:w="685" w:type="dxa"/>
                <w:vAlign w:val="center"/>
              </w:tcPr>
              <w:p w:rsidR="00C43D65" w:rsidRPr="00C6685E" w:rsidRDefault="00C43D65" w:rsidP="00F30F12">
                <w:pPr>
                  <w:pStyle w:val="TableText"/>
                </w:pPr>
                <w:r>
                  <w:rPr>
                    <w:rFonts w:ascii="MS Gothic" w:eastAsia="MS Gothic" w:hAnsi="MS Gothic" w:hint="eastAsia"/>
                  </w:rPr>
                  <w:t>☐</w:t>
                </w:r>
              </w:p>
            </w:tc>
          </w:sdtContent>
        </w:sdt>
      </w:tr>
      <w:tr w:rsidR="00C43D65" w:rsidRPr="00C6685E" w:rsidTr="00097B9F">
        <w:trPr>
          <w:cantSplit/>
        </w:trPr>
        <w:tc>
          <w:tcPr>
            <w:tcW w:w="534" w:type="dxa"/>
            <w:shd w:val="clear" w:color="auto" w:fill="auto"/>
            <w:vAlign w:val="center"/>
          </w:tcPr>
          <w:p w:rsidR="00C43D65" w:rsidRDefault="004C14D2" w:rsidP="00F30F12">
            <w:pPr>
              <w:pStyle w:val="TableText"/>
            </w:pPr>
            <w:r>
              <w:t>3j</w:t>
            </w:r>
            <w:r w:rsidR="00C43D65">
              <w:t>.</w:t>
            </w:r>
          </w:p>
        </w:tc>
        <w:tc>
          <w:tcPr>
            <w:tcW w:w="9218" w:type="dxa"/>
            <w:gridSpan w:val="5"/>
            <w:shd w:val="clear" w:color="auto" w:fill="auto"/>
          </w:tcPr>
          <w:p w:rsidR="00C43D65" w:rsidRPr="00FA6A70" w:rsidRDefault="00C43D65" w:rsidP="00F30F12">
            <w:pPr>
              <w:pStyle w:val="TableText"/>
            </w:pPr>
            <w:r w:rsidRPr="00751A51">
              <w:t>O</w:t>
            </w:r>
            <w:r w:rsidRPr="00FA6A70">
              <w:t>ther information and certification (if applicable)</w:t>
            </w:r>
            <w:r w:rsidR="00024A66">
              <w:t>, list below</w:t>
            </w:r>
          </w:p>
          <w:p w:rsidR="00C43D65" w:rsidRPr="00FA6A70" w:rsidRDefault="00C43D65" w:rsidP="00F30F12">
            <w:pPr>
              <w:pStyle w:val="TableText"/>
            </w:pPr>
            <w:r w:rsidRPr="00FA6A70">
              <w:t xml:space="preserve">Use this space to provide details of other information provided in addition to the listed items such as </w:t>
            </w:r>
            <w:r w:rsidR="009570CF">
              <w:t>relevant information regarding:</w:t>
            </w:r>
          </w:p>
          <w:p w:rsidR="00C43D65" w:rsidRDefault="00C43D65" w:rsidP="00F30F12">
            <w:pPr>
              <w:pStyle w:val="TableBulletList1"/>
            </w:pPr>
            <w:r w:rsidRPr="00751A51">
              <w:t>property/leases</w:t>
            </w:r>
          </w:p>
          <w:p w:rsidR="00C43D65" w:rsidRDefault="00C43D65" w:rsidP="00F30F12">
            <w:pPr>
              <w:pStyle w:val="TableBulletList1"/>
            </w:pPr>
            <w:r w:rsidRPr="00751A51">
              <w:t xml:space="preserve">operations </w:t>
            </w:r>
            <w:r>
              <w:t>stage</w:t>
            </w:r>
            <w:r w:rsidRPr="00751A51">
              <w:t xml:space="preserve"> conditions o</w:t>
            </w:r>
            <w:r>
              <w:t>f planning approval</w:t>
            </w:r>
          </w:p>
          <w:p w:rsidR="00C43D65" w:rsidRPr="00751A51" w:rsidRDefault="00C43D65" w:rsidP="00F30F12">
            <w:pPr>
              <w:pStyle w:val="TableBulletList1"/>
            </w:pPr>
            <w:r w:rsidRPr="00751A51">
              <w:t>AEO design certification</w:t>
            </w:r>
          </w:p>
          <w:p w:rsidR="00C43D65" w:rsidRPr="00751A51" w:rsidRDefault="00C43D65" w:rsidP="00F30F12">
            <w:pPr>
              <w:pStyle w:val="TableBulletList1"/>
            </w:pPr>
            <w:r w:rsidRPr="00751A51">
              <w:t>BCA certification (if applicable)</w:t>
            </w:r>
          </w:p>
          <w:p w:rsidR="00C43D65" w:rsidRPr="00751A51" w:rsidRDefault="00C43D65" w:rsidP="00F30F12">
            <w:pPr>
              <w:pStyle w:val="TableBulletList1"/>
            </w:pPr>
            <w:r w:rsidRPr="00751A51">
              <w:t>safety assurance plan and safety assurance reports</w:t>
            </w:r>
          </w:p>
          <w:p w:rsidR="00C43D65" w:rsidRPr="00751A51" w:rsidRDefault="00C43D65" w:rsidP="00F30F12">
            <w:pPr>
              <w:pStyle w:val="TableBulletList1"/>
            </w:pPr>
            <w:r w:rsidRPr="00751A51">
              <w:t>physical asset register and asset data</w:t>
            </w:r>
          </w:p>
          <w:p w:rsidR="00C43D65" w:rsidRPr="00751A51" w:rsidRDefault="00C43D65" w:rsidP="00F30F12">
            <w:pPr>
              <w:pStyle w:val="TableBulletList1"/>
            </w:pPr>
            <w:r w:rsidRPr="00751A51">
              <w:t xml:space="preserve">financial fixed asset register and </w:t>
            </w:r>
            <w:r w:rsidR="00671994" w:rsidRPr="00751A51">
              <w:t>through life support cost</w:t>
            </w:r>
            <w:r w:rsidRPr="00751A51">
              <w:t>s</w:t>
            </w:r>
          </w:p>
          <w:p w:rsidR="00C43D65" w:rsidRPr="00751A51" w:rsidRDefault="009570CF" w:rsidP="00F30F12">
            <w:pPr>
              <w:pStyle w:val="TableBulletList1"/>
            </w:pPr>
            <w:r>
              <w:t>risk registers</w:t>
            </w:r>
          </w:p>
          <w:p w:rsidR="00C43D65" w:rsidRPr="00751A51" w:rsidRDefault="00C43D65" w:rsidP="00F30F12">
            <w:pPr>
              <w:pStyle w:val="TableBulletList1"/>
            </w:pPr>
            <w:r w:rsidRPr="00751A51">
              <w:t>risk profile, including residual risks and operational risk controls</w:t>
            </w:r>
          </w:p>
        </w:tc>
      </w:tr>
      <w:tr w:rsidR="004C14D2" w:rsidRPr="00C6685E" w:rsidTr="00097B9F">
        <w:trPr>
          <w:cantSplit/>
        </w:trPr>
        <w:tc>
          <w:tcPr>
            <w:tcW w:w="534" w:type="dxa"/>
            <w:shd w:val="clear" w:color="auto" w:fill="auto"/>
            <w:vAlign w:val="center"/>
          </w:tcPr>
          <w:p w:rsidR="004C14D2" w:rsidRDefault="004C14D2" w:rsidP="00F30F12">
            <w:pPr>
              <w:pStyle w:val="TableText"/>
            </w:pPr>
            <w:r>
              <w:t>4.</w:t>
            </w:r>
          </w:p>
        </w:tc>
        <w:tc>
          <w:tcPr>
            <w:tcW w:w="7166" w:type="dxa"/>
            <w:gridSpan w:val="2"/>
            <w:shd w:val="clear" w:color="auto" w:fill="auto"/>
          </w:tcPr>
          <w:p w:rsidR="004C14D2" w:rsidRPr="004C14D2" w:rsidRDefault="004C14D2" w:rsidP="00F30F12">
            <w:pPr>
              <w:pStyle w:val="TableText"/>
            </w:pPr>
            <w:r w:rsidRPr="004C14D2">
              <w:t>The following documentation has been provided as listed</w:t>
            </w:r>
            <w:r w:rsidR="009570CF">
              <w:t>:</w:t>
            </w:r>
          </w:p>
        </w:tc>
        <w:tc>
          <w:tcPr>
            <w:tcW w:w="681" w:type="dxa"/>
            <w:shd w:val="clear" w:color="auto" w:fill="auto"/>
            <w:vAlign w:val="center"/>
          </w:tcPr>
          <w:p w:rsidR="004C14D2" w:rsidRPr="00C6685E" w:rsidRDefault="004C14D2" w:rsidP="00F30F12">
            <w:pPr>
              <w:pStyle w:val="Tableheader"/>
            </w:pPr>
            <w:r>
              <w:t>Yes</w:t>
            </w:r>
          </w:p>
        </w:tc>
        <w:tc>
          <w:tcPr>
            <w:tcW w:w="686" w:type="dxa"/>
            <w:shd w:val="clear" w:color="auto" w:fill="auto"/>
            <w:vAlign w:val="center"/>
          </w:tcPr>
          <w:p w:rsidR="004C14D2" w:rsidRPr="00C6685E" w:rsidRDefault="004C14D2" w:rsidP="00F30F12">
            <w:pPr>
              <w:pStyle w:val="Tableheader"/>
            </w:pPr>
            <w:r>
              <w:t>No</w:t>
            </w:r>
          </w:p>
        </w:tc>
        <w:tc>
          <w:tcPr>
            <w:tcW w:w="685" w:type="dxa"/>
            <w:shd w:val="clear" w:color="auto" w:fill="auto"/>
          </w:tcPr>
          <w:p w:rsidR="004C14D2" w:rsidRDefault="004C14D2" w:rsidP="00F30F12">
            <w:pPr>
              <w:pStyle w:val="Tableheader"/>
            </w:pPr>
            <w:r>
              <w:t>NA</w:t>
            </w:r>
          </w:p>
        </w:tc>
      </w:tr>
      <w:tr w:rsidR="004C14D2" w:rsidRPr="00C6685E" w:rsidTr="00097B9F">
        <w:trPr>
          <w:cantSplit/>
        </w:trPr>
        <w:tc>
          <w:tcPr>
            <w:tcW w:w="534" w:type="dxa"/>
            <w:shd w:val="clear" w:color="auto" w:fill="auto"/>
            <w:vAlign w:val="center"/>
          </w:tcPr>
          <w:p w:rsidR="004C14D2" w:rsidRDefault="004C14D2" w:rsidP="00F30F12">
            <w:pPr>
              <w:pStyle w:val="TableText"/>
            </w:pPr>
            <w:r>
              <w:t>4a.</w:t>
            </w:r>
          </w:p>
        </w:tc>
        <w:tc>
          <w:tcPr>
            <w:tcW w:w="7166" w:type="dxa"/>
            <w:gridSpan w:val="2"/>
            <w:shd w:val="clear" w:color="auto" w:fill="auto"/>
          </w:tcPr>
          <w:p w:rsidR="004C14D2" w:rsidRPr="004C14D2" w:rsidRDefault="004C14D2" w:rsidP="00F30F12">
            <w:pPr>
              <w:pStyle w:val="TableText"/>
            </w:pPr>
            <w:r w:rsidRPr="004C14D2">
              <w:t>Relevant financial information</w:t>
            </w:r>
          </w:p>
        </w:tc>
        <w:sdt>
          <w:sdtPr>
            <w:id w:val="-902362343"/>
            <w14:checkbox>
              <w14:checked w14:val="0"/>
              <w14:checkedState w14:val="2612" w14:font="MS Gothic"/>
              <w14:uncheckedState w14:val="2610" w14:font="MS Gothic"/>
            </w14:checkbox>
          </w:sdtPr>
          <w:sdtEndPr/>
          <w:sdtContent>
            <w:tc>
              <w:tcPr>
                <w:tcW w:w="681" w:type="dxa"/>
                <w:shd w:val="clear" w:color="auto" w:fill="auto"/>
                <w:vAlign w:val="center"/>
              </w:tcPr>
              <w:p w:rsidR="004C14D2" w:rsidRPr="00C6685E" w:rsidRDefault="00AB6304" w:rsidP="00F30F12">
                <w:pPr>
                  <w:pStyle w:val="TableText"/>
                </w:pPr>
                <w:r>
                  <w:rPr>
                    <w:rFonts w:ascii="MS Gothic" w:eastAsia="MS Gothic" w:hAnsi="MS Gothic" w:hint="eastAsia"/>
                  </w:rPr>
                  <w:t>☐</w:t>
                </w:r>
              </w:p>
            </w:tc>
          </w:sdtContent>
        </w:sdt>
        <w:sdt>
          <w:sdtPr>
            <w:id w:val="26989485"/>
            <w14:checkbox>
              <w14:checked w14:val="0"/>
              <w14:checkedState w14:val="2612" w14:font="MS Gothic"/>
              <w14:uncheckedState w14:val="2610" w14:font="MS Gothic"/>
            </w14:checkbox>
          </w:sdtPr>
          <w:sdtEndPr/>
          <w:sdtContent>
            <w:tc>
              <w:tcPr>
                <w:tcW w:w="686" w:type="dxa"/>
                <w:shd w:val="clear" w:color="auto" w:fill="auto"/>
                <w:vAlign w:val="center"/>
              </w:tcPr>
              <w:p w:rsidR="004C14D2" w:rsidRPr="00C6685E" w:rsidRDefault="004C14D2" w:rsidP="00F30F12">
                <w:pPr>
                  <w:pStyle w:val="TableText"/>
                </w:pPr>
                <w:r>
                  <w:rPr>
                    <w:rFonts w:ascii="MS Gothic" w:eastAsia="MS Gothic" w:hAnsi="MS Gothic" w:hint="eastAsia"/>
                  </w:rPr>
                  <w:t>☐</w:t>
                </w:r>
              </w:p>
            </w:tc>
          </w:sdtContent>
        </w:sdt>
        <w:sdt>
          <w:sdtPr>
            <w:id w:val="9503949"/>
            <w14:checkbox>
              <w14:checked w14:val="0"/>
              <w14:checkedState w14:val="2612" w14:font="MS Gothic"/>
              <w14:uncheckedState w14:val="2610" w14:font="MS Gothic"/>
            </w14:checkbox>
          </w:sdtPr>
          <w:sdtEndPr/>
          <w:sdtContent>
            <w:tc>
              <w:tcPr>
                <w:tcW w:w="685" w:type="dxa"/>
                <w:shd w:val="clear" w:color="auto" w:fill="auto"/>
                <w:vAlign w:val="center"/>
              </w:tcPr>
              <w:p w:rsidR="004C14D2" w:rsidRPr="00C6685E" w:rsidRDefault="004C14D2" w:rsidP="00F30F12">
                <w:pPr>
                  <w:pStyle w:val="TableText"/>
                </w:pPr>
                <w:r>
                  <w:rPr>
                    <w:rFonts w:ascii="MS Gothic" w:eastAsia="MS Gothic" w:hAnsi="MS Gothic" w:hint="eastAsia"/>
                  </w:rPr>
                  <w:t>☐</w:t>
                </w:r>
              </w:p>
            </w:tc>
          </w:sdtContent>
        </w:sdt>
      </w:tr>
      <w:tr w:rsidR="004C14D2" w:rsidRPr="00C6685E" w:rsidTr="00097B9F">
        <w:trPr>
          <w:cantSplit/>
        </w:trPr>
        <w:tc>
          <w:tcPr>
            <w:tcW w:w="534" w:type="dxa"/>
            <w:shd w:val="clear" w:color="auto" w:fill="auto"/>
            <w:vAlign w:val="center"/>
          </w:tcPr>
          <w:p w:rsidR="004C14D2" w:rsidRDefault="004C14D2" w:rsidP="00F30F12">
            <w:pPr>
              <w:pStyle w:val="TableText"/>
            </w:pPr>
            <w:r>
              <w:t>4b.</w:t>
            </w:r>
          </w:p>
        </w:tc>
        <w:tc>
          <w:tcPr>
            <w:tcW w:w="7166" w:type="dxa"/>
            <w:gridSpan w:val="2"/>
            <w:shd w:val="clear" w:color="auto" w:fill="auto"/>
          </w:tcPr>
          <w:p w:rsidR="004C14D2" w:rsidRPr="004C14D2" w:rsidRDefault="004C14D2" w:rsidP="00F30F12">
            <w:pPr>
              <w:pStyle w:val="TableText"/>
            </w:pPr>
            <w:r w:rsidRPr="004C14D2">
              <w:t>Maintenance manuals</w:t>
            </w:r>
          </w:p>
        </w:tc>
        <w:sdt>
          <w:sdtPr>
            <w:id w:val="-380869955"/>
            <w14:checkbox>
              <w14:checked w14:val="0"/>
              <w14:checkedState w14:val="2612" w14:font="MS Gothic"/>
              <w14:uncheckedState w14:val="2610" w14:font="MS Gothic"/>
            </w14:checkbox>
          </w:sdtPr>
          <w:sdtEndPr/>
          <w:sdtContent>
            <w:tc>
              <w:tcPr>
                <w:tcW w:w="681" w:type="dxa"/>
                <w:shd w:val="clear" w:color="auto" w:fill="auto"/>
                <w:vAlign w:val="center"/>
              </w:tcPr>
              <w:p w:rsidR="004C14D2" w:rsidRPr="00C6685E" w:rsidRDefault="004C14D2" w:rsidP="00F30F12">
                <w:pPr>
                  <w:pStyle w:val="TableText"/>
                </w:pPr>
                <w:r>
                  <w:rPr>
                    <w:rFonts w:ascii="MS Gothic" w:eastAsia="MS Gothic" w:hAnsi="MS Gothic" w:hint="eastAsia"/>
                  </w:rPr>
                  <w:t>☐</w:t>
                </w:r>
              </w:p>
            </w:tc>
          </w:sdtContent>
        </w:sdt>
        <w:sdt>
          <w:sdtPr>
            <w:id w:val="1299876012"/>
            <w14:checkbox>
              <w14:checked w14:val="0"/>
              <w14:checkedState w14:val="2612" w14:font="MS Gothic"/>
              <w14:uncheckedState w14:val="2610" w14:font="MS Gothic"/>
            </w14:checkbox>
          </w:sdtPr>
          <w:sdtEndPr/>
          <w:sdtContent>
            <w:tc>
              <w:tcPr>
                <w:tcW w:w="686" w:type="dxa"/>
                <w:shd w:val="clear" w:color="auto" w:fill="auto"/>
                <w:vAlign w:val="center"/>
              </w:tcPr>
              <w:p w:rsidR="004C14D2" w:rsidRPr="00C6685E" w:rsidRDefault="004C14D2" w:rsidP="00F30F12">
                <w:pPr>
                  <w:pStyle w:val="TableText"/>
                </w:pPr>
                <w:r>
                  <w:rPr>
                    <w:rFonts w:ascii="MS Gothic" w:eastAsia="MS Gothic" w:hAnsi="MS Gothic" w:hint="eastAsia"/>
                  </w:rPr>
                  <w:t>☐</w:t>
                </w:r>
              </w:p>
            </w:tc>
          </w:sdtContent>
        </w:sdt>
        <w:sdt>
          <w:sdtPr>
            <w:id w:val="2132127781"/>
            <w14:checkbox>
              <w14:checked w14:val="0"/>
              <w14:checkedState w14:val="2612" w14:font="MS Gothic"/>
              <w14:uncheckedState w14:val="2610" w14:font="MS Gothic"/>
            </w14:checkbox>
          </w:sdtPr>
          <w:sdtEndPr/>
          <w:sdtContent>
            <w:tc>
              <w:tcPr>
                <w:tcW w:w="685" w:type="dxa"/>
                <w:shd w:val="clear" w:color="auto" w:fill="auto"/>
                <w:vAlign w:val="center"/>
              </w:tcPr>
              <w:p w:rsidR="004C14D2" w:rsidRPr="00C6685E" w:rsidRDefault="004C14D2" w:rsidP="00F30F12">
                <w:pPr>
                  <w:pStyle w:val="TableText"/>
                </w:pPr>
                <w:r>
                  <w:rPr>
                    <w:rFonts w:ascii="MS Gothic" w:eastAsia="MS Gothic" w:hAnsi="MS Gothic" w:hint="eastAsia"/>
                  </w:rPr>
                  <w:t>☐</w:t>
                </w:r>
              </w:p>
            </w:tc>
          </w:sdtContent>
        </w:sdt>
      </w:tr>
    </w:tbl>
    <w:p w:rsidR="009570CF" w:rsidRDefault="009570CF" w:rsidP="00F30F12">
      <w:pPr>
        <w:pStyle w:val="spacer"/>
      </w:pPr>
    </w:p>
    <w:tbl>
      <w:tblPr>
        <w:tblW w:w="974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9743"/>
      </w:tblGrid>
      <w:tr w:rsidR="00D656CA" w:rsidRPr="00C6685E" w:rsidTr="009570CF">
        <w:trPr>
          <w:cantSplit/>
        </w:trPr>
        <w:tc>
          <w:tcPr>
            <w:tcW w:w="9743" w:type="dxa"/>
            <w:shd w:val="clear" w:color="auto" w:fill="FFFFFF" w:themeFill="background1"/>
            <w:vAlign w:val="center"/>
          </w:tcPr>
          <w:p w:rsidR="00D656CA" w:rsidRPr="00C6685E" w:rsidRDefault="00D656CA" w:rsidP="004C14D2">
            <w:pPr>
              <w:pStyle w:val="Tableheader"/>
              <w:keepNext/>
            </w:pPr>
            <w:r>
              <w:t xml:space="preserve">Item </w:t>
            </w:r>
            <w:r w:rsidR="004C14D2">
              <w:t>7</w:t>
            </w:r>
            <w:r>
              <w:t xml:space="preserve">: </w:t>
            </w:r>
            <w:r w:rsidR="004C14D2" w:rsidRPr="004C14D2">
              <w:t>Information previously provided related to this stage of the handover</w:t>
            </w:r>
          </w:p>
        </w:tc>
      </w:tr>
      <w:tr w:rsidR="00D656CA" w:rsidTr="009570CF">
        <w:trPr>
          <w:cantSplit/>
        </w:trPr>
        <w:tc>
          <w:tcPr>
            <w:tcW w:w="9743" w:type="dxa"/>
            <w:shd w:val="clear" w:color="auto" w:fill="auto"/>
            <w:vAlign w:val="center"/>
          </w:tcPr>
          <w:p w:rsidR="00D656CA" w:rsidRPr="00751A51" w:rsidRDefault="00D656CA" w:rsidP="004C14D2">
            <w:pPr>
              <w:pStyle w:val="TableText"/>
            </w:pPr>
            <w:r>
              <w:t>&lt;</w:t>
            </w:r>
            <w:r w:rsidR="004C14D2">
              <w:t xml:space="preserve"> </w:t>
            </w:r>
            <w:r w:rsidR="004C14D2" w:rsidRPr="004C14D2">
              <w:t>For example, list items previously provided under prog</w:t>
            </w:r>
            <w:r w:rsidR="004C14D2">
              <w:t xml:space="preserve">ressive asset information build </w:t>
            </w:r>
            <w:r w:rsidR="004C14D2" w:rsidRPr="004C14D2">
              <w:t>up</w:t>
            </w:r>
            <w:r>
              <w:t>&gt;</w:t>
            </w:r>
          </w:p>
        </w:tc>
      </w:tr>
    </w:tbl>
    <w:p w:rsidR="009570CF" w:rsidRDefault="009570CF" w:rsidP="00F30F12">
      <w:pPr>
        <w:pStyle w:val="spacer"/>
      </w:pPr>
    </w:p>
    <w:tbl>
      <w:tblPr>
        <w:tblW w:w="974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9743"/>
      </w:tblGrid>
      <w:tr w:rsidR="00D656CA" w:rsidTr="009570CF">
        <w:trPr>
          <w:cantSplit/>
        </w:trPr>
        <w:tc>
          <w:tcPr>
            <w:tcW w:w="9743" w:type="dxa"/>
            <w:shd w:val="clear" w:color="auto" w:fill="auto"/>
            <w:vAlign w:val="center"/>
          </w:tcPr>
          <w:p w:rsidR="00D656CA" w:rsidRDefault="004C14D2" w:rsidP="004C14D2">
            <w:pPr>
              <w:pStyle w:val="Tableheader"/>
              <w:keepNext/>
            </w:pPr>
            <w:r>
              <w:t xml:space="preserve">Item 8: </w:t>
            </w:r>
            <w:r w:rsidRPr="004C14D2">
              <w:t>Items to be provided at a later date</w:t>
            </w:r>
          </w:p>
        </w:tc>
      </w:tr>
      <w:tr w:rsidR="00D656CA" w:rsidTr="009570CF">
        <w:trPr>
          <w:cantSplit/>
        </w:trPr>
        <w:tc>
          <w:tcPr>
            <w:tcW w:w="9743" w:type="dxa"/>
            <w:shd w:val="clear" w:color="auto" w:fill="auto"/>
            <w:vAlign w:val="center"/>
          </w:tcPr>
          <w:p w:rsidR="00D656CA" w:rsidRDefault="00D656CA" w:rsidP="007D2501">
            <w:pPr>
              <w:pStyle w:val="TableText"/>
            </w:pPr>
          </w:p>
        </w:tc>
      </w:tr>
    </w:tbl>
    <w:p w:rsidR="009570CF" w:rsidRDefault="009570CF" w:rsidP="00F30F12">
      <w:pPr>
        <w:pStyle w:val="spacer"/>
      </w:pPr>
    </w:p>
    <w:tbl>
      <w:tblPr>
        <w:tblW w:w="97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534"/>
        <w:gridCol w:w="9209"/>
        <w:gridCol w:w="9"/>
      </w:tblGrid>
      <w:tr w:rsidR="00C863AD" w:rsidRPr="0093085C" w:rsidTr="00097B9F">
        <w:trPr>
          <w:cantSplit/>
        </w:trPr>
        <w:tc>
          <w:tcPr>
            <w:tcW w:w="9752" w:type="dxa"/>
            <w:gridSpan w:val="3"/>
            <w:shd w:val="clear" w:color="auto" w:fill="auto"/>
            <w:vAlign w:val="center"/>
          </w:tcPr>
          <w:p w:rsidR="00C863AD" w:rsidRPr="0093085C" w:rsidRDefault="00C863AD" w:rsidP="009E3347">
            <w:pPr>
              <w:pStyle w:val="Tableheader"/>
            </w:pPr>
            <w:r w:rsidRPr="0093085C">
              <w:lastRenderedPageBreak/>
              <w:t xml:space="preserve">Item </w:t>
            </w:r>
            <w:r w:rsidR="00701CA0">
              <w:t>9</w:t>
            </w:r>
            <w:r w:rsidR="009570CF">
              <w:t>:</w:t>
            </w:r>
            <w:r>
              <w:t xml:space="preserve"> </w:t>
            </w:r>
            <w:r w:rsidRPr="0093085C">
              <w:t>Conditions or outstanding matters requiring action by the delivering party</w:t>
            </w:r>
          </w:p>
        </w:tc>
      </w:tr>
      <w:tr w:rsidR="009E3347" w:rsidRPr="0093085C" w:rsidTr="009E3347">
        <w:trPr>
          <w:cantSplit/>
        </w:trPr>
        <w:tc>
          <w:tcPr>
            <w:tcW w:w="534" w:type="dxa"/>
            <w:shd w:val="clear" w:color="auto" w:fill="auto"/>
            <w:vAlign w:val="center"/>
          </w:tcPr>
          <w:p w:rsidR="009E3347" w:rsidRPr="0093085C" w:rsidRDefault="009E3347" w:rsidP="00701CA0">
            <w:pPr>
              <w:pStyle w:val="TableText"/>
            </w:pPr>
            <w:r>
              <w:t>9a.</w:t>
            </w:r>
          </w:p>
        </w:tc>
        <w:tc>
          <w:tcPr>
            <w:tcW w:w="9218" w:type="dxa"/>
            <w:gridSpan w:val="2"/>
            <w:shd w:val="clear" w:color="auto" w:fill="auto"/>
            <w:vAlign w:val="center"/>
          </w:tcPr>
          <w:p w:rsidR="009E3347" w:rsidRPr="0093085C" w:rsidRDefault="009E3347" w:rsidP="00701CA0">
            <w:pPr>
              <w:pStyle w:val="TableText"/>
            </w:pPr>
            <w:r w:rsidRPr="0093085C">
              <w:t>Conditions or outstanding matters requiring action by the delivering party</w:t>
            </w:r>
          </w:p>
        </w:tc>
      </w:tr>
      <w:tr w:rsidR="009E3347" w:rsidRPr="0093085C" w:rsidTr="00F9763C">
        <w:trPr>
          <w:cantSplit/>
        </w:trPr>
        <w:tc>
          <w:tcPr>
            <w:tcW w:w="9752" w:type="dxa"/>
            <w:gridSpan w:val="3"/>
            <w:shd w:val="clear" w:color="auto" w:fill="auto"/>
            <w:vAlign w:val="center"/>
          </w:tcPr>
          <w:p w:rsidR="009E3347" w:rsidRPr="0093085C" w:rsidRDefault="009E3347" w:rsidP="00701CA0">
            <w:pPr>
              <w:pStyle w:val="TableText"/>
            </w:pPr>
          </w:p>
        </w:tc>
      </w:tr>
      <w:tr w:rsidR="009E3347" w:rsidRPr="0093085C" w:rsidTr="009E3347">
        <w:trPr>
          <w:gridAfter w:val="1"/>
          <w:wAfter w:w="9" w:type="dxa"/>
          <w:cantSplit/>
        </w:trPr>
        <w:tc>
          <w:tcPr>
            <w:tcW w:w="534" w:type="dxa"/>
            <w:shd w:val="clear" w:color="auto" w:fill="auto"/>
            <w:vAlign w:val="center"/>
          </w:tcPr>
          <w:p w:rsidR="009E3347" w:rsidRPr="0093085C" w:rsidRDefault="009E3347" w:rsidP="009E3347">
            <w:pPr>
              <w:pStyle w:val="TableText"/>
            </w:pPr>
            <w:r>
              <w:t>9b.</w:t>
            </w:r>
          </w:p>
        </w:tc>
        <w:tc>
          <w:tcPr>
            <w:tcW w:w="9209" w:type="dxa"/>
            <w:shd w:val="clear" w:color="auto" w:fill="auto"/>
            <w:vAlign w:val="center"/>
          </w:tcPr>
          <w:p w:rsidR="009E3347" w:rsidRPr="0093085C" w:rsidRDefault="009E3347" w:rsidP="009E3347">
            <w:pPr>
              <w:pStyle w:val="TableText"/>
            </w:pPr>
            <w:r w:rsidRPr="0093085C">
              <w:t>Reference to agreed plan for rectifying the conditions</w:t>
            </w:r>
            <w:r>
              <w:t xml:space="preserve"> or outstanding matter listed</w:t>
            </w:r>
          </w:p>
        </w:tc>
      </w:tr>
      <w:tr w:rsidR="00C863AD" w:rsidRPr="0093085C" w:rsidTr="00097B9F">
        <w:trPr>
          <w:gridAfter w:val="1"/>
          <w:wAfter w:w="9" w:type="dxa"/>
          <w:cantSplit/>
        </w:trPr>
        <w:tc>
          <w:tcPr>
            <w:tcW w:w="9743" w:type="dxa"/>
            <w:gridSpan w:val="2"/>
            <w:shd w:val="clear" w:color="auto" w:fill="auto"/>
            <w:vAlign w:val="center"/>
          </w:tcPr>
          <w:p w:rsidR="00C863AD" w:rsidRPr="0093085C" w:rsidRDefault="00C863AD" w:rsidP="00CF5FA1">
            <w:pPr>
              <w:pStyle w:val="TableText"/>
              <w:rPr>
                <w:color w:val="000000" w:themeColor="text1"/>
              </w:rPr>
            </w:pPr>
          </w:p>
        </w:tc>
      </w:tr>
    </w:tbl>
    <w:p w:rsidR="009570CF" w:rsidRDefault="009570CF" w:rsidP="00F30F12">
      <w:pPr>
        <w:pStyle w:val="spacer"/>
      </w:pPr>
    </w:p>
    <w:tbl>
      <w:tblPr>
        <w:tblW w:w="974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2235"/>
        <w:gridCol w:w="4593"/>
        <w:gridCol w:w="975"/>
        <w:gridCol w:w="919"/>
        <w:gridCol w:w="1021"/>
      </w:tblGrid>
      <w:tr w:rsidR="00C863AD" w:rsidRPr="00C863AD" w:rsidTr="009570CF">
        <w:trPr>
          <w:cantSplit/>
        </w:trPr>
        <w:tc>
          <w:tcPr>
            <w:tcW w:w="9743" w:type="dxa"/>
            <w:gridSpan w:val="5"/>
            <w:shd w:val="clear" w:color="auto" w:fill="FFFFFF" w:themeFill="background1"/>
            <w:vAlign w:val="center"/>
          </w:tcPr>
          <w:p w:rsidR="00C863AD" w:rsidRPr="00C863AD" w:rsidRDefault="00C863AD" w:rsidP="009570CF">
            <w:pPr>
              <w:pStyle w:val="Tableheader"/>
            </w:pPr>
            <w:r w:rsidRPr="00C863AD">
              <w:t xml:space="preserve">Item </w:t>
            </w:r>
            <w:r w:rsidR="00701CA0">
              <w:t>10</w:t>
            </w:r>
            <w:r w:rsidRPr="00C863AD">
              <w:t xml:space="preserve">: Endorsement </w:t>
            </w:r>
            <w:r w:rsidR="00701CA0">
              <w:t>by</w:t>
            </w:r>
            <w:r w:rsidRPr="00C863AD">
              <w:t xml:space="preserve"> </w:t>
            </w:r>
            <w:r w:rsidR="009570CF">
              <w:t>o</w:t>
            </w:r>
            <w:r w:rsidRPr="00C863AD">
              <w:t xml:space="preserve">perator or </w:t>
            </w:r>
            <w:r w:rsidR="009570CF">
              <w:t>m</w:t>
            </w:r>
            <w:r w:rsidRPr="00C863AD">
              <w:t>aintainer</w:t>
            </w:r>
            <w:r w:rsidR="003B1E69">
              <w:t>,</w:t>
            </w:r>
            <w:r w:rsidRPr="00C863AD">
              <w:t xml:space="preserve"> or both</w:t>
            </w:r>
          </w:p>
        </w:tc>
      </w:tr>
      <w:tr w:rsidR="00C863AD" w:rsidRPr="00C863AD" w:rsidTr="009570CF">
        <w:trPr>
          <w:cantSplit/>
        </w:trPr>
        <w:tc>
          <w:tcPr>
            <w:tcW w:w="7803" w:type="dxa"/>
            <w:gridSpan w:val="3"/>
            <w:shd w:val="clear" w:color="auto" w:fill="auto"/>
            <w:vAlign w:val="center"/>
          </w:tcPr>
          <w:p w:rsidR="00C863AD" w:rsidRPr="00C863AD" w:rsidRDefault="00C863AD" w:rsidP="00701CA0">
            <w:pPr>
              <w:pStyle w:val="TableText"/>
            </w:pPr>
            <w:r w:rsidRPr="00C863AD">
              <w:t>The operator or maintainer or both is satisfied that the assets are safe to operate and maintain</w:t>
            </w:r>
          </w:p>
        </w:tc>
        <w:tc>
          <w:tcPr>
            <w:tcW w:w="919" w:type="dxa"/>
            <w:shd w:val="clear" w:color="auto" w:fill="auto"/>
            <w:vAlign w:val="center"/>
          </w:tcPr>
          <w:p w:rsidR="00C863AD" w:rsidRPr="00C863AD" w:rsidRDefault="00C863AD" w:rsidP="00701CA0">
            <w:pPr>
              <w:pStyle w:val="TableText"/>
              <w:rPr>
                <w:color w:val="000000" w:themeColor="text1"/>
              </w:rPr>
            </w:pPr>
            <w:r w:rsidRPr="00C863AD">
              <w:rPr>
                <w:color w:val="000000" w:themeColor="text1"/>
              </w:rPr>
              <w:t xml:space="preserve">Yes </w:t>
            </w:r>
            <w:sdt>
              <w:sdtPr>
                <w:rPr>
                  <w:color w:val="000000" w:themeColor="text1"/>
                </w:rPr>
                <w:id w:val="62850279"/>
                <w14:checkbox>
                  <w14:checked w14:val="0"/>
                  <w14:checkedState w14:val="2612" w14:font="MS Gothic"/>
                  <w14:uncheckedState w14:val="2610" w14:font="MS Gothic"/>
                </w14:checkbox>
              </w:sdtPr>
              <w:sdtEndPr/>
              <w:sdtContent>
                <w:r w:rsidRPr="00C863AD">
                  <w:rPr>
                    <w:rFonts w:eastAsia="MS Gothic" w:hint="eastAsia"/>
                    <w:color w:val="000000" w:themeColor="text1"/>
                  </w:rPr>
                  <w:t>☐</w:t>
                </w:r>
              </w:sdtContent>
            </w:sdt>
          </w:p>
        </w:tc>
        <w:tc>
          <w:tcPr>
            <w:tcW w:w="1021" w:type="dxa"/>
            <w:shd w:val="clear" w:color="auto" w:fill="auto"/>
            <w:vAlign w:val="center"/>
          </w:tcPr>
          <w:p w:rsidR="00C863AD" w:rsidRPr="00C863AD" w:rsidRDefault="00C863AD" w:rsidP="00701CA0">
            <w:pPr>
              <w:pStyle w:val="TableText"/>
              <w:rPr>
                <w:color w:val="000000" w:themeColor="text1"/>
              </w:rPr>
            </w:pPr>
            <w:r w:rsidRPr="00C863AD">
              <w:rPr>
                <w:color w:val="000000" w:themeColor="text1"/>
              </w:rPr>
              <w:t xml:space="preserve">No </w:t>
            </w:r>
            <w:sdt>
              <w:sdtPr>
                <w:rPr>
                  <w:color w:val="000000" w:themeColor="text1"/>
                </w:rPr>
                <w:id w:val="1792088802"/>
                <w14:checkbox>
                  <w14:checked w14:val="0"/>
                  <w14:checkedState w14:val="2612" w14:font="MS Gothic"/>
                  <w14:uncheckedState w14:val="2610" w14:font="MS Gothic"/>
                </w14:checkbox>
              </w:sdtPr>
              <w:sdtEndPr/>
              <w:sdtContent>
                <w:r w:rsidRPr="00C863AD">
                  <w:rPr>
                    <w:rFonts w:eastAsia="MS Gothic" w:hint="eastAsia"/>
                    <w:color w:val="000000" w:themeColor="text1"/>
                  </w:rPr>
                  <w:t>☐</w:t>
                </w:r>
              </w:sdtContent>
            </w:sdt>
          </w:p>
        </w:tc>
      </w:tr>
      <w:tr w:rsidR="00C863AD" w:rsidRPr="00C863AD" w:rsidTr="005A5138">
        <w:trPr>
          <w:cantSplit/>
        </w:trPr>
        <w:tc>
          <w:tcPr>
            <w:tcW w:w="2235" w:type="dxa"/>
            <w:shd w:val="clear" w:color="auto" w:fill="auto"/>
            <w:vAlign w:val="center"/>
          </w:tcPr>
          <w:p w:rsidR="00C863AD" w:rsidRPr="00C863AD" w:rsidRDefault="00C863AD" w:rsidP="009570CF">
            <w:pPr>
              <w:pStyle w:val="TableText"/>
              <w:rPr>
                <w:color w:val="000000" w:themeColor="text1"/>
              </w:rPr>
            </w:pPr>
            <w:r w:rsidRPr="00C863AD">
              <w:rPr>
                <w:color w:val="000000" w:themeColor="text1"/>
              </w:rPr>
              <w:t xml:space="preserve">Endorsed by </w:t>
            </w:r>
            <w:r w:rsidR="009570CF">
              <w:rPr>
                <w:color w:val="000000" w:themeColor="text1"/>
              </w:rPr>
              <w:t>o</w:t>
            </w:r>
            <w:r w:rsidRPr="00C863AD">
              <w:rPr>
                <w:color w:val="000000" w:themeColor="text1"/>
              </w:rPr>
              <w:t xml:space="preserve">perator or </w:t>
            </w:r>
            <w:r w:rsidR="009570CF">
              <w:rPr>
                <w:color w:val="000000" w:themeColor="text1"/>
              </w:rPr>
              <w:t>m</w:t>
            </w:r>
            <w:r w:rsidRPr="00C863AD">
              <w:rPr>
                <w:color w:val="000000" w:themeColor="text1"/>
              </w:rPr>
              <w:t>aintainer</w:t>
            </w:r>
          </w:p>
        </w:tc>
        <w:tc>
          <w:tcPr>
            <w:tcW w:w="4593" w:type="dxa"/>
            <w:shd w:val="clear" w:color="auto" w:fill="auto"/>
            <w:vAlign w:val="center"/>
          </w:tcPr>
          <w:p w:rsidR="00C863AD" w:rsidRPr="00C863AD" w:rsidRDefault="00C863AD" w:rsidP="00701CA0">
            <w:pPr>
              <w:pStyle w:val="TableText"/>
              <w:rPr>
                <w:color w:val="000000" w:themeColor="text1"/>
              </w:rPr>
            </w:pPr>
            <w:r w:rsidRPr="00C863AD">
              <w:rPr>
                <w:color w:val="000000" w:themeColor="text1"/>
              </w:rPr>
              <w:t>Name:</w:t>
            </w:r>
          </w:p>
          <w:p w:rsidR="00C863AD" w:rsidRPr="00C863AD" w:rsidRDefault="00C863AD" w:rsidP="00701CA0">
            <w:pPr>
              <w:pStyle w:val="TableText"/>
              <w:rPr>
                <w:color w:val="000000" w:themeColor="text1"/>
              </w:rPr>
            </w:pPr>
            <w:r w:rsidRPr="00C863AD">
              <w:rPr>
                <w:color w:val="000000" w:themeColor="text1"/>
              </w:rPr>
              <w:t>Position:</w:t>
            </w:r>
          </w:p>
        </w:tc>
        <w:tc>
          <w:tcPr>
            <w:tcW w:w="2915" w:type="dxa"/>
            <w:gridSpan w:val="3"/>
            <w:shd w:val="clear" w:color="auto" w:fill="auto"/>
            <w:vAlign w:val="center"/>
          </w:tcPr>
          <w:p w:rsidR="00C863AD" w:rsidRPr="00C863AD" w:rsidRDefault="00C863AD" w:rsidP="00701CA0">
            <w:pPr>
              <w:pStyle w:val="TableText"/>
              <w:rPr>
                <w:color w:val="000000" w:themeColor="text1"/>
              </w:rPr>
            </w:pPr>
            <w:r w:rsidRPr="00C863AD">
              <w:rPr>
                <w:color w:val="000000" w:themeColor="text1"/>
              </w:rPr>
              <w:t>Signature:</w:t>
            </w:r>
          </w:p>
          <w:p w:rsidR="00C863AD" w:rsidRPr="00C863AD" w:rsidRDefault="00C863AD" w:rsidP="00701CA0">
            <w:pPr>
              <w:pStyle w:val="TableText"/>
              <w:rPr>
                <w:color w:val="000000" w:themeColor="text1"/>
              </w:rPr>
            </w:pPr>
          </w:p>
        </w:tc>
      </w:tr>
      <w:tr w:rsidR="00701CA0" w:rsidRPr="00C863AD" w:rsidTr="009570CF">
        <w:trPr>
          <w:cantSplit/>
        </w:trPr>
        <w:tc>
          <w:tcPr>
            <w:tcW w:w="7803" w:type="dxa"/>
            <w:gridSpan w:val="3"/>
            <w:shd w:val="clear" w:color="auto" w:fill="auto"/>
            <w:vAlign w:val="center"/>
          </w:tcPr>
          <w:p w:rsidR="00701CA0" w:rsidRPr="00C863AD" w:rsidRDefault="00701CA0" w:rsidP="00024A66">
            <w:pPr>
              <w:pStyle w:val="TableText"/>
            </w:pPr>
            <w:r>
              <w:t>O</w:t>
            </w:r>
            <w:r w:rsidR="009570CF">
              <w:t>r</w:t>
            </w:r>
            <w:r>
              <w:t xml:space="preserve"> </w:t>
            </w:r>
            <w:r w:rsidR="00024A66">
              <w:t>e</w:t>
            </w:r>
            <w:r w:rsidRPr="00C863AD">
              <w:t>ndorsement by operator or maintainer</w:t>
            </w:r>
            <w:r w:rsidR="009570CF">
              <w:t>,</w:t>
            </w:r>
            <w:r w:rsidRPr="00C863AD">
              <w:t xml:space="preserve"> or both is attached</w:t>
            </w:r>
          </w:p>
        </w:tc>
        <w:tc>
          <w:tcPr>
            <w:tcW w:w="919" w:type="dxa"/>
            <w:shd w:val="clear" w:color="auto" w:fill="auto"/>
            <w:vAlign w:val="center"/>
          </w:tcPr>
          <w:p w:rsidR="00701CA0" w:rsidRPr="00C863AD" w:rsidRDefault="00701CA0" w:rsidP="00701CA0">
            <w:pPr>
              <w:pStyle w:val="TableText"/>
            </w:pPr>
            <w:r w:rsidRPr="00C863AD">
              <w:t xml:space="preserve">Yes </w:t>
            </w:r>
            <w:sdt>
              <w:sdtPr>
                <w:id w:val="1856848721"/>
                <w14:checkbox>
                  <w14:checked w14:val="0"/>
                  <w14:checkedState w14:val="2612" w14:font="MS Gothic"/>
                  <w14:uncheckedState w14:val="2610" w14:font="MS Gothic"/>
                </w14:checkbox>
              </w:sdtPr>
              <w:sdtEndPr/>
              <w:sdtContent>
                <w:r w:rsidRPr="00C863AD">
                  <w:rPr>
                    <w:rFonts w:eastAsia="MS Gothic" w:hint="eastAsia"/>
                  </w:rPr>
                  <w:t>☐</w:t>
                </w:r>
              </w:sdtContent>
            </w:sdt>
          </w:p>
        </w:tc>
        <w:tc>
          <w:tcPr>
            <w:tcW w:w="1021" w:type="dxa"/>
            <w:shd w:val="clear" w:color="auto" w:fill="auto"/>
            <w:vAlign w:val="center"/>
          </w:tcPr>
          <w:p w:rsidR="00701CA0" w:rsidRPr="00C863AD" w:rsidRDefault="00701CA0" w:rsidP="00701CA0">
            <w:pPr>
              <w:pStyle w:val="TableText"/>
            </w:pPr>
            <w:r w:rsidRPr="00C863AD">
              <w:t xml:space="preserve">No </w:t>
            </w:r>
            <w:sdt>
              <w:sdtPr>
                <w:id w:val="-957021133"/>
                <w14:checkbox>
                  <w14:checked w14:val="0"/>
                  <w14:checkedState w14:val="2612" w14:font="MS Gothic"/>
                  <w14:uncheckedState w14:val="2610" w14:font="MS Gothic"/>
                </w14:checkbox>
              </w:sdtPr>
              <w:sdtEndPr/>
              <w:sdtContent>
                <w:r w:rsidRPr="00C863AD">
                  <w:rPr>
                    <w:rFonts w:eastAsia="MS Gothic" w:hint="eastAsia"/>
                  </w:rPr>
                  <w:t>☐</w:t>
                </w:r>
              </w:sdtContent>
            </w:sdt>
          </w:p>
        </w:tc>
      </w:tr>
    </w:tbl>
    <w:p w:rsidR="00C863AD" w:rsidRDefault="00C863AD" w:rsidP="00F30F12">
      <w:pPr>
        <w:pStyle w:val="spacer"/>
      </w:pPr>
    </w:p>
    <w:tbl>
      <w:tblPr>
        <w:tblW w:w="974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9747"/>
      </w:tblGrid>
      <w:tr w:rsidR="00D656CA" w:rsidTr="00C863AD">
        <w:trPr>
          <w:cantSplit/>
        </w:trPr>
        <w:tc>
          <w:tcPr>
            <w:tcW w:w="9747" w:type="dxa"/>
            <w:shd w:val="clear" w:color="auto" w:fill="auto"/>
            <w:vAlign w:val="center"/>
          </w:tcPr>
          <w:p w:rsidR="00D656CA" w:rsidRDefault="004C14D2" w:rsidP="00701CA0">
            <w:pPr>
              <w:pStyle w:val="Tableheader"/>
              <w:keepNext/>
            </w:pPr>
            <w:r w:rsidRPr="004C14D2">
              <w:t xml:space="preserve">Item </w:t>
            </w:r>
            <w:r w:rsidR="00701CA0">
              <w:t>11</w:t>
            </w:r>
            <w:r w:rsidRPr="004C14D2">
              <w:t>: Conditions or outstanding matters requiring agreement or action by the receiving party</w:t>
            </w:r>
          </w:p>
        </w:tc>
      </w:tr>
      <w:tr w:rsidR="00D656CA" w:rsidTr="00C863AD">
        <w:trPr>
          <w:cantSplit/>
        </w:trPr>
        <w:tc>
          <w:tcPr>
            <w:tcW w:w="9747" w:type="dxa"/>
            <w:shd w:val="clear" w:color="auto" w:fill="auto"/>
            <w:vAlign w:val="center"/>
          </w:tcPr>
          <w:p w:rsidR="00D656CA" w:rsidRDefault="00D656CA" w:rsidP="007D2501">
            <w:pPr>
              <w:pStyle w:val="TableText"/>
            </w:pPr>
          </w:p>
        </w:tc>
      </w:tr>
    </w:tbl>
    <w:p w:rsidR="005B577B" w:rsidRDefault="005B577B" w:rsidP="005B577B">
      <w:pPr>
        <w:pStyle w:val="spacer"/>
      </w:pPr>
    </w:p>
    <w:tbl>
      <w:tblPr>
        <w:tblW w:w="974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3510"/>
        <w:gridCol w:w="6237"/>
      </w:tblGrid>
      <w:tr w:rsidR="004C14D2" w:rsidTr="00C863AD">
        <w:trPr>
          <w:cantSplit/>
        </w:trPr>
        <w:tc>
          <w:tcPr>
            <w:tcW w:w="3510" w:type="dxa"/>
            <w:shd w:val="clear" w:color="auto" w:fill="auto"/>
            <w:vAlign w:val="center"/>
          </w:tcPr>
          <w:p w:rsidR="004C14D2" w:rsidRPr="005B577B" w:rsidRDefault="004C14D2" w:rsidP="007C218F">
            <w:pPr>
              <w:pStyle w:val="TableText"/>
              <w:rPr>
                <w:b/>
              </w:rPr>
            </w:pPr>
            <w:r w:rsidRPr="005B577B">
              <w:rPr>
                <w:b/>
                <w:color w:val="002664"/>
              </w:rPr>
              <w:t>Si</w:t>
            </w:r>
            <w:r w:rsidR="00671994" w:rsidRPr="005B577B">
              <w:rPr>
                <w:b/>
                <w:color w:val="002664"/>
              </w:rPr>
              <w:t xml:space="preserve">gned for and on behalf of </w:t>
            </w:r>
            <w:r w:rsidR="00AD425B" w:rsidRPr="005B577B">
              <w:rPr>
                <w:b/>
                <w:color w:val="002664"/>
              </w:rPr>
              <w:t xml:space="preserve">&lt;insert name of </w:t>
            </w:r>
            <w:r w:rsidR="007C218F" w:rsidRPr="005B577B">
              <w:rPr>
                <w:b/>
                <w:color w:val="002664"/>
              </w:rPr>
              <w:t>delivering party</w:t>
            </w:r>
            <w:r w:rsidR="00AD425B" w:rsidRPr="005B577B">
              <w:rPr>
                <w:b/>
                <w:color w:val="002664"/>
              </w:rPr>
              <w:t>&gt;</w:t>
            </w:r>
            <w:r w:rsidRPr="005B577B">
              <w:rPr>
                <w:b/>
                <w:color w:val="002664"/>
              </w:rPr>
              <w:t>:</w:t>
            </w:r>
          </w:p>
        </w:tc>
        <w:tc>
          <w:tcPr>
            <w:tcW w:w="6237" w:type="dxa"/>
            <w:shd w:val="clear" w:color="auto" w:fill="auto"/>
            <w:vAlign w:val="center"/>
          </w:tcPr>
          <w:p w:rsidR="004C14D2" w:rsidRDefault="004C14D2" w:rsidP="007D2501">
            <w:pPr>
              <w:pStyle w:val="TableText"/>
            </w:pPr>
          </w:p>
        </w:tc>
      </w:tr>
    </w:tbl>
    <w:p w:rsidR="006A0636" w:rsidRPr="00B52D73" w:rsidRDefault="006A0636" w:rsidP="002C6157">
      <w:pPr>
        <w:pStyle w:val="BodyText"/>
      </w:pPr>
    </w:p>
    <w:sectPr w:rsidR="006A0636" w:rsidRPr="00B52D73" w:rsidSect="001B03B0">
      <w:pgSz w:w="11906" w:h="16838" w:code="9"/>
      <w:pgMar w:top="568" w:right="1134" w:bottom="567" w:left="1134" w:header="5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B2D" w:rsidRDefault="00AC7B2D">
      <w:r>
        <w:separator/>
      </w:r>
    </w:p>
    <w:p w:rsidR="00AC7B2D" w:rsidRDefault="00AC7B2D"/>
    <w:p w:rsidR="00AC7B2D" w:rsidRDefault="00AC7B2D"/>
  </w:endnote>
  <w:endnote w:type="continuationSeparator" w:id="0">
    <w:p w:rsidR="00AC7B2D" w:rsidRDefault="00AC7B2D">
      <w:r>
        <w:continuationSeparator/>
      </w:r>
    </w:p>
    <w:p w:rsidR="00AC7B2D" w:rsidRDefault="00AC7B2D"/>
    <w:p w:rsidR="00AC7B2D" w:rsidRDefault="00AC7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loucester MT Extra Condensed">
    <w:panose1 w:val="020308080206010101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826445"/>
      <w:docPartObj>
        <w:docPartGallery w:val="Page Numbers (Bottom of Page)"/>
        <w:docPartUnique/>
      </w:docPartObj>
    </w:sdtPr>
    <w:sdtEndPr/>
    <w:sdtContent>
      <w:sdt>
        <w:sdtPr>
          <w:id w:val="860082579"/>
          <w:docPartObj>
            <w:docPartGallery w:val="Page Numbers (Top of Page)"/>
            <w:docPartUnique/>
          </w:docPartObj>
        </w:sdtPr>
        <w:sdtEndPr/>
        <w:sdtContent>
          <w:p w:rsidR="007C6152" w:rsidRPr="001609C6" w:rsidRDefault="001B03B0" w:rsidP="007260D0">
            <w:pPr>
              <w:pStyle w:val="Footer"/>
              <w:tabs>
                <w:tab w:val="clear" w:pos="8640"/>
                <w:tab w:val="right" w:pos="9639"/>
              </w:tabs>
            </w:pPr>
            <w:r w:rsidRPr="00FE1D70">
              <w:t xml:space="preserve">© State of </w:t>
            </w:r>
            <w:r w:rsidRPr="00FE1D70">
              <w:rPr>
                <w:rStyle w:val="HeaderChar"/>
                <w:rFonts w:eastAsiaTheme="majorEastAsia"/>
              </w:rPr>
              <w:t>NSW through</w:t>
            </w:r>
            <w:r w:rsidRPr="00FE1D70">
              <w:t xml:space="preserve"> Transport for NSW</w:t>
            </w:r>
            <w:r>
              <w:t xml:space="preserve"> </w:t>
            </w:r>
            <w:r>
              <w:fldChar w:fldCharType="begin"/>
            </w:r>
            <w:r>
              <w:instrText xml:space="preserve"> DATE  \@ "yyyy"  \* MERGEFORMAT </w:instrText>
            </w:r>
            <w:r>
              <w:fldChar w:fldCharType="separate"/>
            </w:r>
            <w:r w:rsidR="00B55F4A">
              <w:rPr>
                <w:noProof/>
              </w:rPr>
              <w:t>2019</w:t>
            </w:r>
            <w:r>
              <w:fldChar w:fldCharType="end"/>
            </w:r>
            <w:r>
              <w:tab/>
            </w:r>
            <w:r>
              <w:tab/>
              <w:t>Page</w:t>
            </w:r>
            <w:r w:rsidRPr="007260D0">
              <w:t xml:space="preserve"> </w:t>
            </w:r>
            <w:r w:rsidRPr="007260D0">
              <w:rPr>
                <w:bCs/>
                <w:sz w:val="24"/>
                <w:szCs w:val="24"/>
              </w:rPr>
              <w:fldChar w:fldCharType="begin"/>
            </w:r>
            <w:r w:rsidRPr="007260D0">
              <w:rPr>
                <w:bCs/>
              </w:rPr>
              <w:instrText xml:space="preserve"> PAGE </w:instrText>
            </w:r>
            <w:r w:rsidRPr="007260D0">
              <w:rPr>
                <w:bCs/>
                <w:sz w:val="24"/>
                <w:szCs w:val="24"/>
              </w:rPr>
              <w:fldChar w:fldCharType="separate"/>
            </w:r>
            <w:r w:rsidR="00DF58CD">
              <w:rPr>
                <w:bCs/>
                <w:noProof/>
              </w:rPr>
              <w:t>1</w:t>
            </w:r>
            <w:r w:rsidRPr="007260D0">
              <w:rPr>
                <w:bCs/>
                <w:sz w:val="24"/>
                <w:szCs w:val="24"/>
              </w:rPr>
              <w:fldChar w:fldCharType="end"/>
            </w:r>
            <w:r w:rsidRPr="007260D0">
              <w:t xml:space="preserve"> of </w:t>
            </w:r>
            <w:r w:rsidRPr="007260D0">
              <w:rPr>
                <w:bCs/>
                <w:sz w:val="24"/>
                <w:szCs w:val="24"/>
              </w:rPr>
              <w:fldChar w:fldCharType="begin"/>
            </w:r>
            <w:r w:rsidRPr="007260D0">
              <w:rPr>
                <w:bCs/>
              </w:rPr>
              <w:instrText xml:space="preserve"> NUMPAGES  </w:instrText>
            </w:r>
            <w:r w:rsidRPr="007260D0">
              <w:rPr>
                <w:bCs/>
                <w:sz w:val="24"/>
                <w:szCs w:val="24"/>
              </w:rPr>
              <w:fldChar w:fldCharType="separate"/>
            </w:r>
            <w:r w:rsidR="00DF58CD">
              <w:rPr>
                <w:bCs/>
                <w:noProof/>
              </w:rPr>
              <w:t>3</w:t>
            </w:r>
            <w:r w:rsidRPr="007260D0">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B2D" w:rsidRDefault="00AC7B2D">
      <w:r>
        <w:separator/>
      </w:r>
    </w:p>
    <w:p w:rsidR="00AC7B2D" w:rsidRDefault="00AC7B2D"/>
    <w:p w:rsidR="00AC7B2D" w:rsidRDefault="00AC7B2D"/>
  </w:footnote>
  <w:footnote w:type="continuationSeparator" w:id="0">
    <w:p w:rsidR="00AC7B2D" w:rsidRDefault="00AC7B2D">
      <w:r>
        <w:continuationSeparator/>
      </w:r>
    </w:p>
    <w:p w:rsidR="00AC7B2D" w:rsidRDefault="00AC7B2D"/>
    <w:p w:rsidR="00AC7B2D" w:rsidRDefault="00AC7B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52" w:rsidRPr="005910CA" w:rsidRDefault="00024A66" w:rsidP="00DB699E">
    <w:pPr>
      <w:pStyle w:val="Header"/>
      <w:jc w:val="right"/>
      <w:rPr>
        <w:noProof/>
        <w:szCs w:val="16"/>
      </w:rPr>
    </w:pPr>
    <w:r>
      <w:rPr>
        <w:noProof/>
      </w:rPr>
      <w:drawing>
        <wp:anchor distT="0" distB="0" distL="114300" distR="114300" simplePos="0" relativeHeight="251660288" behindDoc="1" locked="0" layoutInCell="1" allowOverlap="1" wp14:anchorId="7CB35CBA" wp14:editId="07F93A3E">
          <wp:simplePos x="0" y="0"/>
          <wp:positionH relativeFrom="page">
            <wp:posOffset>717550</wp:posOffset>
          </wp:positionH>
          <wp:positionV relativeFrom="paragraph">
            <wp:posOffset>-100965</wp:posOffset>
          </wp:positionV>
          <wp:extent cx="2635200" cy="831600"/>
          <wp:effectExtent l="0" t="0" r="0" b="6985"/>
          <wp:wrapTight wrapText="bothSides">
            <wp:wrapPolygon edited="0">
              <wp:start x="0" y="0"/>
              <wp:lineTo x="0" y="21286"/>
              <wp:lineTo x="21397" y="21286"/>
              <wp:lineTo x="21397" y="0"/>
              <wp:lineTo x="0" y="0"/>
            </wp:wrapPolygon>
          </wp:wrapTight>
          <wp:docPr id="3" name="Picture 3" descr="C:\NSW Govt\TforNSW-NSWGovt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SW Govt\TforNSW-NSWGovt_2C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52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F3C1AEF" wp14:editId="3FE24ECA">
          <wp:simplePos x="0" y="0"/>
          <wp:positionH relativeFrom="column">
            <wp:posOffset>-2540</wp:posOffset>
          </wp:positionH>
          <wp:positionV relativeFrom="paragraph">
            <wp:posOffset>-132715</wp:posOffset>
          </wp:positionV>
          <wp:extent cx="1663065" cy="525145"/>
          <wp:effectExtent l="0" t="0" r="0" b="8255"/>
          <wp:wrapTight wrapText="bothSides">
            <wp:wrapPolygon edited="0">
              <wp:start x="0" y="0"/>
              <wp:lineTo x="0" y="21156"/>
              <wp:lineTo x="21278" y="21156"/>
              <wp:lineTo x="21278" y="0"/>
              <wp:lineTo x="0" y="0"/>
            </wp:wrapPolygon>
          </wp:wrapTight>
          <wp:docPr id="4" name="Picture 4" descr="C:\NSW Govt\TforNSW-NSWGovt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SW Govt\TforNSW-NSWGovt_2C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3065" cy="525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152">
      <w:rPr>
        <w:noProof/>
        <w:szCs w:val="16"/>
      </w:rPr>
      <w:t>Technical Handover Certificate</w:t>
    </w:r>
  </w:p>
  <w:p w:rsidR="007C6152" w:rsidRPr="005910CA" w:rsidRDefault="007C6152" w:rsidP="00C507DC">
    <w:pPr>
      <w:pStyle w:val="Header"/>
      <w:jc w:val="right"/>
      <w:rPr>
        <w:szCs w:val="16"/>
      </w:rPr>
    </w:pPr>
    <w:r>
      <w:rPr>
        <w:szCs w:val="16"/>
      </w:rPr>
      <w:t>Version</w:t>
    </w:r>
    <w:r w:rsidR="009570CF">
      <w:rPr>
        <w:szCs w:val="16"/>
      </w:rPr>
      <w:t>:</w:t>
    </w:r>
    <w:r>
      <w:rPr>
        <w:szCs w:val="16"/>
      </w:rPr>
      <w:t xml:space="preserve"> 1.0</w:t>
    </w:r>
  </w:p>
  <w:p w:rsidR="007C6152" w:rsidRDefault="007C6152" w:rsidP="00C507DC">
    <w:pPr>
      <w:pStyle w:val="Header"/>
      <w:jc w:val="right"/>
      <w:rPr>
        <w:szCs w:val="16"/>
      </w:rPr>
    </w:pPr>
    <w:r>
      <w:rPr>
        <w:szCs w:val="16"/>
      </w:rPr>
      <w:t xml:space="preserve">Issue date: </w:t>
    </w:r>
    <w:r w:rsidR="00B55F4A">
      <w:rPr>
        <w:szCs w:val="16"/>
      </w:rPr>
      <w:t>1</w:t>
    </w:r>
    <w:r w:rsidR="00E979BB">
      <w:rPr>
        <w:szCs w:val="16"/>
      </w:rPr>
      <w:t>9 September 2019</w:t>
    </w:r>
  </w:p>
  <w:p w:rsidR="001B03B0" w:rsidRDefault="001B03B0" w:rsidP="00C507DC">
    <w:pPr>
      <w:pStyle w:val="Header"/>
      <w:jc w:val="right"/>
      <w:rPr>
        <w:szCs w:val="16"/>
      </w:rPr>
    </w:pPr>
  </w:p>
  <w:p w:rsidR="001B03B0" w:rsidRDefault="001B03B0" w:rsidP="00C507DC">
    <w:pPr>
      <w:pStyle w:val="Header"/>
      <w:jc w:val="right"/>
      <w:rPr>
        <w:szCs w:val="16"/>
      </w:rPr>
    </w:pPr>
  </w:p>
  <w:p w:rsidR="001B03B0" w:rsidRDefault="001B03B0" w:rsidP="00C507DC">
    <w:pPr>
      <w:pStyle w:val="Header"/>
      <w:jc w:val="right"/>
      <w:rPr>
        <w:szCs w:val="16"/>
      </w:rPr>
    </w:pPr>
  </w:p>
  <w:p w:rsidR="007C6152" w:rsidRDefault="007C6152">
    <w:pPr>
      <w:pStyle w:val="Header"/>
    </w:pPr>
  </w:p>
  <w:p w:rsidR="00024A66" w:rsidRDefault="00024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7C8B7A"/>
    <w:lvl w:ilvl="0">
      <w:start w:val="1"/>
      <w:numFmt w:val="decimal"/>
      <w:lvlText w:val="%1."/>
      <w:lvlJc w:val="left"/>
      <w:pPr>
        <w:tabs>
          <w:tab w:val="num" w:pos="1492"/>
        </w:tabs>
        <w:ind w:left="1492" w:hanging="360"/>
      </w:pPr>
    </w:lvl>
  </w:abstractNum>
  <w:abstractNum w:abstractNumId="1">
    <w:nsid w:val="FFFFFF7D"/>
    <w:multiLevelType w:val="singleLevel"/>
    <w:tmpl w:val="7CD81068"/>
    <w:lvl w:ilvl="0">
      <w:start w:val="1"/>
      <w:numFmt w:val="decimal"/>
      <w:lvlText w:val="%1."/>
      <w:lvlJc w:val="left"/>
      <w:pPr>
        <w:tabs>
          <w:tab w:val="num" w:pos="1209"/>
        </w:tabs>
        <w:ind w:left="1209" w:hanging="360"/>
      </w:pPr>
    </w:lvl>
  </w:abstractNum>
  <w:abstractNum w:abstractNumId="2">
    <w:nsid w:val="FFFFFF7E"/>
    <w:multiLevelType w:val="singleLevel"/>
    <w:tmpl w:val="90D01FE0"/>
    <w:lvl w:ilvl="0">
      <w:start w:val="1"/>
      <w:numFmt w:val="decimal"/>
      <w:lvlText w:val="%1."/>
      <w:lvlJc w:val="left"/>
      <w:pPr>
        <w:tabs>
          <w:tab w:val="num" w:pos="926"/>
        </w:tabs>
        <w:ind w:left="926" w:hanging="360"/>
      </w:pPr>
    </w:lvl>
  </w:abstractNum>
  <w:abstractNum w:abstractNumId="3">
    <w:nsid w:val="FFFFFF7F"/>
    <w:multiLevelType w:val="singleLevel"/>
    <w:tmpl w:val="2E72239C"/>
    <w:lvl w:ilvl="0">
      <w:start w:val="1"/>
      <w:numFmt w:val="decimal"/>
      <w:lvlText w:val="%1."/>
      <w:lvlJc w:val="left"/>
      <w:pPr>
        <w:tabs>
          <w:tab w:val="num" w:pos="643"/>
        </w:tabs>
        <w:ind w:left="643" w:hanging="360"/>
      </w:pPr>
    </w:lvl>
  </w:abstractNum>
  <w:abstractNum w:abstractNumId="4">
    <w:nsid w:val="FFFFFF80"/>
    <w:multiLevelType w:val="singleLevel"/>
    <w:tmpl w:val="AD9476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906B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C67B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22654E"/>
    <w:lvl w:ilvl="0">
      <w:start w:val="1"/>
      <w:numFmt w:val="bullet"/>
      <w:lvlText w:val=""/>
      <w:lvlJc w:val="left"/>
      <w:pPr>
        <w:ind w:left="1919" w:hanging="360"/>
      </w:pPr>
      <w:rPr>
        <w:rFonts w:ascii="Symbol" w:hAnsi="Symbol" w:hint="default"/>
        <w:color w:val="002664" w:themeColor="text2"/>
      </w:rPr>
    </w:lvl>
  </w:abstractNum>
  <w:abstractNum w:abstractNumId="8">
    <w:nsid w:val="FFFFFF88"/>
    <w:multiLevelType w:val="singleLevel"/>
    <w:tmpl w:val="3F76E650"/>
    <w:lvl w:ilvl="0">
      <w:start w:val="1"/>
      <w:numFmt w:val="decimal"/>
      <w:lvlText w:val="%1."/>
      <w:lvlJc w:val="left"/>
      <w:pPr>
        <w:tabs>
          <w:tab w:val="num" w:pos="360"/>
        </w:tabs>
        <w:ind w:left="360" w:hanging="360"/>
      </w:pPr>
    </w:lvl>
  </w:abstractNum>
  <w:abstractNum w:abstractNumId="9">
    <w:nsid w:val="FFFFFF89"/>
    <w:multiLevelType w:val="singleLevel"/>
    <w:tmpl w:val="3A8A1D20"/>
    <w:lvl w:ilvl="0">
      <w:start w:val="1"/>
      <w:numFmt w:val="bullet"/>
      <w:lvlText w:val=""/>
      <w:lvlJc w:val="left"/>
      <w:pPr>
        <w:tabs>
          <w:tab w:val="num" w:pos="360"/>
        </w:tabs>
        <w:ind w:left="360" w:hanging="360"/>
      </w:pPr>
      <w:rPr>
        <w:rFonts w:ascii="Symbol" w:hAnsi="Symbol" w:hint="default"/>
      </w:rPr>
    </w:lvl>
  </w:abstractNum>
  <w:abstractNum w:abstractNumId="10">
    <w:nsid w:val="010F5A8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3F44F63"/>
    <w:multiLevelType w:val="multilevel"/>
    <w:tmpl w:val="EFC4CF1E"/>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2">
    <w:nsid w:val="08EA2DCB"/>
    <w:multiLevelType w:val="hybridMultilevel"/>
    <w:tmpl w:val="E93C24C2"/>
    <w:lvl w:ilvl="0" w:tplc="DA020286">
      <w:start w:val="1"/>
      <w:numFmt w:val="lowerRoman"/>
      <w:lvlText w:val="%1."/>
      <w:lvlJc w:val="right"/>
      <w:pPr>
        <w:ind w:left="2279" w:hanging="360"/>
      </w:pPr>
    </w:lvl>
    <w:lvl w:ilvl="1" w:tplc="0C090019" w:tentative="1">
      <w:start w:val="1"/>
      <w:numFmt w:val="lowerLetter"/>
      <w:lvlText w:val="%2."/>
      <w:lvlJc w:val="left"/>
      <w:pPr>
        <w:ind w:left="2999" w:hanging="360"/>
      </w:pPr>
    </w:lvl>
    <w:lvl w:ilvl="2" w:tplc="0C09001B" w:tentative="1">
      <w:start w:val="1"/>
      <w:numFmt w:val="lowerRoman"/>
      <w:lvlText w:val="%3."/>
      <w:lvlJc w:val="right"/>
      <w:pPr>
        <w:ind w:left="3719" w:hanging="180"/>
      </w:pPr>
    </w:lvl>
    <w:lvl w:ilvl="3" w:tplc="0C09000F" w:tentative="1">
      <w:start w:val="1"/>
      <w:numFmt w:val="decimal"/>
      <w:lvlText w:val="%4."/>
      <w:lvlJc w:val="left"/>
      <w:pPr>
        <w:ind w:left="4439" w:hanging="360"/>
      </w:pPr>
    </w:lvl>
    <w:lvl w:ilvl="4" w:tplc="0C090019" w:tentative="1">
      <w:start w:val="1"/>
      <w:numFmt w:val="lowerLetter"/>
      <w:lvlText w:val="%5."/>
      <w:lvlJc w:val="left"/>
      <w:pPr>
        <w:ind w:left="5159" w:hanging="360"/>
      </w:pPr>
    </w:lvl>
    <w:lvl w:ilvl="5" w:tplc="0C09001B" w:tentative="1">
      <w:start w:val="1"/>
      <w:numFmt w:val="lowerRoman"/>
      <w:lvlText w:val="%6."/>
      <w:lvlJc w:val="right"/>
      <w:pPr>
        <w:ind w:left="5879" w:hanging="180"/>
      </w:pPr>
    </w:lvl>
    <w:lvl w:ilvl="6" w:tplc="0C09000F" w:tentative="1">
      <w:start w:val="1"/>
      <w:numFmt w:val="decimal"/>
      <w:lvlText w:val="%7."/>
      <w:lvlJc w:val="left"/>
      <w:pPr>
        <w:ind w:left="6599" w:hanging="360"/>
      </w:pPr>
    </w:lvl>
    <w:lvl w:ilvl="7" w:tplc="0C090019" w:tentative="1">
      <w:start w:val="1"/>
      <w:numFmt w:val="lowerLetter"/>
      <w:lvlText w:val="%8."/>
      <w:lvlJc w:val="left"/>
      <w:pPr>
        <w:ind w:left="7319" w:hanging="360"/>
      </w:pPr>
    </w:lvl>
    <w:lvl w:ilvl="8" w:tplc="0C09001B" w:tentative="1">
      <w:start w:val="1"/>
      <w:numFmt w:val="lowerRoman"/>
      <w:lvlText w:val="%9."/>
      <w:lvlJc w:val="right"/>
      <w:pPr>
        <w:ind w:left="8039" w:hanging="180"/>
      </w:pPr>
    </w:lvl>
  </w:abstractNum>
  <w:abstractNum w:abstractNumId="13">
    <w:nsid w:val="0C223732"/>
    <w:multiLevelType w:val="multilevel"/>
    <w:tmpl w:val="0BE0087C"/>
    <w:lvl w:ilvl="0">
      <w:start w:val="1"/>
      <w:numFmt w:val="upperLetter"/>
      <w:pStyle w:val="AppendixTitle"/>
      <w:lvlText w:val="Appendix %1"/>
      <w:lvlJc w:val="left"/>
      <w:pPr>
        <w:tabs>
          <w:tab w:val="num" w:pos="2552"/>
        </w:tabs>
        <w:ind w:left="2552" w:hanging="2552"/>
      </w:pPr>
      <w:rPr>
        <w:rFonts w:hint="default"/>
      </w:rPr>
    </w:lvl>
    <w:lvl w:ilvl="1">
      <w:start w:val="1"/>
      <w:numFmt w:val="decimal"/>
      <w:pStyle w:val="Appendixheading1"/>
      <w:lvlText w:val="%1.%2."/>
      <w:lvlJc w:val="left"/>
      <w:pPr>
        <w:ind w:left="1134" w:hanging="1134"/>
      </w:pPr>
      <w:rPr>
        <w:rFonts w:hint="default"/>
      </w:rPr>
    </w:lvl>
    <w:lvl w:ilvl="2">
      <w:start w:val="1"/>
      <w:numFmt w:val="decimal"/>
      <w:pStyle w:val="Appendixheading2"/>
      <w:lvlText w:val="%1.%2.%3"/>
      <w:lvlJc w:val="left"/>
      <w:pPr>
        <w:ind w:left="1134" w:hanging="1134"/>
      </w:pPr>
      <w:rPr>
        <w:rFonts w:hint="default"/>
      </w:rPr>
    </w:lvl>
    <w:lvl w:ilvl="3">
      <w:start w:val="1"/>
      <w:numFmt w:val="decimal"/>
      <w:pStyle w:val="Appendixheading3"/>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13585C16"/>
    <w:multiLevelType w:val="hybridMultilevel"/>
    <w:tmpl w:val="EB803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C023870"/>
    <w:multiLevelType w:val="multilevel"/>
    <w:tmpl w:val="10EEED52"/>
    <w:lvl w:ilvl="0">
      <w:start w:val="1"/>
      <w:numFmt w:val="bullet"/>
      <w:lvlText w:val=""/>
      <w:lvlJc w:val="left"/>
      <w:pPr>
        <w:tabs>
          <w:tab w:val="num" w:pos="1134"/>
        </w:tabs>
        <w:ind w:left="1559" w:hanging="425"/>
      </w:pPr>
      <w:rPr>
        <w:rFonts w:ascii="Symbol" w:hAnsi="Symbol" w:hint="default"/>
      </w:rPr>
    </w:lvl>
    <w:lvl w:ilvl="1">
      <w:start w:val="1"/>
      <w:numFmt w:val="bullet"/>
      <w:lvlText w:val=""/>
      <w:lvlJc w:val="left"/>
      <w:pPr>
        <w:tabs>
          <w:tab w:val="num" w:pos="1559"/>
        </w:tabs>
        <w:ind w:left="1984" w:hanging="425"/>
      </w:pPr>
      <w:rPr>
        <w:rFonts w:ascii="Symbol" w:hAnsi="Symbol"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16">
    <w:nsid w:val="28BF5031"/>
    <w:multiLevelType w:val="multilevel"/>
    <w:tmpl w:val="3578A0DE"/>
    <w:lvl w:ilvl="0">
      <w:start w:val="1"/>
      <w:numFmt w:val="bullet"/>
      <w:lvlText w:val=""/>
      <w:lvlJc w:val="left"/>
      <w:pPr>
        <w:ind w:left="425" w:firstLine="709"/>
      </w:pPr>
      <w:rPr>
        <w:rFonts w:ascii="Symbol" w:hAnsi="Symbol" w:hint="default"/>
        <w:b w:val="0"/>
        <w:i w:val="0"/>
        <w:color w:val="002060"/>
        <w:sz w:val="20"/>
      </w:rPr>
    </w:lvl>
    <w:lvl w:ilvl="1">
      <w:start w:val="1"/>
      <w:numFmt w:val="bullet"/>
      <w:lvlText w:val="o"/>
      <w:lvlJc w:val="left"/>
      <w:pPr>
        <w:ind w:left="425" w:firstLine="1134"/>
      </w:pPr>
      <w:rPr>
        <w:rFonts w:ascii="Courier New" w:hAnsi="Courier New" w:hint="default"/>
      </w:rPr>
    </w:lvl>
    <w:lvl w:ilvl="2">
      <w:start w:val="1"/>
      <w:numFmt w:val="bullet"/>
      <w:lvlText w:val=""/>
      <w:lvlJc w:val="left"/>
      <w:pPr>
        <w:ind w:left="3719" w:hanging="360"/>
      </w:pPr>
      <w:rPr>
        <w:rFonts w:ascii="Wingdings" w:hAnsi="Wingdings" w:hint="default"/>
      </w:rPr>
    </w:lvl>
    <w:lvl w:ilvl="3">
      <w:start w:val="1"/>
      <w:numFmt w:val="bullet"/>
      <w:lvlText w:val=""/>
      <w:lvlJc w:val="left"/>
      <w:pPr>
        <w:ind w:left="4439" w:hanging="360"/>
      </w:pPr>
      <w:rPr>
        <w:rFonts w:ascii="Symbol" w:hAnsi="Symbol" w:hint="default"/>
      </w:rPr>
    </w:lvl>
    <w:lvl w:ilvl="4">
      <w:start w:val="1"/>
      <w:numFmt w:val="bullet"/>
      <w:lvlText w:val="o"/>
      <w:lvlJc w:val="left"/>
      <w:pPr>
        <w:ind w:left="5159" w:hanging="360"/>
      </w:pPr>
      <w:rPr>
        <w:rFonts w:ascii="Courier New" w:hAnsi="Courier New" w:cs="Courier New" w:hint="default"/>
      </w:rPr>
    </w:lvl>
    <w:lvl w:ilvl="5">
      <w:start w:val="1"/>
      <w:numFmt w:val="bullet"/>
      <w:lvlText w:val=""/>
      <w:lvlJc w:val="left"/>
      <w:pPr>
        <w:ind w:left="5879" w:hanging="360"/>
      </w:pPr>
      <w:rPr>
        <w:rFonts w:ascii="Wingdings" w:hAnsi="Wingdings" w:hint="default"/>
      </w:rPr>
    </w:lvl>
    <w:lvl w:ilvl="6">
      <w:start w:val="1"/>
      <w:numFmt w:val="bullet"/>
      <w:lvlText w:val=""/>
      <w:lvlJc w:val="left"/>
      <w:pPr>
        <w:ind w:left="6599" w:hanging="360"/>
      </w:pPr>
      <w:rPr>
        <w:rFonts w:ascii="Symbol" w:hAnsi="Symbol" w:hint="default"/>
      </w:rPr>
    </w:lvl>
    <w:lvl w:ilvl="7">
      <w:start w:val="1"/>
      <w:numFmt w:val="bullet"/>
      <w:lvlText w:val="o"/>
      <w:lvlJc w:val="left"/>
      <w:pPr>
        <w:ind w:left="7319" w:hanging="360"/>
      </w:pPr>
      <w:rPr>
        <w:rFonts w:ascii="Courier New" w:hAnsi="Courier New" w:cs="Courier New" w:hint="default"/>
      </w:rPr>
    </w:lvl>
    <w:lvl w:ilvl="8">
      <w:start w:val="1"/>
      <w:numFmt w:val="bullet"/>
      <w:lvlText w:val=""/>
      <w:lvlJc w:val="left"/>
      <w:pPr>
        <w:ind w:left="8039" w:hanging="360"/>
      </w:pPr>
      <w:rPr>
        <w:rFonts w:ascii="Wingdings" w:hAnsi="Wingdings" w:hint="default"/>
      </w:rPr>
    </w:lvl>
  </w:abstractNum>
  <w:abstractNum w:abstractNumId="17">
    <w:nsid w:val="30991378"/>
    <w:multiLevelType w:val="hybridMultilevel"/>
    <w:tmpl w:val="3B00DC16"/>
    <w:lvl w:ilvl="0" w:tplc="6BC042BC">
      <w:start w:val="1"/>
      <w:numFmt w:val="bullet"/>
      <w:lvlText w:val=""/>
      <w:lvlJc w:val="left"/>
      <w:pPr>
        <w:ind w:left="2279" w:hanging="360"/>
      </w:pPr>
      <w:rPr>
        <w:rFonts w:ascii="Symbol" w:hAnsi="Symbol" w:hint="default"/>
        <w:color w:val="002664" w:themeColor="text2"/>
      </w:rPr>
    </w:lvl>
    <w:lvl w:ilvl="1" w:tplc="708E6EDE">
      <w:start w:val="1"/>
      <w:numFmt w:val="bullet"/>
      <w:lvlText w:val="o"/>
      <w:lvlJc w:val="left"/>
      <w:pPr>
        <w:ind w:left="2999" w:hanging="360"/>
      </w:pPr>
      <w:rPr>
        <w:rFonts w:ascii="Courier New" w:hAnsi="Courier New" w:cs="Courier New" w:hint="default"/>
      </w:rPr>
    </w:lvl>
    <w:lvl w:ilvl="2" w:tplc="B9E87B30" w:tentative="1">
      <w:start w:val="1"/>
      <w:numFmt w:val="bullet"/>
      <w:lvlText w:val=""/>
      <w:lvlJc w:val="left"/>
      <w:pPr>
        <w:ind w:left="3719" w:hanging="360"/>
      </w:pPr>
      <w:rPr>
        <w:rFonts w:ascii="Wingdings" w:hAnsi="Wingdings" w:hint="default"/>
      </w:rPr>
    </w:lvl>
    <w:lvl w:ilvl="3" w:tplc="7B38842A" w:tentative="1">
      <w:start w:val="1"/>
      <w:numFmt w:val="bullet"/>
      <w:lvlText w:val=""/>
      <w:lvlJc w:val="left"/>
      <w:pPr>
        <w:ind w:left="4439" w:hanging="360"/>
      </w:pPr>
      <w:rPr>
        <w:rFonts w:ascii="Symbol" w:hAnsi="Symbol" w:hint="default"/>
      </w:rPr>
    </w:lvl>
    <w:lvl w:ilvl="4" w:tplc="B010E8D8" w:tentative="1">
      <w:start w:val="1"/>
      <w:numFmt w:val="bullet"/>
      <w:lvlText w:val="o"/>
      <w:lvlJc w:val="left"/>
      <w:pPr>
        <w:ind w:left="5159" w:hanging="360"/>
      </w:pPr>
      <w:rPr>
        <w:rFonts w:ascii="Courier New" w:hAnsi="Courier New" w:cs="Courier New" w:hint="default"/>
      </w:rPr>
    </w:lvl>
    <w:lvl w:ilvl="5" w:tplc="5110316C" w:tentative="1">
      <w:start w:val="1"/>
      <w:numFmt w:val="bullet"/>
      <w:lvlText w:val=""/>
      <w:lvlJc w:val="left"/>
      <w:pPr>
        <w:ind w:left="5879" w:hanging="360"/>
      </w:pPr>
      <w:rPr>
        <w:rFonts w:ascii="Wingdings" w:hAnsi="Wingdings" w:hint="default"/>
      </w:rPr>
    </w:lvl>
    <w:lvl w:ilvl="6" w:tplc="4650E47E" w:tentative="1">
      <w:start w:val="1"/>
      <w:numFmt w:val="bullet"/>
      <w:lvlText w:val=""/>
      <w:lvlJc w:val="left"/>
      <w:pPr>
        <w:ind w:left="6599" w:hanging="360"/>
      </w:pPr>
      <w:rPr>
        <w:rFonts w:ascii="Symbol" w:hAnsi="Symbol" w:hint="default"/>
      </w:rPr>
    </w:lvl>
    <w:lvl w:ilvl="7" w:tplc="53B0DBB6" w:tentative="1">
      <w:start w:val="1"/>
      <w:numFmt w:val="bullet"/>
      <w:lvlText w:val="o"/>
      <w:lvlJc w:val="left"/>
      <w:pPr>
        <w:ind w:left="7319" w:hanging="360"/>
      </w:pPr>
      <w:rPr>
        <w:rFonts w:ascii="Courier New" w:hAnsi="Courier New" w:cs="Courier New" w:hint="default"/>
      </w:rPr>
    </w:lvl>
    <w:lvl w:ilvl="8" w:tplc="6CCE8390" w:tentative="1">
      <w:start w:val="1"/>
      <w:numFmt w:val="bullet"/>
      <w:lvlText w:val=""/>
      <w:lvlJc w:val="left"/>
      <w:pPr>
        <w:ind w:left="8039" w:hanging="360"/>
      </w:pPr>
      <w:rPr>
        <w:rFonts w:ascii="Wingdings" w:hAnsi="Wingdings" w:hint="default"/>
      </w:rPr>
    </w:lvl>
  </w:abstractNum>
  <w:abstractNum w:abstractNumId="18">
    <w:nsid w:val="332F4DF0"/>
    <w:multiLevelType w:val="hybridMultilevel"/>
    <w:tmpl w:val="4D342AAC"/>
    <w:lvl w:ilvl="0" w:tplc="A1CED774">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nsid w:val="34253D92"/>
    <w:multiLevelType w:val="hybridMultilevel"/>
    <w:tmpl w:val="E10AF08E"/>
    <w:lvl w:ilvl="0" w:tplc="3AD0CC98">
      <w:start w:val="1"/>
      <w:numFmt w:val="lowerLetter"/>
      <w:lvlText w:val="(%1)"/>
      <w:lvlJc w:val="left"/>
      <w:pPr>
        <w:tabs>
          <w:tab w:val="num" w:pos="357"/>
        </w:tabs>
        <w:ind w:left="357" w:hanging="357"/>
      </w:pPr>
      <w:rPr>
        <w:rFonts w:cs="Gloucester MT Extra Condensed"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6D7EED"/>
    <w:multiLevelType w:val="multilevel"/>
    <w:tmpl w:val="86A4E8D8"/>
    <w:lvl w:ilvl="0">
      <w:start w:val="1"/>
      <w:numFmt w:val="bullet"/>
      <w:lvlText w:val=""/>
      <w:lvlJc w:val="left"/>
      <w:pPr>
        <w:ind w:left="2704" w:hanging="360"/>
      </w:pPr>
      <w:rPr>
        <w:rFonts w:ascii="Symbol" w:hAnsi="Symbol" w:hint="default"/>
        <w:color w:val="002664" w:themeColor="text2"/>
      </w:rPr>
    </w:lvl>
    <w:lvl w:ilvl="1">
      <w:start w:val="1"/>
      <w:numFmt w:val="bullet"/>
      <w:lvlText w:val="o"/>
      <w:lvlJc w:val="left"/>
      <w:pPr>
        <w:ind w:left="425" w:firstLine="1134"/>
      </w:pPr>
      <w:rPr>
        <w:rFonts w:ascii="Courier New" w:hAnsi="Courier New" w:hint="default"/>
      </w:rPr>
    </w:lvl>
    <w:lvl w:ilvl="2">
      <w:start w:val="1"/>
      <w:numFmt w:val="bullet"/>
      <w:lvlText w:val=""/>
      <w:lvlJc w:val="left"/>
      <w:pPr>
        <w:ind w:left="4144" w:hanging="360"/>
      </w:pPr>
      <w:rPr>
        <w:rFonts w:ascii="Wingdings" w:hAnsi="Wingdings" w:hint="default"/>
      </w:rPr>
    </w:lvl>
    <w:lvl w:ilvl="3">
      <w:start w:val="1"/>
      <w:numFmt w:val="bullet"/>
      <w:lvlText w:val=""/>
      <w:lvlJc w:val="left"/>
      <w:pPr>
        <w:ind w:left="4864" w:hanging="360"/>
      </w:pPr>
      <w:rPr>
        <w:rFonts w:ascii="Symbol" w:hAnsi="Symbol" w:hint="default"/>
      </w:rPr>
    </w:lvl>
    <w:lvl w:ilvl="4">
      <w:start w:val="1"/>
      <w:numFmt w:val="bullet"/>
      <w:lvlText w:val="o"/>
      <w:lvlJc w:val="left"/>
      <w:pPr>
        <w:ind w:left="5584" w:hanging="360"/>
      </w:pPr>
      <w:rPr>
        <w:rFonts w:ascii="Courier New" w:hAnsi="Courier New" w:cs="Courier New" w:hint="default"/>
      </w:rPr>
    </w:lvl>
    <w:lvl w:ilvl="5">
      <w:start w:val="1"/>
      <w:numFmt w:val="bullet"/>
      <w:lvlText w:val=""/>
      <w:lvlJc w:val="left"/>
      <w:pPr>
        <w:ind w:left="6304" w:hanging="360"/>
      </w:pPr>
      <w:rPr>
        <w:rFonts w:ascii="Wingdings" w:hAnsi="Wingdings" w:hint="default"/>
      </w:rPr>
    </w:lvl>
    <w:lvl w:ilvl="6">
      <w:start w:val="1"/>
      <w:numFmt w:val="bullet"/>
      <w:lvlText w:val=""/>
      <w:lvlJc w:val="left"/>
      <w:pPr>
        <w:ind w:left="7024" w:hanging="360"/>
      </w:pPr>
      <w:rPr>
        <w:rFonts w:ascii="Symbol" w:hAnsi="Symbol" w:hint="default"/>
      </w:rPr>
    </w:lvl>
    <w:lvl w:ilvl="7">
      <w:start w:val="1"/>
      <w:numFmt w:val="bullet"/>
      <w:lvlText w:val="o"/>
      <w:lvlJc w:val="left"/>
      <w:pPr>
        <w:ind w:left="7744" w:hanging="360"/>
      </w:pPr>
      <w:rPr>
        <w:rFonts w:ascii="Courier New" w:hAnsi="Courier New" w:cs="Courier New" w:hint="default"/>
      </w:rPr>
    </w:lvl>
    <w:lvl w:ilvl="8">
      <w:start w:val="1"/>
      <w:numFmt w:val="bullet"/>
      <w:lvlText w:val=""/>
      <w:lvlJc w:val="left"/>
      <w:pPr>
        <w:ind w:left="8464" w:hanging="360"/>
      </w:pPr>
      <w:rPr>
        <w:rFonts w:ascii="Wingdings" w:hAnsi="Wingdings" w:hint="default"/>
      </w:rPr>
    </w:lvl>
  </w:abstractNum>
  <w:abstractNum w:abstractNumId="21">
    <w:nsid w:val="448F5AB8"/>
    <w:multiLevelType w:val="hybridMultilevel"/>
    <w:tmpl w:val="346215DA"/>
    <w:lvl w:ilvl="0" w:tplc="AA446320">
      <w:start w:val="1"/>
      <w:numFmt w:val="decimal"/>
      <w:lvlText w:val="%1."/>
      <w:lvlJc w:val="left"/>
      <w:pPr>
        <w:ind w:left="1854" w:hanging="360"/>
      </w:pPr>
    </w:lvl>
    <w:lvl w:ilvl="1" w:tplc="39945066">
      <w:start w:val="1"/>
      <w:numFmt w:val="lowerLetter"/>
      <w:lvlText w:val="%2."/>
      <w:lvlJc w:val="left"/>
      <w:pPr>
        <w:ind w:left="2574" w:hanging="360"/>
      </w:pPr>
    </w:lvl>
    <w:lvl w:ilvl="2" w:tplc="E592A1D4">
      <w:start w:val="1"/>
      <w:numFmt w:val="lowerRoman"/>
      <w:lvlText w:val="%3."/>
      <w:lvlJc w:val="right"/>
      <w:pPr>
        <w:ind w:left="3294" w:hanging="180"/>
      </w:pPr>
    </w:lvl>
    <w:lvl w:ilvl="3" w:tplc="E0861B0E">
      <w:start w:val="1"/>
      <w:numFmt w:val="decimal"/>
      <w:lvlText w:val="%4."/>
      <w:lvlJc w:val="left"/>
      <w:pPr>
        <w:ind w:left="4014" w:hanging="360"/>
      </w:pPr>
    </w:lvl>
    <w:lvl w:ilvl="4" w:tplc="3BC8DAAA" w:tentative="1">
      <w:start w:val="1"/>
      <w:numFmt w:val="lowerLetter"/>
      <w:lvlText w:val="%5."/>
      <w:lvlJc w:val="left"/>
      <w:pPr>
        <w:ind w:left="4734" w:hanging="360"/>
      </w:pPr>
    </w:lvl>
    <w:lvl w:ilvl="5" w:tplc="3BCE9F2A" w:tentative="1">
      <w:start w:val="1"/>
      <w:numFmt w:val="lowerRoman"/>
      <w:lvlText w:val="%6."/>
      <w:lvlJc w:val="right"/>
      <w:pPr>
        <w:ind w:left="5454" w:hanging="180"/>
      </w:pPr>
    </w:lvl>
    <w:lvl w:ilvl="6" w:tplc="AD30ACC6" w:tentative="1">
      <w:start w:val="1"/>
      <w:numFmt w:val="decimal"/>
      <w:lvlText w:val="%7."/>
      <w:lvlJc w:val="left"/>
      <w:pPr>
        <w:ind w:left="6174" w:hanging="360"/>
      </w:pPr>
    </w:lvl>
    <w:lvl w:ilvl="7" w:tplc="DC707730" w:tentative="1">
      <w:start w:val="1"/>
      <w:numFmt w:val="lowerLetter"/>
      <w:lvlText w:val="%8."/>
      <w:lvlJc w:val="left"/>
      <w:pPr>
        <w:ind w:left="6894" w:hanging="360"/>
      </w:pPr>
    </w:lvl>
    <w:lvl w:ilvl="8" w:tplc="C6FEB558" w:tentative="1">
      <w:start w:val="1"/>
      <w:numFmt w:val="lowerRoman"/>
      <w:lvlText w:val="%9."/>
      <w:lvlJc w:val="right"/>
      <w:pPr>
        <w:ind w:left="7614" w:hanging="180"/>
      </w:pPr>
    </w:lvl>
  </w:abstractNum>
  <w:abstractNum w:abstractNumId="22">
    <w:nsid w:val="47CE5DAA"/>
    <w:multiLevelType w:val="multilevel"/>
    <w:tmpl w:val="77CA24FC"/>
    <w:lvl w:ilvl="0">
      <w:start w:val="1"/>
      <w:numFmt w:val="bullet"/>
      <w:lvlText w:val=""/>
      <w:lvlJc w:val="left"/>
      <w:pPr>
        <w:ind w:left="2279" w:hanging="360"/>
      </w:pPr>
      <w:rPr>
        <w:rFonts w:ascii="Symbol" w:hAnsi="Symbol" w:hint="default"/>
        <w:color w:val="002664" w:themeColor="text2"/>
      </w:rPr>
    </w:lvl>
    <w:lvl w:ilvl="1">
      <w:start w:val="1"/>
      <w:numFmt w:val="bullet"/>
      <w:lvlRestart w:val="0"/>
      <w:lvlText w:val="o"/>
      <w:lvlJc w:val="left"/>
      <w:pPr>
        <w:ind w:left="425" w:firstLine="1134"/>
      </w:pPr>
      <w:rPr>
        <w:rFonts w:ascii="Courier New" w:hAnsi="Courier New" w:hint="default"/>
        <w:color w:val="002664" w:themeColor="text2"/>
      </w:rPr>
    </w:lvl>
    <w:lvl w:ilvl="2">
      <w:start w:val="1"/>
      <w:numFmt w:val="bullet"/>
      <w:lvlText w:val=""/>
      <w:lvlJc w:val="left"/>
      <w:pPr>
        <w:ind w:left="3719" w:hanging="360"/>
      </w:pPr>
      <w:rPr>
        <w:rFonts w:ascii="Wingdings" w:hAnsi="Wingdings" w:hint="default"/>
      </w:rPr>
    </w:lvl>
    <w:lvl w:ilvl="3">
      <w:start w:val="1"/>
      <w:numFmt w:val="bullet"/>
      <w:lvlText w:val=""/>
      <w:lvlJc w:val="left"/>
      <w:pPr>
        <w:ind w:left="4439" w:hanging="360"/>
      </w:pPr>
      <w:rPr>
        <w:rFonts w:ascii="Symbol" w:hAnsi="Symbol" w:hint="default"/>
      </w:rPr>
    </w:lvl>
    <w:lvl w:ilvl="4">
      <w:start w:val="1"/>
      <w:numFmt w:val="bullet"/>
      <w:lvlText w:val="o"/>
      <w:lvlJc w:val="left"/>
      <w:pPr>
        <w:ind w:left="5159" w:hanging="360"/>
      </w:pPr>
      <w:rPr>
        <w:rFonts w:ascii="Courier New" w:hAnsi="Courier New" w:cs="Courier New" w:hint="default"/>
      </w:rPr>
    </w:lvl>
    <w:lvl w:ilvl="5">
      <w:start w:val="1"/>
      <w:numFmt w:val="bullet"/>
      <w:lvlText w:val=""/>
      <w:lvlJc w:val="left"/>
      <w:pPr>
        <w:ind w:left="5879" w:hanging="360"/>
      </w:pPr>
      <w:rPr>
        <w:rFonts w:ascii="Wingdings" w:hAnsi="Wingdings" w:hint="default"/>
      </w:rPr>
    </w:lvl>
    <w:lvl w:ilvl="6">
      <w:start w:val="1"/>
      <w:numFmt w:val="bullet"/>
      <w:lvlText w:val=""/>
      <w:lvlJc w:val="left"/>
      <w:pPr>
        <w:ind w:left="6599" w:hanging="360"/>
      </w:pPr>
      <w:rPr>
        <w:rFonts w:ascii="Symbol" w:hAnsi="Symbol" w:hint="default"/>
      </w:rPr>
    </w:lvl>
    <w:lvl w:ilvl="7">
      <w:start w:val="1"/>
      <w:numFmt w:val="bullet"/>
      <w:lvlText w:val="o"/>
      <w:lvlJc w:val="left"/>
      <w:pPr>
        <w:ind w:left="7319" w:hanging="360"/>
      </w:pPr>
      <w:rPr>
        <w:rFonts w:ascii="Courier New" w:hAnsi="Courier New" w:cs="Courier New" w:hint="default"/>
      </w:rPr>
    </w:lvl>
    <w:lvl w:ilvl="8">
      <w:start w:val="1"/>
      <w:numFmt w:val="bullet"/>
      <w:lvlText w:val=""/>
      <w:lvlJc w:val="left"/>
      <w:pPr>
        <w:ind w:left="8039" w:hanging="360"/>
      </w:pPr>
      <w:rPr>
        <w:rFonts w:ascii="Wingdings" w:hAnsi="Wingdings" w:hint="default"/>
      </w:rPr>
    </w:lvl>
  </w:abstractNum>
  <w:abstractNum w:abstractNumId="23">
    <w:nsid w:val="4D3E76B6"/>
    <w:multiLevelType w:val="multilevel"/>
    <w:tmpl w:val="F3ACA47C"/>
    <w:lvl w:ilvl="0">
      <w:start w:val="1"/>
      <w:numFmt w:val="bullet"/>
      <w:lvlText w:val=""/>
      <w:lvlJc w:val="left"/>
      <w:pPr>
        <w:tabs>
          <w:tab w:val="num" w:pos="1134"/>
        </w:tabs>
        <w:ind w:left="1559" w:hanging="425"/>
      </w:pPr>
      <w:rPr>
        <w:rFonts w:ascii="Symbol" w:hAnsi="Symbol" w:hint="default"/>
        <w:color w:val="002664" w:themeColor="text2"/>
      </w:rPr>
    </w:lvl>
    <w:lvl w:ilvl="1">
      <w:start w:val="1"/>
      <w:numFmt w:val="bullet"/>
      <w:lvlText w:val=""/>
      <w:lvlJc w:val="left"/>
      <w:pPr>
        <w:tabs>
          <w:tab w:val="num" w:pos="1559"/>
        </w:tabs>
        <w:ind w:left="1984" w:hanging="425"/>
      </w:pPr>
      <w:rPr>
        <w:rFonts w:ascii="Symbol" w:hAnsi="Symbol"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24">
    <w:nsid w:val="4EB67346"/>
    <w:multiLevelType w:val="multilevel"/>
    <w:tmpl w:val="AC8CE56E"/>
    <w:lvl w:ilvl="0">
      <w:start w:val="1"/>
      <w:numFmt w:val="bullet"/>
      <w:lvlText w:val="o"/>
      <w:lvlJc w:val="left"/>
      <w:pPr>
        <w:tabs>
          <w:tab w:val="num" w:pos="1134"/>
        </w:tabs>
        <w:ind w:left="1559" w:hanging="425"/>
      </w:pPr>
      <w:rPr>
        <w:rFonts w:ascii="Courier New" w:hAnsi="Courier New" w:cs="Courier New" w:hint="default"/>
        <w:color w:val="002664" w:themeColor="text2"/>
        <w:sz w:val="16"/>
      </w:rPr>
    </w:lvl>
    <w:lvl w:ilvl="1">
      <w:start w:val="1"/>
      <w:numFmt w:val="bullet"/>
      <w:lvlText w:val=""/>
      <w:lvlJc w:val="left"/>
      <w:pPr>
        <w:tabs>
          <w:tab w:val="num" w:pos="1559"/>
        </w:tabs>
        <w:ind w:left="1984" w:hanging="425"/>
      </w:pPr>
      <w:rPr>
        <w:rFonts w:ascii="Symbol" w:hAnsi="Symbol"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25">
    <w:nsid w:val="5A5E0BD5"/>
    <w:multiLevelType w:val="hybridMultilevel"/>
    <w:tmpl w:val="2E3E7134"/>
    <w:lvl w:ilvl="0" w:tplc="0C09000F">
      <w:start w:val="1"/>
      <w:numFmt w:val="bullet"/>
      <w:lvlText w:val=""/>
      <w:lvlJc w:val="left"/>
      <w:pPr>
        <w:ind w:left="2704" w:hanging="360"/>
      </w:pPr>
      <w:rPr>
        <w:rFonts w:ascii="Symbol" w:hAnsi="Symbol" w:hint="default"/>
      </w:rPr>
    </w:lvl>
    <w:lvl w:ilvl="1" w:tplc="0C090019" w:tentative="1">
      <w:start w:val="1"/>
      <w:numFmt w:val="bullet"/>
      <w:lvlText w:val="o"/>
      <w:lvlJc w:val="left"/>
      <w:pPr>
        <w:ind w:left="3424" w:hanging="360"/>
      </w:pPr>
      <w:rPr>
        <w:rFonts w:ascii="Courier New" w:hAnsi="Courier New" w:cs="Courier New" w:hint="default"/>
      </w:rPr>
    </w:lvl>
    <w:lvl w:ilvl="2" w:tplc="0C09001B" w:tentative="1">
      <w:start w:val="1"/>
      <w:numFmt w:val="bullet"/>
      <w:lvlText w:val=""/>
      <w:lvlJc w:val="left"/>
      <w:pPr>
        <w:ind w:left="4144" w:hanging="360"/>
      </w:pPr>
      <w:rPr>
        <w:rFonts w:ascii="Wingdings" w:hAnsi="Wingdings" w:hint="default"/>
      </w:rPr>
    </w:lvl>
    <w:lvl w:ilvl="3" w:tplc="0C09000F" w:tentative="1">
      <w:start w:val="1"/>
      <w:numFmt w:val="bullet"/>
      <w:lvlText w:val=""/>
      <w:lvlJc w:val="left"/>
      <w:pPr>
        <w:ind w:left="4864" w:hanging="360"/>
      </w:pPr>
      <w:rPr>
        <w:rFonts w:ascii="Symbol" w:hAnsi="Symbol" w:hint="default"/>
      </w:rPr>
    </w:lvl>
    <w:lvl w:ilvl="4" w:tplc="0C090019" w:tentative="1">
      <w:start w:val="1"/>
      <w:numFmt w:val="bullet"/>
      <w:lvlText w:val="o"/>
      <w:lvlJc w:val="left"/>
      <w:pPr>
        <w:ind w:left="5584" w:hanging="360"/>
      </w:pPr>
      <w:rPr>
        <w:rFonts w:ascii="Courier New" w:hAnsi="Courier New" w:cs="Courier New" w:hint="default"/>
      </w:rPr>
    </w:lvl>
    <w:lvl w:ilvl="5" w:tplc="0C09001B" w:tentative="1">
      <w:start w:val="1"/>
      <w:numFmt w:val="bullet"/>
      <w:lvlText w:val=""/>
      <w:lvlJc w:val="left"/>
      <w:pPr>
        <w:ind w:left="6304" w:hanging="360"/>
      </w:pPr>
      <w:rPr>
        <w:rFonts w:ascii="Wingdings" w:hAnsi="Wingdings" w:hint="default"/>
      </w:rPr>
    </w:lvl>
    <w:lvl w:ilvl="6" w:tplc="0C09000F" w:tentative="1">
      <w:start w:val="1"/>
      <w:numFmt w:val="bullet"/>
      <w:lvlText w:val=""/>
      <w:lvlJc w:val="left"/>
      <w:pPr>
        <w:ind w:left="7024" w:hanging="360"/>
      </w:pPr>
      <w:rPr>
        <w:rFonts w:ascii="Symbol" w:hAnsi="Symbol" w:hint="default"/>
      </w:rPr>
    </w:lvl>
    <w:lvl w:ilvl="7" w:tplc="0C090019" w:tentative="1">
      <w:start w:val="1"/>
      <w:numFmt w:val="bullet"/>
      <w:lvlText w:val="o"/>
      <w:lvlJc w:val="left"/>
      <w:pPr>
        <w:ind w:left="7744" w:hanging="360"/>
      </w:pPr>
      <w:rPr>
        <w:rFonts w:ascii="Courier New" w:hAnsi="Courier New" w:cs="Courier New" w:hint="default"/>
      </w:rPr>
    </w:lvl>
    <w:lvl w:ilvl="8" w:tplc="0C09001B" w:tentative="1">
      <w:start w:val="1"/>
      <w:numFmt w:val="bullet"/>
      <w:lvlText w:val=""/>
      <w:lvlJc w:val="left"/>
      <w:pPr>
        <w:ind w:left="8464" w:hanging="360"/>
      </w:pPr>
      <w:rPr>
        <w:rFonts w:ascii="Wingdings" w:hAnsi="Wingdings" w:hint="default"/>
      </w:rPr>
    </w:lvl>
  </w:abstractNum>
  <w:abstractNum w:abstractNumId="26">
    <w:nsid w:val="5DEC620E"/>
    <w:multiLevelType w:val="multilevel"/>
    <w:tmpl w:val="D5829144"/>
    <w:lvl w:ilvl="0">
      <w:start w:val="1"/>
      <w:numFmt w:val="bullet"/>
      <w:lvlText w:val=""/>
      <w:lvlJc w:val="left"/>
      <w:pPr>
        <w:tabs>
          <w:tab w:val="num" w:pos="1134"/>
        </w:tabs>
        <w:ind w:left="1559" w:hanging="425"/>
      </w:pPr>
      <w:rPr>
        <w:rFonts w:ascii="Symbol" w:hAnsi="Symbol" w:hint="default"/>
        <w:b w:val="0"/>
        <w:i w:val="0"/>
        <w:color w:val="002060"/>
        <w:sz w:val="20"/>
      </w:rPr>
    </w:lvl>
    <w:lvl w:ilvl="1">
      <w:start w:val="1"/>
      <w:numFmt w:val="bullet"/>
      <w:pStyle w:val="BulletStyle2"/>
      <w:lvlText w:val="o"/>
      <w:lvlJc w:val="left"/>
      <w:pPr>
        <w:tabs>
          <w:tab w:val="num" w:pos="1559"/>
        </w:tabs>
        <w:ind w:left="1984" w:hanging="425"/>
      </w:pPr>
      <w:rPr>
        <w:rFonts w:ascii="Courier New" w:hAnsi="Courier New"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27">
    <w:nsid w:val="5E842B86"/>
    <w:multiLevelType w:val="hybridMultilevel"/>
    <w:tmpl w:val="E84ADCA0"/>
    <w:lvl w:ilvl="0" w:tplc="FD427966">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F146AE"/>
    <w:multiLevelType w:val="multilevel"/>
    <w:tmpl w:val="8C0AFC58"/>
    <w:lvl w:ilvl="0">
      <w:start w:val="1"/>
      <w:numFmt w:val="bullet"/>
      <w:lvlText w:val=""/>
      <w:lvlJc w:val="left"/>
      <w:pPr>
        <w:ind w:left="2279" w:hanging="360"/>
      </w:pPr>
      <w:rPr>
        <w:rFonts w:ascii="Symbol" w:hAnsi="Symbol" w:hint="default"/>
        <w:color w:val="002664" w:themeColor="text2"/>
      </w:rPr>
    </w:lvl>
    <w:lvl w:ilvl="1">
      <w:start w:val="1"/>
      <w:numFmt w:val="bullet"/>
      <w:lvlText w:val="o"/>
      <w:lvlJc w:val="left"/>
      <w:pPr>
        <w:ind w:left="425" w:firstLine="1134"/>
      </w:pPr>
      <w:rPr>
        <w:rFonts w:ascii="Courier New" w:hAnsi="Courier New" w:hint="default"/>
        <w:color w:val="002664" w:themeColor="text2"/>
      </w:rPr>
    </w:lvl>
    <w:lvl w:ilvl="2">
      <w:start w:val="1"/>
      <w:numFmt w:val="bullet"/>
      <w:lvlText w:val=""/>
      <w:lvlJc w:val="left"/>
      <w:pPr>
        <w:ind w:left="3719" w:hanging="360"/>
      </w:pPr>
      <w:rPr>
        <w:rFonts w:ascii="Wingdings" w:hAnsi="Wingdings" w:hint="default"/>
      </w:rPr>
    </w:lvl>
    <w:lvl w:ilvl="3">
      <w:start w:val="1"/>
      <w:numFmt w:val="bullet"/>
      <w:lvlText w:val=""/>
      <w:lvlJc w:val="left"/>
      <w:pPr>
        <w:ind w:left="4439" w:hanging="360"/>
      </w:pPr>
      <w:rPr>
        <w:rFonts w:ascii="Symbol" w:hAnsi="Symbol" w:hint="default"/>
      </w:rPr>
    </w:lvl>
    <w:lvl w:ilvl="4">
      <w:start w:val="1"/>
      <w:numFmt w:val="bullet"/>
      <w:lvlText w:val="o"/>
      <w:lvlJc w:val="left"/>
      <w:pPr>
        <w:ind w:left="5159" w:hanging="360"/>
      </w:pPr>
      <w:rPr>
        <w:rFonts w:ascii="Courier New" w:hAnsi="Courier New" w:cs="Courier New" w:hint="default"/>
      </w:rPr>
    </w:lvl>
    <w:lvl w:ilvl="5">
      <w:start w:val="1"/>
      <w:numFmt w:val="bullet"/>
      <w:lvlText w:val=""/>
      <w:lvlJc w:val="left"/>
      <w:pPr>
        <w:ind w:left="5879" w:hanging="360"/>
      </w:pPr>
      <w:rPr>
        <w:rFonts w:ascii="Wingdings" w:hAnsi="Wingdings" w:hint="default"/>
      </w:rPr>
    </w:lvl>
    <w:lvl w:ilvl="6">
      <w:start w:val="1"/>
      <w:numFmt w:val="bullet"/>
      <w:lvlText w:val=""/>
      <w:lvlJc w:val="left"/>
      <w:pPr>
        <w:ind w:left="6599" w:hanging="360"/>
      </w:pPr>
      <w:rPr>
        <w:rFonts w:ascii="Symbol" w:hAnsi="Symbol" w:hint="default"/>
      </w:rPr>
    </w:lvl>
    <w:lvl w:ilvl="7">
      <w:start w:val="1"/>
      <w:numFmt w:val="bullet"/>
      <w:lvlText w:val="o"/>
      <w:lvlJc w:val="left"/>
      <w:pPr>
        <w:ind w:left="7319" w:hanging="360"/>
      </w:pPr>
      <w:rPr>
        <w:rFonts w:ascii="Courier New" w:hAnsi="Courier New" w:cs="Courier New" w:hint="default"/>
      </w:rPr>
    </w:lvl>
    <w:lvl w:ilvl="8">
      <w:start w:val="1"/>
      <w:numFmt w:val="bullet"/>
      <w:lvlText w:val=""/>
      <w:lvlJc w:val="left"/>
      <w:pPr>
        <w:ind w:left="8039" w:hanging="360"/>
      </w:pPr>
      <w:rPr>
        <w:rFonts w:ascii="Wingdings" w:hAnsi="Wingdings" w:hint="default"/>
      </w:rPr>
    </w:lvl>
  </w:abstractNum>
  <w:abstractNum w:abstractNumId="29">
    <w:nsid w:val="643E7469"/>
    <w:multiLevelType w:val="multilevel"/>
    <w:tmpl w:val="91944036"/>
    <w:lvl w:ilvl="0">
      <w:start w:val="1"/>
      <w:numFmt w:val="bullet"/>
      <w:pStyle w:val="BulletStyle1"/>
      <w:lvlText w:val=""/>
      <w:lvlJc w:val="left"/>
      <w:pPr>
        <w:tabs>
          <w:tab w:val="num" w:pos="1134"/>
        </w:tabs>
        <w:ind w:left="1559" w:hanging="425"/>
      </w:pPr>
      <w:rPr>
        <w:rFonts w:ascii="Symbol" w:hAnsi="Symbol" w:hint="default"/>
        <w:b w:val="0"/>
        <w:i w:val="0"/>
        <w:color w:val="002060"/>
        <w:sz w:val="20"/>
      </w:rPr>
    </w:lvl>
    <w:lvl w:ilvl="1">
      <w:start w:val="1"/>
      <w:numFmt w:val="bullet"/>
      <w:lvlText w:val="o"/>
      <w:lvlJc w:val="left"/>
      <w:pPr>
        <w:tabs>
          <w:tab w:val="num" w:pos="1559"/>
        </w:tabs>
        <w:ind w:left="1984" w:hanging="425"/>
      </w:pPr>
      <w:rPr>
        <w:rFonts w:ascii="Courier New" w:hAnsi="Courier New"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30">
    <w:nsid w:val="72C00409"/>
    <w:multiLevelType w:val="multilevel"/>
    <w:tmpl w:val="10EEED52"/>
    <w:lvl w:ilvl="0">
      <w:start w:val="1"/>
      <w:numFmt w:val="bullet"/>
      <w:lvlText w:val=""/>
      <w:lvlJc w:val="left"/>
      <w:pPr>
        <w:tabs>
          <w:tab w:val="num" w:pos="1134"/>
        </w:tabs>
        <w:ind w:left="1559" w:hanging="425"/>
      </w:pPr>
      <w:rPr>
        <w:rFonts w:ascii="Symbol" w:hAnsi="Symbol" w:hint="default"/>
      </w:rPr>
    </w:lvl>
    <w:lvl w:ilvl="1">
      <w:start w:val="1"/>
      <w:numFmt w:val="bullet"/>
      <w:lvlText w:val=""/>
      <w:lvlJc w:val="left"/>
      <w:pPr>
        <w:tabs>
          <w:tab w:val="num" w:pos="1559"/>
        </w:tabs>
        <w:ind w:left="1984" w:hanging="425"/>
      </w:pPr>
      <w:rPr>
        <w:rFonts w:ascii="Symbol" w:hAnsi="Symbol"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31">
    <w:nsid w:val="775712AF"/>
    <w:multiLevelType w:val="multilevel"/>
    <w:tmpl w:val="5540D0C0"/>
    <w:lvl w:ilvl="0">
      <w:start w:val="1"/>
      <w:numFmt w:val="bullet"/>
      <w:lvlText w:val=""/>
      <w:lvlJc w:val="left"/>
      <w:pPr>
        <w:ind w:left="2279" w:hanging="360"/>
      </w:pPr>
      <w:rPr>
        <w:rFonts w:ascii="Symbol" w:hAnsi="Symbol" w:hint="default"/>
        <w:color w:val="002664" w:themeColor="text2"/>
      </w:rPr>
    </w:lvl>
    <w:lvl w:ilvl="1">
      <w:start w:val="1"/>
      <w:numFmt w:val="bullet"/>
      <w:lvlText w:val="o"/>
      <w:lvlJc w:val="left"/>
      <w:pPr>
        <w:ind w:left="425" w:firstLine="1134"/>
      </w:pPr>
      <w:rPr>
        <w:rFonts w:ascii="Courier New" w:hAnsi="Courier New" w:hint="default"/>
      </w:rPr>
    </w:lvl>
    <w:lvl w:ilvl="2">
      <w:start w:val="1"/>
      <w:numFmt w:val="bullet"/>
      <w:lvlText w:val=""/>
      <w:lvlJc w:val="left"/>
      <w:pPr>
        <w:ind w:left="3719" w:hanging="360"/>
      </w:pPr>
      <w:rPr>
        <w:rFonts w:ascii="Wingdings" w:hAnsi="Wingdings" w:hint="default"/>
      </w:rPr>
    </w:lvl>
    <w:lvl w:ilvl="3">
      <w:start w:val="1"/>
      <w:numFmt w:val="bullet"/>
      <w:lvlText w:val=""/>
      <w:lvlJc w:val="left"/>
      <w:pPr>
        <w:ind w:left="4439" w:hanging="360"/>
      </w:pPr>
      <w:rPr>
        <w:rFonts w:ascii="Symbol" w:hAnsi="Symbol" w:hint="default"/>
      </w:rPr>
    </w:lvl>
    <w:lvl w:ilvl="4">
      <w:start w:val="1"/>
      <w:numFmt w:val="bullet"/>
      <w:lvlText w:val="o"/>
      <w:lvlJc w:val="left"/>
      <w:pPr>
        <w:ind w:left="5159" w:hanging="360"/>
      </w:pPr>
      <w:rPr>
        <w:rFonts w:ascii="Courier New" w:hAnsi="Courier New" w:cs="Courier New" w:hint="default"/>
      </w:rPr>
    </w:lvl>
    <w:lvl w:ilvl="5">
      <w:start w:val="1"/>
      <w:numFmt w:val="bullet"/>
      <w:lvlText w:val=""/>
      <w:lvlJc w:val="left"/>
      <w:pPr>
        <w:ind w:left="5879" w:hanging="360"/>
      </w:pPr>
      <w:rPr>
        <w:rFonts w:ascii="Wingdings" w:hAnsi="Wingdings" w:hint="default"/>
      </w:rPr>
    </w:lvl>
    <w:lvl w:ilvl="6">
      <w:start w:val="1"/>
      <w:numFmt w:val="bullet"/>
      <w:lvlText w:val=""/>
      <w:lvlJc w:val="left"/>
      <w:pPr>
        <w:ind w:left="6599" w:hanging="360"/>
      </w:pPr>
      <w:rPr>
        <w:rFonts w:ascii="Symbol" w:hAnsi="Symbol" w:hint="default"/>
      </w:rPr>
    </w:lvl>
    <w:lvl w:ilvl="7">
      <w:start w:val="1"/>
      <w:numFmt w:val="bullet"/>
      <w:lvlText w:val="o"/>
      <w:lvlJc w:val="left"/>
      <w:pPr>
        <w:ind w:left="7319" w:hanging="360"/>
      </w:pPr>
      <w:rPr>
        <w:rFonts w:ascii="Courier New" w:hAnsi="Courier New" w:cs="Courier New" w:hint="default"/>
      </w:rPr>
    </w:lvl>
    <w:lvl w:ilvl="8">
      <w:start w:val="1"/>
      <w:numFmt w:val="bullet"/>
      <w:lvlText w:val=""/>
      <w:lvlJc w:val="left"/>
      <w:pPr>
        <w:ind w:left="8039" w:hanging="360"/>
      </w:pPr>
      <w:rPr>
        <w:rFonts w:ascii="Wingdings" w:hAnsi="Wingdings" w:hint="default"/>
      </w:rPr>
    </w:lvl>
  </w:abstractNum>
  <w:abstractNum w:abstractNumId="32">
    <w:nsid w:val="77B93464"/>
    <w:multiLevelType w:val="multilevel"/>
    <w:tmpl w:val="8FFC24FC"/>
    <w:lvl w:ilvl="0">
      <w:start w:val="1"/>
      <w:numFmt w:val="bullet"/>
      <w:lvlText w:val=""/>
      <w:lvlJc w:val="left"/>
      <w:pPr>
        <w:tabs>
          <w:tab w:val="num" w:pos="1134"/>
        </w:tabs>
        <w:ind w:left="1559" w:hanging="425"/>
      </w:pPr>
      <w:rPr>
        <w:rFonts w:ascii="Symbol" w:hAnsi="Symbol" w:hint="default"/>
        <w:color w:val="002060"/>
      </w:rPr>
    </w:lvl>
    <w:lvl w:ilvl="1">
      <w:start w:val="1"/>
      <w:numFmt w:val="bullet"/>
      <w:lvlText w:val="o"/>
      <w:lvlJc w:val="left"/>
      <w:pPr>
        <w:tabs>
          <w:tab w:val="num" w:pos="1559"/>
        </w:tabs>
        <w:ind w:left="1984" w:hanging="425"/>
      </w:pPr>
      <w:rPr>
        <w:rFonts w:ascii="Courier New" w:hAnsi="Courier New" w:hint="default"/>
        <w:color w:val="002664" w:themeColor="text2"/>
      </w:rPr>
    </w:lvl>
    <w:lvl w:ilvl="2">
      <w:start w:val="1"/>
      <w:numFmt w:val="lowerRoman"/>
      <w:lvlText w:val="%3)"/>
      <w:lvlJc w:val="left"/>
      <w:pPr>
        <w:tabs>
          <w:tab w:val="num" w:pos="1984"/>
        </w:tabs>
        <w:ind w:left="2409" w:hanging="425"/>
      </w:pPr>
      <w:rPr>
        <w:rFonts w:hint="default"/>
      </w:rPr>
    </w:lvl>
    <w:lvl w:ilvl="3">
      <w:start w:val="1"/>
      <w:numFmt w:val="decimal"/>
      <w:lvlText w:val="(%4)"/>
      <w:lvlJc w:val="left"/>
      <w:pPr>
        <w:tabs>
          <w:tab w:val="num" w:pos="2409"/>
        </w:tabs>
        <w:ind w:left="2834" w:hanging="425"/>
      </w:pPr>
      <w:rPr>
        <w:rFonts w:hint="default"/>
      </w:rPr>
    </w:lvl>
    <w:lvl w:ilvl="4">
      <w:start w:val="1"/>
      <w:numFmt w:val="lowerLetter"/>
      <w:lvlText w:val="(%5)"/>
      <w:lvlJc w:val="left"/>
      <w:pPr>
        <w:tabs>
          <w:tab w:val="num" w:pos="2834"/>
        </w:tabs>
        <w:ind w:left="3259" w:hanging="425"/>
      </w:pPr>
      <w:rPr>
        <w:rFonts w:hint="default"/>
      </w:rPr>
    </w:lvl>
    <w:lvl w:ilvl="5">
      <w:start w:val="1"/>
      <w:numFmt w:val="lowerRoman"/>
      <w:lvlText w:val="(%6)"/>
      <w:lvlJc w:val="left"/>
      <w:pPr>
        <w:tabs>
          <w:tab w:val="num" w:pos="3259"/>
        </w:tabs>
        <w:ind w:left="3684" w:hanging="425"/>
      </w:pPr>
      <w:rPr>
        <w:rFonts w:hint="default"/>
      </w:rPr>
    </w:lvl>
    <w:lvl w:ilvl="6">
      <w:start w:val="1"/>
      <w:numFmt w:val="decimal"/>
      <w:lvlText w:val="%7."/>
      <w:lvlJc w:val="left"/>
      <w:pPr>
        <w:tabs>
          <w:tab w:val="num" w:pos="3684"/>
        </w:tabs>
        <w:ind w:left="4109" w:hanging="425"/>
      </w:pPr>
      <w:rPr>
        <w:rFonts w:hint="default"/>
      </w:rPr>
    </w:lvl>
    <w:lvl w:ilvl="7">
      <w:start w:val="1"/>
      <w:numFmt w:val="lowerLetter"/>
      <w:lvlText w:val="%8."/>
      <w:lvlJc w:val="left"/>
      <w:pPr>
        <w:tabs>
          <w:tab w:val="num" w:pos="4109"/>
        </w:tabs>
        <w:ind w:left="4534" w:hanging="425"/>
      </w:pPr>
      <w:rPr>
        <w:rFonts w:hint="default"/>
      </w:rPr>
    </w:lvl>
    <w:lvl w:ilvl="8">
      <w:start w:val="1"/>
      <w:numFmt w:val="lowerRoman"/>
      <w:lvlText w:val="%9."/>
      <w:lvlJc w:val="left"/>
      <w:pPr>
        <w:tabs>
          <w:tab w:val="num" w:pos="4534"/>
        </w:tabs>
        <w:ind w:left="4959" w:hanging="425"/>
      </w:pPr>
      <w:rPr>
        <w:rFonts w:hint="default"/>
      </w:rPr>
    </w:lvl>
  </w:abstractNum>
  <w:abstractNum w:abstractNumId="33">
    <w:nsid w:val="7AD877A9"/>
    <w:multiLevelType w:val="multilevel"/>
    <w:tmpl w:val="FEF241C2"/>
    <w:lvl w:ilvl="0">
      <w:start w:val="1"/>
      <w:numFmt w:val="lowerLetter"/>
      <w:pStyle w:val="Orderedlist1"/>
      <w:lvlText w:val="%1."/>
      <w:lvlJc w:val="left"/>
      <w:pPr>
        <w:ind w:left="1559" w:hanging="425"/>
      </w:pPr>
      <w:rPr>
        <w:rFonts w:ascii="Arial" w:hAnsi="Arial" w:hint="default"/>
        <w:b w:val="0"/>
        <w:i w:val="0"/>
        <w:sz w:val="20"/>
      </w:rPr>
    </w:lvl>
    <w:lvl w:ilvl="1">
      <w:start w:val="1"/>
      <w:numFmt w:val="lowerRoman"/>
      <w:pStyle w:val="Orderedlist2"/>
      <w:lvlText w:val="%2."/>
      <w:lvlJc w:val="left"/>
      <w:pPr>
        <w:ind w:left="1985" w:hanging="426"/>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34">
    <w:nsid w:val="7D58762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4B3B11"/>
    <w:multiLevelType w:val="multilevel"/>
    <w:tmpl w:val="81A4F392"/>
    <w:lvl w:ilvl="0">
      <w:start w:val="1"/>
      <w:numFmt w:val="bullet"/>
      <w:pStyle w:val="TableBulletList1"/>
      <w:lvlText w:val=""/>
      <w:lvlJc w:val="left"/>
      <w:pPr>
        <w:tabs>
          <w:tab w:val="num" w:pos="425"/>
        </w:tabs>
        <w:ind w:left="425" w:hanging="425"/>
      </w:pPr>
      <w:rPr>
        <w:rFonts w:ascii="Symbol" w:hAnsi="Symbol" w:hint="default"/>
        <w:b w:val="0"/>
        <w:i w:val="0"/>
        <w:color w:val="002664" w:themeColor="text2"/>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pStyle w:val="Heading9"/>
      <w:lvlText w:val=""/>
      <w:lvlJc w:val="left"/>
      <w:pPr>
        <w:ind w:left="6480" w:hanging="360"/>
      </w:pPr>
      <w:rPr>
        <w:rFonts w:ascii="Wingdings" w:hAnsi="Wingdings" w:hint="default"/>
      </w:rPr>
    </w:lvl>
  </w:abstractNum>
  <w:num w:numId="1">
    <w:abstractNumId w:val="11"/>
  </w:num>
  <w:num w:numId="2">
    <w:abstractNumId w:val="35"/>
  </w:num>
  <w:num w:numId="3">
    <w:abstractNumId w:val="13"/>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4"/>
  </w:num>
  <w:num w:numId="15">
    <w:abstractNumId w:val="21"/>
  </w:num>
  <w:num w:numId="16">
    <w:abstractNumId w:val="18"/>
  </w:num>
  <w:num w:numId="17">
    <w:abstractNumId w:val="25"/>
  </w:num>
  <w:num w:numId="18">
    <w:abstractNumId w:val="20"/>
  </w:num>
  <w:num w:numId="19">
    <w:abstractNumId w:val="17"/>
  </w:num>
  <w:num w:numId="20">
    <w:abstractNumId w:val="31"/>
  </w:num>
  <w:num w:numId="21">
    <w:abstractNumId w:val="2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2"/>
  </w:num>
  <w:num w:numId="25">
    <w:abstractNumId w:val="10"/>
  </w:num>
  <w:num w:numId="26">
    <w:abstractNumId w:val="15"/>
  </w:num>
  <w:num w:numId="27">
    <w:abstractNumId w:val="30"/>
  </w:num>
  <w:num w:numId="28">
    <w:abstractNumId w:val="24"/>
  </w:num>
  <w:num w:numId="29">
    <w:abstractNumId w:val="23"/>
  </w:num>
  <w:num w:numId="30">
    <w:abstractNumId w:val="32"/>
  </w:num>
  <w:num w:numId="31">
    <w:abstractNumId w:val="29"/>
  </w:num>
  <w:num w:numId="32">
    <w:abstractNumId w:val="26"/>
  </w:num>
  <w:num w:numId="33">
    <w:abstractNumId w:val="3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7"/>
  </w:num>
  <w:num w:numId="37">
    <w:abstractNumId w:val="19"/>
  </w:num>
  <w:num w:numId="3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linkStyle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34"/>
    <w:rsid w:val="00000171"/>
    <w:rsid w:val="00000248"/>
    <w:rsid w:val="00002062"/>
    <w:rsid w:val="00005853"/>
    <w:rsid w:val="00015DA5"/>
    <w:rsid w:val="00020EB7"/>
    <w:rsid w:val="000245BA"/>
    <w:rsid w:val="00024A66"/>
    <w:rsid w:val="00033926"/>
    <w:rsid w:val="0003505C"/>
    <w:rsid w:val="0004141F"/>
    <w:rsid w:val="00041B4C"/>
    <w:rsid w:val="00041F32"/>
    <w:rsid w:val="00042998"/>
    <w:rsid w:val="00045A34"/>
    <w:rsid w:val="0005090D"/>
    <w:rsid w:val="00051CA5"/>
    <w:rsid w:val="00053018"/>
    <w:rsid w:val="00057D5E"/>
    <w:rsid w:val="00063F04"/>
    <w:rsid w:val="0006621A"/>
    <w:rsid w:val="00070298"/>
    <w:rsid w:val="0007262E"/>
    <w:rsid w:val="00097B9F"/>
    <w:rsid w:val="000A04C0"/>
    <w:rsid w:val="000A0C67"/>
    <w:rsid w:val="000C5D35"/>
    <w:rsid w:val="000D42F4"/>
    <w:rsid w:val="000E1F6F"/>
    <w:rsid w:val="000E4631"/>
    <w:rsid w:val="000E5478"/>
    <w:rsid w:val="000F1FF7"/>
    <w:rsid w:val="000F4E67"/>
    <w:rsid w:val="001014DB"/>
    <w:rsid w:val="00102858"/>
    <w:rsid w:val="0011393E"/>
    <w:rsid w:val="00114F75"/>
    <w:rsid w:val="00116C32"/>
    <w:rsid w:val="00116C9F"/>
    <w:rsid w:val="001179F6"/>
    <w:rsid w:val="00120635"/>
    <w:rsid w:val="00121135"/>
    <w:rsid w:val="001350EC"/>
    <w:rsid w:val="00141F2E"/>
    <w:rsid w:val="00143D29"/>
    <w:rsid w:val="00153B49"/>
    <w:rsid w:val="0015632D"/>
    <w:rsid w:val="00157608"/>
    <w:rsid w:val="00157A65"/>
    <w:rsid w:val="00157C77"/>
    <w:rsid w:val="001609C6"/>
    <w:rsid w:val="001623A4"/>
    <w:rsid w:val="001648FB"/>
    <w:rsid w:val="00166072"/>
    <w:rsid w:val="0018113F"/>
    <w:rsid w:val="00183615"/>
    <w:rsid w:val="001867A3"/>
    <w:rsid w:val="00191C2A"/>
    <w:rsid w:val="00194229"/>
    <w:rsid w:val="00194992"/>
    <w:rsid w:val="00195F76"/>
    <w:rsid w:val="00196781"/>
    <w:rsid w:val="001A0859"/>
    <w:rsid w:val="001A1424"/>
    <w:rsid w:val="001A2E9E"/>
    <w:rsid w:val="001A357B"/>
    <w:rsid w:val="001A38E3"/>
    <w:rsid w:val="001B03B0"/>
    <w:rsid w:val="001B0DD1"/>
    <w:rsid w:val="001B25DB"/>
    <w:rsid w:val="001C0A91"/>
    <w:rsid w:val="001C2F1F"/>
    <w:rsid w:val="001C3221"/>
    <w:rsid w:val="001C3CF2"/>
    <w:rsid w:val="001C4250"/>
    <w:rsid w:val="001C4771"/>
    <w:rsid w:val="001C7C6C"/>
    <w:rsid w:val="001D2FAF"/>
    <w:rsid w:val="001F2B36"/>
    <w:rsid w:val="001F73E0"/>
    <w:rsid w:val="002046A2"/>
    <w:rsid w:val="002057E7"/>
    <w:rsid w:val="00207C01"/>
    <w:rsid w:val="00212FE9"/>
    <w:rsid w:val="0023243C"/>
    <w:rsid w:val="0024286A"/>
    <w:rsid w:val="00243290"/>
    <w:rsid w:val="00251B5F"/>
    <w:rsid w:val="00255605"/>
    <w:rsid w:val="00261A25"/>
    <w:rsid w:val="00267BBE"/>
    <w:rsid w:val="00277902"/>
    <w:rsid w:val="00281427"/>
    <w:rsid w:val="00284DAF"/>
    <w:rsid w:val="002866E4"/>
    <w:rsid w:val="002A0735"/>
    <w:rsid w:val="002A57EE"/>
    <w:rsid w:val="002B03BB"/>
    <w:rsid w:val="002B08EB"/>
    <w:rsid w:val="002C237B"/>
    <w:rsid w:val="002C5764"/>
    <w:rsid w:val="002C6157"/>
    <w:rsid w:val="002C79EE"/>
    <w:rsid w:val="002D0E3C"/>
    <w:rsid w:val="002D36DB"/>
    <w:rsid w:val="002E3F2A"/>
    <w:rsid w:val="002E4366"/>
    <w:rsid w:val="002E6D62"/>
    <w:rsid w:val="002F0025"/>
    <w:rsid w:val="002F14A2"/>
    <w:rsid w:val="002F679E"/>
    <w:rsid w:val="002F7CB4"/>
    <w:rsid w:val="00303E2B"/>
    <w:rsid w:val="00304F35"/>
    <w:rsid w:val="00305F4B"/>
    <w:rsid w:val="00307493"/>
    <w:rsid w:val="00313A5A"/>
    <w:rsid w:val="00327650"/>
    <w:rsid w:val="00327836"/>
    <w:rsid w:val="0033040D"/>
    <w:rsid w:val="003332BF"/>
    <w:rsid w:val="00335918"/>
    <w:rsid w:val="003428CD"/>
    <w:rsid w:val="00343C86"/>
    <w:rsid w:val="003467E5"/>
    <w:rsid w:val="003525A5"/>
    <w:rsid w:val="0035571B"/>
    <w:rsid w:val="003614E7"/>
    <w:rsid w:val="00361ACE"/>
    <w:rsid w:val="00363E8C"/>
    <w:rsid w:val="00365075"/>
    <w:rsid w:val="00367490"/>
    <w:rsid w:val="00367D2D"/>
    <w:rsid w:val="0037170E"/>
    <w:rsid w:val="0037488D"/>
    <w:rsid w:val="003753F2"/>
    <w:rsid w:val="003804A7"/>
    <w:rsid w:val="00380A90"/>
    <w:rsid w:val="00383383"/>
    <w:rsid w:val="00383B66"/>
    <w:rsid w:val="003924A5"/>
    <w:rsid w:val="00393110"/>
    <w:rsid w:val="003935DC"/>
    <w:rsid w:val="003947EC"/>
    <w:rsid w:val="00397D44"/>
    <w:rsid w:val="003A08E3"/>
    <w:rsid w:val="003A3B21"/>
    <w:rsid w:val="003A4A23"/>
    <w:rsid w:val="003A4CC0"/>
    <w:rsid w:val="003B0CEA"/>
    <w:rsid w:val="003B0F76"/>
    <w:rsid w:val="003B1AB1"/>
    <w:rsid w:val="003B1E69"/>
    <w:rsid w:val="003B67FA"/>
    <w:rsid w:val="003C62CE"/>
    <w:rsid w:val="003D651F"/>
    <w:rsid w:val="003E156B"/>
    <w:rsid w:val="003E1FAA"/>
    <w:rsid w:val="003E496F"/>
    <w:rsid w:val="003E6282"/>
    <w:rsid w:val="003F1444"/>
    <w:rsid w:val="003F4D6D"/>
    <w:rsid w:val="003F50EC"/>
    <w:rsid w:val="003F60A0"/>
    <w:rsid w:val="004024B3"/>
    <w:rsid w:val="00404A12"/>
    <w:rsid w:val="00406F6F"/>
    <w:rsid w:val="00410603"/>
    <w:rsid w:val="00416DBE"/>
    <w:rsid w:val="00423D53"/>
    <w:rsid w:val="00426C0A"/>
    <w:rsid w:val="00430DF0"/>
    <w:rsid w:val="00432222"/>
    <w:rsid w:val="00440823"/>
    <w:rsid w:val="00440994"/>
    <w:rsid w:val="0044738A"/>
    <w:rsid w:val="0045190E"/>
    <w:rsid w:val="00460079"/>
    <w:rsid w:val="004624E6"/>
    <w:rsid w:val="004658D6"/>
    <w:rsid w:val="004712FF"/>
    <w:rsid w:val="0047509A"/>
    <w:rsid w:val="004754AF"/>
    <w:rsid w:val="00475B9B"/>
    <w:rsid w:val="00477957"/>
    <w:rsid w:val="00483A44"/>
    <w:rsid w:val="00491AC0"/>
    <w:rsid w:val="004933EC"/>
    <w:rsid w:val="004A08E7"/>
    <w:rsid w:val="004A38DB"/>
    <w:rsid w:val="004A494A"/>
    <w:rsid w:val="004A597C"/>
    <w:rsid w:val="004A6D4C"/>
    <w:rsid w:val="004B110E"/>
    <w:rsid w:val="004B42EA"/>
    <w:rsid w:val="004B5415"/>
    <w:rsid w:val="004C14D2"/>
    <w:rsid w:val="004C3793"/>
    <w:rsid w:val="004C3BDB"/>
    <w:rsid w:val="004C4477"/>
    <w:rsid w:val="004D46BA"/>
    <w:rsid w:val="004E09AA"/>
    <w:rsid w:val="004E572A"/>
    <w:rsid w:val="00501ADD"/>
    <w:rsid w:val="00503E8F"/>
    <w:rsid w:val="00510154"/>
    <w:rsid w:val="00512913"/>
    <w:rsid w:val="00522D66"/>
    <w:rsid w:val="00526424"/>
    <w:rsid w:val="005304F1"/>
    <w:rsid w:val="00531532"/>
    <w:rsid w:val="0053558C"/>
    <w:rsid w:val="00555FB6"/>
    <w:rsid w:val="0056068A"/>
    <w:rsid w:val="005619CB"/>
    <w:rsid w:val="00561B23"/>
    <w:rsid w:val="00574B77"/>
    <w:rsid w:val="00576B4D"/>
    <w:rsid w:val="00580713"/>
    <w:rsid w:val="005822CF"/>
    <w:rsid w:val="0058493A"/>
    <w:rsid w:val="00590A86"/>
    <w:rsid w:val="005910CA"/>
    <w:rsid w:val="00592553"/>
    <w:rsid w:val="00595B32"/>
    <w:rsid w:val="00595D7A"/>
    <w:rsid w:val="005A0567"/>
    <w:rsid w:val="005A0A8D"/>
    <w:rsid w:val="005A1EB5"/>
    <w:rsid w:val="005A41BA"/>
    <w:rsid w:val="005A44B3"/>
    <w:rsid w:val="005A5138"/>
    <w:rsid w:val="005A6D19"/>
    <w:rsid w:val="005B577B"/>
    <w:rsid w:val="005B6C59"/>
    <w:rsid w:val="005B6E3E"/>
    <w:rsid w:val="005C236A"/>
    <w:rsid w:val="005D020E"/>
    <w:rsid w:val="005D650B"/>
    <w:rsid w:val="005E212E"/>
    <w:rsid w:val="005E431E"/>
    <w:rsid w:val="005E579D"/>
    <w:rsid w:val="005E5B05"/>
    <w:rsid w:val="005F2F72"/>
    <w:rsid w:val="005F418F"/>
    <w:rsid w:val="005F4C86"/>
    <w:rsid w:val="00601118"/>
    <w:rsid w:val="0060192F"/>
    <w:rsid w:val="00602B4A"/>
    <w:rsid w:val="00602DCE"/>
    <w:rsid w:val="006111E7"/>
    <w:rsid w:val="00616661"/>
    <w:rsid w:val="0062619E"/>
    <w:rsid w:val="00640B15"/>
    <w:rsid w:val="00643495"/>
    <w:rsid w:val="006436FB"/>
    <w:rsid w:val="006500C5"/>
    <w:rsid w:val="0065046B"/>
    <w:rsid w:val="00651864"/>
    <w:rsid w:val="0066445F"/>
    <w:rsid w:val="00671994"/>
    <w:rsid w:val="006731DA"/>
    <w:rsid w:val="006739C6"/>
    <w:rsid w:val="00676A25"/>
    <w:rsid w:val="00676CEF"/>
    <w:rsid w:val="00676D3A"/>
    <w:rsid w:val="00683895"/>
    <w:rsid w:val="00684A98"/>
    <w:rsid w:val="00691D6B"/>
    <w:rsid w:val="0069290C"/>
    <w:rsid w:val="00692E82"/>
    <w:rsid w:val="00693EB2"/>
    <w:rsid w:val="0069431A"/>
    <w:rsid w:val="006A0636"/>
    <w:rsid w:val="006A5560"/>
    <w:rsid w:val="006B3DE7"/>
    <w:rsid w:val="006B58B1"/>
    <w:rsid w:val="006B5D77"/>
    <w:rsid w:val="006C66C7"/>
    <w:rsid w:val="006D036B"/>
    <w:rsid w:val="006D0508"/>
    <w:rsid w:val="006D110C"/>
    <w:rsid w:val="006D23DD"/>
    <w:rsid w:val="006D672F"/>
    <w:rsid w:val="006D7128"/>
    <w:rsid w:val="006E0102"/>
    <w:rsid w:val="006F3FA6"/>
    <w:rsid w:val="006F51AD"/>
    <w:rsid w:val="006F6634"/>
    <w:rsid w:val="006F7FFE"/>
    <w:rsid w:val="00701CA0"/>
    <w:rsid w:val="00702BDA"/>
    <w:rsid w:val="0070693C"/>
    <w:rsid w:val="00714D75"/>
    <w:rsid w:val="00721853"/>
    <w:rsid w:val="00723FA6"/>
    <w:rsid w:val="007260D0"/>
    <w:rsid w:val="00733712"/>
    <w:rsid w:val="0074623D"/>
    <w:rsid w:val="007578E0"/>
    <w:rsid w:val="00757C6B"/>
    <w:rsid w:val="00766E4B"/>
    <w:rsid w:val="007760E4"/>
    <w:rsid w:val="00780958"/>
    <w:rsid w:val="00780FDA"/>
    <w:rsid w:val="00787D03"/>
    <w:rsid w:val="00790679"/>
    <w:rsid w:val="007909FE"/>
    <w:rsid w:val="0079377F"/>
    <w:rsid w:val="00794DF7"/>
    <w:rsid w:val="007A3AEF"/>
    <w:rsid w:val="007A3C23"/>
    <w:rsid w:val="007A5547"/>
    <w:rsid w:val="007B7AE6"/>
    <w:rsid w:val="007C218F"/>
    <w:rsid w:val="007C4773"/>
    <w:rsid w:val="007C6152"/>
    <w:rsid w:val="007D06B9"/>
    <w:rsid w:val="007D08E4"/>
    <w:rsid w:val="007D2501"/>
    <w:rsid w:val="007D589F"/>
    <w:rsid w:val="007E009E"/>
    <w:rsid w:val="007E13B1"/>
    <w:rsid w:val="007E4391"/>
    <w:rsid w:val="007E6B01"/>
    <w:rsid w:val="007E7863"/>
    <w:rsid w:val="007F760E"/>
    <w:rsid w:val="00811CAE"/>
    <w:rsid w:val="00816050"/>
    <w:rsid w:val="008166C3"/>
    <w:rsid w:val="0082023D"/>
    <w:rsid w:val="008208C3"/>
    <w:rsid w:val="00827A9C"/>
    <w:rsid w:val="00827E95"/>
    <w:rsid w:val="00831262"/>
    <w:rsid w:val="00847AE6"/>
    <w:rsid w:val="008542F4"/>
    <w:rsid w:val="008557B3"/>
    <w:rsid w:val="00860C13"/>
    <w:rsid w:val="00866976"/>
    <w:rsid w:val="00874A92"/>
    <w:rsid w:val="0087762E"/>
    <w:rsid w:val="00894E85"/>
    <w:rsid w:val="008B025D"/>
    <w:rsid w:val="008B086C"/>
    <w:rsid w:val="008B2F73"/>
    <w:rsid w:val="008C2D9A"/>
    <w:rsid w:val="008C447E"/>
    <w:rsid w:val="008C7515"/>
    <w:rsid w:val="008F078C"/>
    <w:rsid w:val="008F0960"/>
    <w:rsid w:val="008F2B3C"/>
    <w:rsid w:val="009006A8"/>
    <w:rsid w:val="0090788F"/>
    <w:rsid w:val="00910816"/>
    <w:rsid w:val="00910C50"/>
    <w:rsid w:val="00911329"/>
    <w:rsid w:val="00912E23"/>
    <w:rsid w:val="00917CDE"/>
    <w:rsid w:val="009202F9"/>
    <w:rsid w:val="0092300D"/>
    <w:rsid w:val="009234AE"/>
    <w:rsid w:val="009330A0"/>
    <w:rsid w:val="00934522"/>
    <w:rsid w:val="00934B8B"/>
    <w:rsid w:val="009405E6"/>
    <w:rsid w:val="009444AF"/>
    <w:rsid w:val="00944731"/>
    <w:rsid w:val="00944D1F"/>
    <w:rsid w:val="00955511"/>
    <w:rsid w:val="009570CF"/>
    <w:rsid w:val="009658E2"/>
    <w:rsid w:val="00971EFF"/>
    <w:rsid w:val="00972F0A"/>
    <w:rsid w:val="0098293C"/>
    <w:rsid w:val="009860E5"/>
    <w:rsid w:val="00986764"/>
    <w:rsid w:val="00986E3F"/>
    <w:rsid w:val="009902FA"/>
    <w:rsid w:val="00992A80"/>
    <w:rsid w:val="00995E3E"/>
    <w:rsid w:val="009A07D3"/>
    <w:rsid w:val="009A4DBD"/>
    <w:rsid w:val="009A53BE"/>
    <w:rsid w:val="009A686A"/>
    <w:rsid w:val="009B1490"/>
    <w:rsid w:val="009B32DE"/>
    <w:rsid w:val="009B6513"/>
    <w:rsid w:val="009C0B86"/>
    <w:rsid w:val="009C19C9"/>
    <w:rsid w:val="009C225B"/>
    <w:rsid w:val="009C25B0"/>
    <w:rsid w:val="009D019E"/>
    <w:rsid w:val="009D133E"/>
    <w:rsid w:val="009E3347"/>
    <w:rsid w:val="009E3FF5"/>
    <w:rsid w:val="009E775D"/>
    <w:rsid w:val="009F15DB"/>
    <w:rsid w:val="009F177D"/>
    <w:rsid w:val="009F42DE"/>
    <w:rsid w:val="00A01ACF"/>
    <w:rsid w:val="00A0451C"/>
    <w:rsid w:val="00A126AC"/>
    <w:rsid w:val="00A236F7"/>
    <w:rsid w:val="00A30698"/>
    <w:rsid w:val="00A3349D"/>
    <w:rsid w:val="00A407DE"/>
    <w:rsid w:val="00A509E0"/>
    <w:rsid w:val="00A5564A"/>
    <w:rsid w:val="00A55B8E"/>
    <w:rsid w:val="00A650CE"/>
    <w:rsid w:val="00A65363"/>
    <w:rsid w:val="00A6747A"/>
    <w:rsid w:val="00A70F53"/>
    <w:rsid w:val="00A72F6F"/>
    <w:rsid w:val="00A739E3"/>
    <w:rsid w:val="00A74206"/>
    <w:rsid w:val="00A850BF"/>
    <w:rsid w:val="00A852B0"/>
    <w:rsid w:val="00A86D84"/>
    <w:rsid w:val="00A92EBD"/>
    <w:rsid w:val="00AA6C5F"/>
    <w:rsid w:val="00AB12DF"/>
    <w:rsid w:val="00AB16CA"/>
    <w:rsid w:val="00AB6304"/>
    <w:rsid w:val="00AC40D8"/>
    <w:rsid w:val="00AC6667"/>
    <w:rsid w:val="00AC7B2D"/>
    <w:rsid w:val="00AD425B"/>
    <w:rsid w:val="00AD4B25"/>
    <w:rsid w:val="00AD5D92"/>
    <w:rsid w:val="00AD6122"/>
    <w:rsid w:val="00AD63ED"/>
    <w:rsid w:val="00AE0A21"/>
    <w:rsid w:val="00AE2CA8"/>
    <w:rsid w:val="00AE6C9D"/>
    <w:rsid w:val="00AF150E"/>
    <w:rsid w:val="00AF604F"/>
    <w:rsid w:val="00B03591"/>
    <w:rsid w:val="00B06C8A"/>
    <w:rsid w:val="00B1527B"/>
    <w:rsid w:val="00B1652B"/>
    <w:rsid w:val="00B21951"/>
    <w:rsid w:val="00B22158"/>
    <w:rsid w:val="00B23AF7"/>
    <w:rsid w:val="00B2597A"/>
    <w:rsid w:val="00B30173"/>
    <w:rsid w:val="00B31E9F"/>
    <w:rsid w:val="00B32A76"/>
    <w:rsid w:val="00B33A70"/>
    <w:rsid w:val="00B34534"/>
    <w:rsid w:val="00B353D1"/>
    <w:rsid w:val="00B37041"/>
    <w:rsid w:val="00B5193E"/>
    <w:rsid w:val="00B52D73"/>
    <w:rsid w:val="00B55EE1"/>
    <w:rsid w:val="00B55F4A"/>
    <w:rsid w:val="00B6029C"/>
    <w:rsid w:val="00B6310A"/>
    <w:rsid w:val="00B72111"/>
    <w:rsid w:val="00B8694D"/>
    <w:rsid w:val="00B878C0"/>
    <w:rsid w:val="00BA44E7"/>
    <w:rsid w:val="00BA712C"/>
    <w:rsid w:val="00BB15D8"/>
    <w:rsid w:val="00BB3068"/>
    <w:rsid w:val="00BC6181"/>
    <w:rsid w:val="00BD32D3"/>
    <w:rsid w:val="00BD4FB5"/>
    <w:rsid w:val="00BD7A07"/>
    <w:rsid w:val="00BE0A5B"/>
    <w:rsid w:val="00BE54E7"/>
    <w:rsid w:val="00BE64EC"/>
    <w:rsid w:val="00BF0407"/>
    <w:rsid w:val="00C03667"/>
    <w:rsid w:val="00C0383D"/>
    <w:rsid w:val="00C13B02"/>
    <w:rsid w:val="00C14631"/>
    <w:rsid w:val="00C215F5"/>
    <w:rsid w:val="00C34A1A"/>
    <w:rsid w:val="00C375D5"/>
    <w:rsid w:val="00C43D65"/>
    <w:rsid w:val="00C452AB"/>
    <w:rsid w:val="00C507DC"/>
    <w:rsid w:val="00C51069"/>
    <w:rsid w:val="00C546E6"/>
    <w:rsid w:val="00C5758B"/>
    <w:rsid w:val="00C607A8"/>
    <w:rsid w:val="00C66694"/>
    <w:rsid w:val="00C6685E"/>
    <w:rsid w:val="00C7172D"/>
    <w:rsid w:val="00C73E60"/>
    <w:rsid w:val="00C75F52"/>
    <w:rsid w:val="00C82038"/>
    <w:rsid w:val="00C86157"/>
    <w:rsid w:val="00C863AD"/>
    <w:rsid w:val="00C86978"/>
    <w:rsid w:val="00C912CC"/>
    <w:rsid w:val="00CB067E"/>
    <w:rsid w:val="00CB08C2"/>
    <w:rsid w:val="00CC08DD"/>
    <w:rsid w:val="00CC3B7D"/>
    <w:rsid w:val="00CC4407"/>
    <w:rsid w:val="00CD0F56"/>
    <w:rsid w:val="00CE0386"/>
    <w:rsid w:val="00CF0E1D"/>
    <w:rsid w:val="00CF5FA1"/>
    <w:rsid w:val="00D0089E"/>
    <w:rsid w:val="00D02FD8"/>
    <w:rsid w:val="00D041FE"/>
    <w:rsid w:val="00D07914"/>
    <w:rsid w:val="00D14C1D"/>
    <w:rsid w:val="00D156C7"/>
    <w:rsid w:val="00D157B5"/>
    <w:rsid w:val="00D2467A"/>
    <w:rsid w:val="00D3181F"/>
    <w:rsid w:val="00D318AC"/>
    <w:rsid w:val="00D329FA"/>
    <w:rsid w:val="00D36CAC"/>
    <w:rsid w:val="00D41E75"/>
    <w:rsid w:val="00D50ABA"/>
    <w:rsid w:val="00D55E0A"/>
    <w:rsid w:val="00D60CD0"/>
    <w:rsid w:val="00D61889"/>
    <w:rsid w:val="00D625BB"/>
    <w:rsid w:val="00D656CA"/>
    <w:rsid w:val="00D82974"/>
    <w:rsid w:val="00D854DD"/>
    <w:rsid w:val="00D876DE"/>
    <w:rsid w:val="00D90433"/>
    <w:rsid w:val="00DA1B27"/>
    <w:rsid w:val="00DA1C94"/>
    <w:rsid w:val="00DA1F06"/>
    <w:rsid w:val="00DA2547"/>
    <w:rsid w:val="00DB3CF1"/>
    <w:rsid w:val="00DB438F"/>
    <w:rsid w:val="00DB699E"/>
    <w:rsid w:val="00DC3162"/>
    <w:rsid w:val="00DD6711"/>
    <w:rsid w:val="00DE6D2D"/>
    <w:rsid w:val="00DF2D3B"/>
    <w:rsid w:val="00DF4C03"/>
    <w:rsid w:val="00DF58CD"/>
    <w:rsid w:val="00DF6A0C"/>
    <w:rsid w:val="00DF7C11"/>
    <w:rsid w:val="00E13219"/>
    <w:rsid w:val="00E133F0"/>
    <w:rsid w:val="00E13867"/>
    <w:rsid w:val="00E15250"/>
    <w:rsid w:val="00E15878"/>
    <w:rsid w:val="00E2413E"/>
    <w:rsid w:val="00E274E2"/>
    <w:rsid w:val="00E37602"/>
    <w:rsid w:val="00E37E07"/>
    <w:rsid w:val="00E41632"/>
    <w:rsid w:val="00E47448"/>
    <w:rsid w:val="00E478A4"/>
    <w:rsid w:val="00E55EE6"/>
    <w:rsid w:val="00E602CE"/>
    <w:rsid w:val="00E60581"/>
    <w:rsid w:val="00E64869"/>
    <w:rsid w:val="00E64F79"/>
    <w:rsid w:val="00E73499"/>
    <w:rsid w:val="00E745DD"/>
    <w:rsid w:val="00E76901"/>
    <w:rsid w:val="00E77C61"/>
    <w:rsid w:val="00E80DA0"/>
    <w:rsid w:val="00E817C1"/>
    <w:rsid w:val="00E850BD"/>
    <w:rsid w:val="00E92AE2"/>
    <w:rsid w:val="00E979BB"/>
    <w:rsid w:val="00EA2975"/>
    <w:rsid w:val="00EA57D8"/>
    <w:rsid w:val="00EB0109"/>
    <w:rsid w:val="00EB2B2D"/>
    <w:rsid w:val="00ED5F81"/>
    <w:rsid w:val="00ED74DF"/>
    <w:rsid w:val="00EE13C8"/>
    <w:rsid w:val="00EE7688"/>
    <w:rsid w:val="00EF3659"/>
    <w:rsid w:val="00EF67B9"/>
    <w:rsid w:val="00F02232"/>
    <w:rsid w:val="00F022F4"/>
    <w:rsid w:val="00F02C82"/>
    <w:rsid w:val="00F04AF2"/>
    <w:rsid w:val="00F1041C"/>
    <w:rsid w:val="00F12463"/>
    <w:rsid w:val="00F13C6B"/>
    <w:rsid w:val="00F140A7"/>
    <w:rsid w:val="00F1729F"/>
    <w:rsid w:val="00F22A18"/>
    <w:rsid w:val="00F26930"/>
    <w:rsid w:val="00F27319"/>
    <w:rsid w:val="00F30F12"/>
    <w:rsid w:val="00F3647A"/>
    <w:rsid w:val="00F37371"/>
    <w:rsid w:val="00F441FB"/>
    <w:rsid w:val="00F44E6B"/>
    <w:rsid w:val="00F4635D"/>
    <w:rsid w:val="00F465A2"/>
    <w:rsid w:val="00F540C8"/>
    <w:rsid w:val="00F5638F"/>
    <w:rsid w:val="00F65C24"/>
    <w:rsid w:val="00F662C4"/>
    <w:rsid w:val="00F72EC5"/>
    <w:rsid w:val="00F77F80"/>
    <w:rsid w:val="00F82983"/>
    <w:rsid w:val="00F85D12"/>
    <w:rsid w:val="00FA029A"/>
    <w:rsid w:val="00FA096D"/>
    <w:rsid w:val="00FA6279"/>
    <w:rsid w:val="00FA6A70"/>
    <w:rsid w:val="00FB04C5"/>
    <w:rsid w:val="00FB15FC"/>
    <w:rsid w:val="00FB69E8"/>
    <w:rsid w:val="00FC029A"/>
    <w:rsid w:val="00FE0029"/>
    <w:rsid w:val="00FE294E"/>
    <w:rsid w:val="00FF07EA"/>
    <w:rsid w:val="00FF1485"/>
    <w:rsid w:val="00FF454E"/>
    <w:rsid w:val="00FF6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annotation reference" w:uiPriority="99"/>
    <w:lsdException w:name="List Bullet" w:qFormat="1"/>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55F4A"/>
    <w:rPr>
      <w:rFonts w:ascii="Arial" w:eastAsiaTheme="minorHAnsi" w:hAnsi="Arial" w:cstheme="minorBidi"/>
      <w:szCs w:val="22"/>
      <w:lang w:eastAsia="en-US"/>
    </w:rPr>
  </w:style>
  <w:style w:type="paragraph" w:styleId="Heading1">
    <w:name w:val="heading 1"/>
    <w:basedOn w:val="Normal"/>
    <w:next w:val="BodyText"/>
    <w:link w:val="Heading1Char"/>
    <w:qFormat/>
    <w:rsid w:val="00195F76"/>
    <w:pPr>
      <w:keepNext/>
      <w:keepLines/>
      <w:numPr>
        <w:numId w:val="1"/>
      </w:numPr>
      <w:spacing w:before="240" w:after="240"/>
      <w:outlineLvl w:val="0"/>
    </w:pPr>
    <w:rPr>
      <w:rFonts w:eastAsiaTheme="majorEastAsia" w:cs="Arial"/>
      <w:b/>
      <w:bCs/>
      <w:color w:val="002664"/>
      <w:sz w:val="36"/>
      <w:szCs w:val="36"/>
    </w:rPr>
  </w:style>
  <w:style w:type="paragraph" w:styleId="Heading2">
    <w:name w:val="heading 2"/>
    <w:basedOn w:val="Normal"/>
    <w:next w:val="BodyText"/>
    <w:link w:val="Heading2Char"/>
    <w:qFormat/>
    <w:rsid w:val="00195F76"/>
    <w:pPr>
      <w:keepNext/>
      <w:keepLines/>
      <w:numPr>
        <w:ilvl w:val="1"/>
        <w:numId w:val="1"/>
      </w:numPr>
      <w:spacing w:before="240" w:after="240"/>
      <w:outlineLvl w:val="1"/>
    </w:pPr>
    <w:rPr>
      <w:rFonts w:ascii="Arial Bold" w:hAnsi="Arial Bold"/>
      <w:b/>
      <w:bCs/>
      <w:color w:val="002664"/>
      <w:sz w:val="32"/>
      <w:szCs w:val="34"/>
    </w:rPr>
  </w:style>
  <w:style w:type="paragraph" w:styleId="Heading3">
    <w:name w:val="heading 3"/>
    <w:basedOn w:val="Normal"/>
    <w:next w:val="BodyText"/>
    <w:link w:val="Heading3Char"/>
    <w:qFormat/>
    <w:rsid w:val="00195F76"/>
    <w:pPr>
      <w:keepNext/>
      <w:keepLines/>
      <w:numPr>
        <w:ilvl w:val="2"/>
        <w:numId w:val="1"/>
      </w:numPr>
      <w:spacing w:before="240" w:after="240"/>
      <w:outlineLvl w:val="2"/>
    </w:pPr>
    <w:rPr>
      <w:rFonts w:ascii="Arial Bold" w:hAnsi="Arial Bold"/>
      <w:b/>
      <w:bCs/>
      <w:noProof/>
      <w:color w:val="002664"/>
      <w:sz w:val="28"/>
      <w:szCs w:val="29"/>
    </w:rPr>
  </w:style>
  <w:style w:type="paragraph" w:styleId="Heading4">
    <w:name w:val="heading 4"/>
    <w:basedOn w:val="Normal"/>
    <w:next w:val="BodyText"/>
    <w:link w:val="Heading4Char"/>
    <w:unhideWhenUsed/>
    <w:rsid w:val="00195F76"/>
    <w:pPr>
      <w:keepNext/>
      <w:keepLines/>
      <w:spacing w:before="240" w:after="240"/>
      <w:ind w:left="1134"/>
      <w:outlineLvl w:val="3"/>
    </w:pPr>
    <w:rPr>
      <w:rFonts w:ascii="Arial Bold" w:hAnsi="Arial Bold"/>
      <w:b/>
      <w:noProof/>
      <w:color w:val="002664"/>
      <w:sz w:val="24"/>
    </w:rPr>
  </w:style>
  <w:style w:type="paragraph" w:styleId="Heading5">
    <w:name w:val="heading 5"/>
    <w:basedOn w:val="Normal"/>
    <w:next w:val="BodyText"/>
    <w:link w:val="Heading5Char"/>
    <w:unhideWhenUsed/>
    <w:rsid w:val="00195F76"/>
    <w:pPr>
      <w:spacing w:before="240" w:after="240"/>
      <w:ind w:left="1134"/>
      <w:outlineLvl w:val="4"/>
    </w:pPr>
    <w:rPr>
      <w:b/>
      <w:color w:val="002664"/>
    </w:rPr>
  </w:style>
  <w:style w:type="paragraph" w:styleId="Heading6">
    <w:name w:val="heading 6"/>
    <w:basedOn w:val="Normal"/>
    <w:next w:val="Normal"/>
    <w:link w:val="Heading6Char"/>
    <w:semiHidden/>
    <w:unhideWhenUsed/>
    <w:qFormat/>
    <w:rsid w:val="00195F76"/>
    <w:pPr>
      <w:keepNext/>
      <w:keepLines/>
      <w:numPr>
        <w:ilvl w:val="5"/>
        <w:numId w:val="1"/>
      </w:numPr>
      <w:spacing w:before="200"/>
      <w:outlineLvl w:val="5"/>
    </w:pPr>
    <w:rPr>
      <w:rFonts w:asciiTheme="majorHAnsi" w:eastAsiaTheme="majorEastAsia" w:hAnsiTheme="majorHAnsi" w:cstheme="majorBidi"/>
      <w:i/>
      <w:iCs/>
      <w:color w:val="620617" w:themeColor="accent1" w:themeShade="7F"/>
    </w:rPr>
  </w:style>
  <w:style w:type="paragraph" w:styleId="Heading7">
    <w:name w:val="heading 7"/>
    <w:basedOn w:val="Normal"/>
    <w:next w:val="Normal"/>
    <w:link w:val="Heading7Char"/>
    <w:semiHidden/>
    <w:unhideWhenUsed/>
    <w:qFormat/>
    <w:rsid w:val="00195F7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5F76"/>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95F76"/>
    <w:pPr>
      <w:keepNext/>
      <w:keepLines/>
      <w:numPr>
        <w:ilvl w:val="8"/>
        <w:numId w:val="3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rsid w:val="00B55F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5F4A"/>
  </w:style>
  <w:style w:type="character" w:customStyle="1" w:styleId="Signaturegrey">
    <w:name w:val="Signature grey"/>
    <w:basedOn w:val="DefaultParagraphFont"/>
    <w:rsid w:val="00195F76"/>
    <w:rPr>
      <w:rFonts w:ascii="Arial" w:hAnsi="Arial"/>
      <w:color w:val="808080"/>
      <w:sz w:val="20"/>
    </w:rPr>
  </w:style>
  <w:style w:type="paragraph" w:styleId="Header">
    <w:name w:val="header"/>
    <w:basedOn w:val="Normal"/>
    <w:link w:val="HeaderChar"/>
    <w:rsid w:val="005A5138"/>
    <w:pPr>
      <w:tabs>
        <w:tab w:val="center" w:pos="4320"/>
        <w:tab w:val="right" w:pos="8640"/>
      </w:tabs>
    </w:pPr>
    <w:rPr>
      <w:rFonts w:eastAsia="Times New Roman"/>
      <w:sz w:val="16"/>
      <w:lang w:eastAsia="en-AU"/>
    </w:rPr>
  </w:style>
  <w:style w:type="paragraph" w:styleId="Footer">
    <w:name w:val="footer"/>
    <w:basedOn w:val="Normal"/>
    <w:link w:val="FooterChar"/>
    <w:uiPriority w:val="99"/>
    <w:rsid w:val="00195F76"/>
    <w:pPr>
      <w:tabs>
        <w:tab w:val="center" w:pos="4320"/>
        <w:tab w:val="right" w:pos="8640"/>
      </w:tabs>
    </w:pPr>
    <w:rPr>
      <w:sz w:val="16"/>
    </w:rPr>
  </w:style>
  <w:style w:type="table" w:styleId="TableGrid">
    <w:name w:val="Table Grid"/>
    <w:basedOn w:val="TableNormal"/>
    <w:rsid w:val="00195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5F76"/>
    <w:rPr>
      <w:rFonts w:ascii="Tahoma" w:hAnsi="Tahoma" w:cs="Tahoma"/>
      <w:sz w:val="16"/>
      <w:szCs w:val="16"/>
    </w:rPr>
  </w:style>
  <w:style w:type="character" w:customStyle="1" w:styleId="BalloonTextChar">
    <w:name w:val="Balloon Text Char"/>
    <w:basedOn w:val="DefaultParagraphFont"/>
    <w:link w:val="BalloonText"/>
    <w:rsid w:val="00195F76"/>
    <w:rPr>
      <w:rFonts w:ascii="Tahoma" w:hAnsi="Tahoma" w:cs="Tahoma"/>
      <w:sz w:val="16"/>
      <w:szCs w:val="16"/>
    </w:rPr>
  </w:style>
  <w:style w:type="paragraph" w:styleId="Title">
    <w:name w:val="Title"/>
    <w:basedOn w:val="Normal"/>
    <w:next w:val="BodyText"/>
    <w:link w:val="TitleChar"/>
    <w:rsid w:val="00195F76"/>
    <w:pPr>
      <w:spacing w:before="1200" w:after="1920"/>
      <w:outlineLvl w:val="0"/>
    </w:pPr>
    <w:rPr>
      <w:b/>
      <w:color w:val="002664"/>
      <w:sz w:val="56"/>
      <w:szCs w:val="56"/>
    </w:rPr>
  </w:style>
  <w:style w:type="character" w:customStyle="1" w:styleId="TitleChar">
    <w:name w:val="Title Char"/>
    <w:basedOn w:val="DefaultParagraphFont"/>
    <w:link w:val="Title"/>
    <w:rsid w:val="00195F76"/>
    <w:rPr>
      <w:rFonts w:ascii="Arial" w:hAnsi="Arial"/>
      <w:b/>
      <w:color w:val="002664"/>
      <w:sz w:val="56"/>
      <w:szCs w:val="56"/>
    </w:rPr>
  </w:style>
  <w:style w:type="paragraph" w:customStyle="1" w:styleId="DoctypeASA">
    <w:name w:val="Doc_type_ASA"/>
    <w:basedOn w:val="Normal"/>
    <w:rsid w:val="00195F76"/>
    <w:pPr>
      <w:spacing w:before="600" w:after="480"/>
    </w:pPr>
    <w:rPr>
      <w:rFonts w:cs="Arial"/>
      <w:b/>
      <w:color w:val="002664"/>
      <w:sz w:val="28"/>
      <w:szCs w:val="28"/>
    </w:rPr>
  </w:style>
  <w:style w:type="paragraph" w:customStyle="1" w:styleId="DocVersion">
    <w:name w:val="Doc_Version"/>
    <w:basedOn w:val="Normal"/>
    <w:next w:val="BodyText"/>
    <w:rsid w:val="00195F76"/>
    <w:pPr>
      <w:spacing w:after="240"/>
    </w:pPr>
    <w:rPr>
      <w:rFonts w:cs="Arial"/>
      <w:iCs/>
      <w:color w:val="002664"/>
      <w:sz w:val="28"/>
    </w:rPr>
  </w:style>
  <w:style w:type="paragraph" w:customStyle="1" w:styleId="DocIssueDate">
    <w:name w:val="Doc_Issue_Date"/>
    <w:basedOn w:val="Normal"/>
    <w:next w:val="BodyText"/>
    <w:rsid w:val="00195F76"/>
    <w:pPr>
      <w:spacing w:after="240"/>
    </w:pPr>
    <w:rPr>
      <w:rFonts w:cs="Arial"/>
      <w:iCs/>
      <w:color w:val="002664"/>
      <w:sz w:val="28"/>
    </w:rPr>
  </w:style>
  <w:style w:type="paragraph" w:styleId="Subtitle">
    <w:name w:val="Subtitle"/>
    <w:basedOn w:val="Normal"/>
    <w:next w:val="Normal"/>
    <w:link w:val="SubtitleChar"/>
    <w:rsid w:val="00C6685E"/>
    <w:pPr>
      <w:numPr>
        <w:ilvl w:val="1"/>
      </w:numPr>
      <w:spacing w:after="240"/>
      <w:outlineLvl w:val="1"/>
    </w:pPr>
    <w:rPr>
      <w:rFonts w:ascii="Arial Bold" w:eastAsiaTheme="majorEastAsia" w:hAnsi="Arial Bold" w:cstheme="majorBidi"/>
      <w:b/>
      <w:iCs/>
      <w:color w:val="00205B"/>
      <w:spacing w:val="15"/>
      <w:sz w:val="32"/>
      <w:szCs w:val="24"/>
    </w:rPr>
  </w:style>
  <w:style w:type="character" w:customStyle="1" w:styleId="SubtitleChar">
    <w:name w:val="Subtitle Char"/>
    <w:basedOn w:val="DefaultParagraphFont"/>
    <w:link w:val="Subtitle"/>
    <w:rsid w:val="00C6685E"/>
    <w:rPr>
      <w:rFonts w:ascii="Arial Bold" w:eastAsiaTheme="majorEastAsia" w:hAnsi="Arial Bold" w:cstheme="majorBidi"/>
      <w:b/>
      <w:iCs/>
      <w:color w:val="00205B"/>
      <w:spacing w:val="15"/>
      <w:sz w:val="32"/>
      <w:szCs w:val="24"/>
      <w:lang w:eastAsia="en-US"/>
    </w:rPr>
  </w:style>
  <w:style w:type="character" w:customStyle="1" w:styleId="FooterChar">
    <w:name w:val="Footer Char"/>
    <w:basedOn w:val="DefaultParagraphFont"/>
    <w:link w:val="Footer"/>
    <w:uiPriority w:val="99"/>
    <w:rsid w:val="00195F76"/>
    <w:rPr>
      <w:rFonts w:ascii="Arial" w:hAnsi="Arial"/>
      <w:sz w:val="16"/>
      <w:szCs w:val="22"/>
    </w:rPr>
  </w:style>
  <w:style w:type="character" w:customStyle="1" w:styleId="HeaderChar">
    <w:name w:val="Header Char"/>
    <w:basedOn w:val="DefaultParagraphFont"/>
    <w:link w:val="Header"/>
    <w:rsid w:val="005A5138"/>
    <w:rPr>
      <w:rFonts w:ascii="Arial" w:hAnsi="Arial"/>
      <w:sz w:val="16"/>
      <w:szCs w:val="22"/>
    </w:rPr>
  </w:style>
  <w:style w:type="character" w:styleId="Hyperlink">
    <w:name w:val="Hyperlink"/>
    <w:basedOn w:val="DefaultParagraphFont"/>
    <w:uiPriority w:val="99"/>
    <w:rsid w:val="00195F76"/>
    <w:rPr>
      <w:rFonts w:ascii="Arial" w:hAnsi="Arial"/>
      <w:color w:val="00205B"/>
      <w:sz w:val="20"/>
      <w:u w:val="none"/>
      <w:lang w:val="en-AU"/>
    </w:rPr>
  </w:style>
  <w:style w:type="character" w:styleId="PlaceholderText">
    <w:name w:val="Placeholder Text"/>
    <w:basedOn w:val="DefaultParagraphFont"/>
    <w:uiPriority w:val="99"/>
    <w:semiHidden/>
    <w:rsid w:val="00195F76"/>
    <w:rPr>
      <w:color w:val="808080"/>
    </w:rPr>
  </w:style>
  <w:style w:type="paragraph" w:customStyle="1" w:styleId="DocWarning">
    <w:name w:val="Doc_Warning"/>
    <w:basedOn w:val="Footer"/>
    <w:rsid w:val="004B110E"/>
    <w:pPr>
      <w:spacing w:after="60"/>
    </w:pPr>
  </w:style>
  <w:style w:type="paragraph" w:styleId="BodyText">
    <w:name w:val="Body Text"/>
    <w:basedOn w:val="Normal"/>
    <w:link w:val="BodyTextChar"/>
    <w:qFormat/>
    <w:rsid w:val="005A5138"/>
    <w:pPr>
      <w:spacing w:line="360" w:lineRule="auto"/>
      <w:ind w:left="1134"/>
    </w:pPr>
    <w:rPr>
      <w:rFonts w:eastAsia="Times New Roman"/>
      <w:lang w:eastAsia="en-AU"/>
    </w:rPr>
  </w:style>
  <w:style w:type="character" w:customStyle="1" w:styleId="BodyTextChar">
    <w:name w:val="Body Text Char"/>
    <w:basedOn w:val="DefaultParagraphFont"/>
    <w:link w:val="BodyText"/>
    <w:rsid w:val="005A5138"/>
    <w:rPr>
      <w:rFonts w:ascii="Arial" w:hAnsi="Arial"/>
      <w:szCs w:val="22"/>
    </w:rPr>
  </w:style>
  <w:style w:type="character" w:customStyle="1" w:styleId="Heading1Char">
    <w:name w:val="Heading 1 Char"/>
    <w:basedOn w:val="DefaultParagraphFont"/>
    <w:link w:val="Heading1"/>
    <w:rsid w:val="00195F76"/>
    <w:rPr>
      <w:rFonts w:ascii="Arial" w:eastAsiaTheme="majorEastAsia" w:hAnsi="Arial" w:cs="Arial"/>
      <w:b/>
      <w:bCs/>
      <w:color w:val="002664"/>
      <w:sz w:val="36"/>
      <w:szCs w:val="36"/>
    </w:rPr>
  </w:style>
  <w:style w:type="character" w:customStyle="1" w:styleId="Heading4Char">
    <w:name w:val="Heading 4 Char"/>
    <w:basedOn w:val="DefaultParagraphFont"/>
    <w:link w:val="Heading4"/>
    <w:rsid w:val="00195F76"/>
    <w:rPr>
      <w:rFonts w:ascii="Arial Bold" w:hAnsi="Arial Bold"/>
      <w:b/>
      <w:noProof/>
      <w:color w:val="002664"/>
      <w:sz w:val="24"/>
      <w:szCs w:val="22"/>
    </w:rPr>
  </w:style>
  <w:style w:type="character" w:customStyle="1" w:styleId="Heading5Char">
    <w:name w:val="Heading 5 Char"/>
    <w:basedOn w:val="DefaultParagraphFont"/>
    <w:link w:val="Heading5"/>
    <w:rsid w:val="00195F76"/>
    <w:rPr>
      <w:rFonts w:ascii="Arial" w:hAnsi="Arial"/>
      <w:b/>
      <w:color w:val="002664"/>
      <w:szCs w:val="22"/>
    </w:rPr>
  </w:style>
  <w:style w:type="character" w:customStyle="1" w:styleId="Heading6Char">
    <w:name w:val="Heading 6 Char"/>
    <w:basedOn w:val="DefaultParagraphFont"/>
    <w:link w:val="Heading6"/>
    <w:semiHidden/>
    <w:rsid w:val="00195F76"/>
    <w:rPr>
      <w:rFonts w:asciiTheme="majorHAnsi" w:eastAsiaTheme="majorEastAsia" w:hAnsiTheme="majorHAnsi" w:cstheme="majorBidi"/>
      <w:i/>
      <w:iCs/>
      <w:color w:val="620617" w:themeColor="accent1" w:themeShade="7F"/>
      <w:sz w:val="22"/>
      <w:szCs w:val="22"/>
    </w:rPr>
  </w:style>
  <w:style w:type="character" w:customStyle="1" w:styleId="Heading7Char">
    <w:name w:val="Heading 7 Char"/>
    <w:basedOn w:val="DefaultParagraphFont"/>
    <w:link w:val="Heading7"/>
    <w:semiHidden/>
    <w:rsid w:val="00195F7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195F7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195F76"/>
    <w:rPr>
      <w:rFonts w:asciiTheme="majorHAnsi" w:eastAsiaTheme="majorEastAsia" w:hAnsiTheme="majorHAnsi" w:cstheme="majorBidi"/>
      <w:i/>
      <w:iCs/>
      <w:color w:val="404040" w:themeColor="text1" w:themeTint="BF"/>
    </w:rPr>
  </w:style>
  <w:style w:type="paragraph" w:customStyle="1" w:styleId="Graphic">
    <w:name w:val="Graphic"/>
    <w:basedOn w:val="Normal"/>
    <w:qFormat/>
    <w:rsid w:val="00195F76"/>
    <w:pPr>
      <w:keepNext/>
      <w:ind w:left="1134"/>
      <w:jc w:val="center"/>
    </w:pPr>
    <w:rPr>
      <w:noProof/>
    </w:rPr>
  </w:style>
  <w:style w:type="paragraph" w:styleId="Caption">
    <w:name w:val="caption"/>
    <w:basedOn w:val="Normal"/>
    <w:next w:val="BodyText"/>
    <w:unhideWhenUsed/>
    <w:rsid w:val="00195F76"/>
    <w:pPr>
      <w:spacing w:after="240"/>
      <w:ind w:left="1134"/>
      <w:jc w:val="center"/>
    </w:pPr>
    <w:rPr>
      <w:rFonts w:ascii="Arial Bold" w:hAnsi="Arial Bold"/>
      <w:b/>
      <w:bCs/>
      <w:color w:val="002664"/>
    </w:rPr>
  </w:style>
  <w:style w:type="paragraph" w:customStyle="1" w:styleId="Tableheader">
    <w:name w:val="Table header"/>
    <w:basedOn w:val="Normal"/>
    <w:qFormat/>
    <w:rsid w:val="005A5138"/>
    <w:pPr>
      <w:spacing w:before="60" w:after="60"/>
    </w:pPr>
    <w:rPr>
      <w:rFonts w:eastAsia="Times New Roman"/>
      <w:b/>
      <w:color w:val="002664"/>
      <w:lang w:eastAsia="en-AU"/>
    </w:rPr>
  </w:style>
  <w:style w:type="paragraph" w:customStyle="1" w:styleId="TableText">
    <w:name w:val="Table Text"/>
    <w:basedOn w:val="Normal"/>
    <w:link w:val="TableTextChar"/>
    <w:qFormat/>
    <w:rsid w:val="005A5138"/>
    <w:pPr>
      <w:spacing w:before="60" w:after="60"/>
    </w:pPr>
    <w:rPr>
      <w:rFonts w:eastAsia="Times New Roman"/>
      <w:lang w:eastAsia="en-AU"/>
    </w:rPr>
  </w:style>
  <w:style w:type="paragraph" w:customStyle="1" w:styleId="TableBulletList1">
    <w:name w:val="Table Bullet List 1"/>
    <w:basedOn w:val="Normal"/>
    <w:rsid w:val="005A5138"/>
    <w:pPr>
      <w:numPr>
        <w:numId w:val="34"/>
      </w:numPr>
      <w:spacing w:before="60" w:after="60"/>
    </w:pPr>
    <w:rPr>
      <w:rFonts w:eastAsia="Times New Roman"/>
      <w:lang w:eastAsia="en-AU"/>
    </w:rPr>
  </w:style>
  <w:style w:type="paragraph" w:customStyle="1" w:styleId="Tablelistcontinue">
    <w:name w:val="Table list continue"/>
    <w:basedOn w:val="Normal"/>
    <w:rsid w:val="00195F76"/>
    <w:pPr>
      <w:spacing w:before="60" w:after="60"/>
      <w:ind w:left="425"/>
    </w:pPr>
  </w:style>
  <w:style w:type="paragraph" w:customStyle="1" w:styleId="AppendixTitle">
    <w:name w:val="Appendix Title"/>
    <w:basedOn w:val="Normal"/>
    <w:next w:val="BodyText"/>
    <w:qFormat/>
    <w:rsid w:val="00195F76"/>
    <w:pPr>
      <w:pageBreakBefore/>
      <w:numPr>
        <w:numId w:val="3"/>
      </w:numPr>
      <w:spacing w:after="240"/>
      <w:outlineLvl w:val="0"/>
    </w:pPr>
    <w:rPr>
      <w:rFonts w:ascii="Arial Bold" w:hAnsi="Arial Bold"/>
      <w:b/>
      <w:color w:val="002664"/>
      <w:sz w:val="40"/>
      <w:szCs w:val="40"/>
    </w:rPr>
  </w:style>
  <w:style w:type="paragraph" w:customStyle="1" w:styleId="Appendixheading1">
    <w:name w:val="Appendix heading 1"/>
    <w:basedOn w:val="Normal"/>
    <w:next w:val="BodyText"/>
    <w:qFormat/>
    <w:rsid w:val="00195F76"/>
    <w:pPr>
      <w:keepNext/>
      <w:numPr>
        <w:ilvl w:val="1"/>
        <w:numId w:val="3"/>
      </w:numPr>
      <w:spacing w:before="240" w:after="240"/>
      <w:outlineLvl w:val="1"/>
    </w:pPr>
    <w:rPr>
      <w:rFonts w:ascii="Arial Bold" w:hAnsi="Arial Bold"/>
      <w:b/>
      <w:color w:val="002664"/>
      <w:sz w:val="36"/>
      <w:szCs w:val="36"/>
    </w:rPr>
  </w:style>
  <w:style w:type="paragraph" w:customStyle="1" w:styleId="Appendixheading2">
    <w:name w:val="Appendix heading 2"/>
    <w:basedOn w:val="Normal"/>
    <w:next w:val="BodyText"/>
    <w:qFormat/>
    <w:rsid w:val="00195F76"/>
    <w:pPr>
      <w:keepNext/>
      <w:numPr>
        <w:ilvl w:val="2"/>
        <w:numId w:val="3"/>
      </w:numPr>
      <w:spacing w:before="240" w:after="240"/>
      <w:outlineLvl w:val="2"/>
    </w:pPr>
    <w:rPr>
      <w:b/>
      <w:color w:val="002664"/>
      <w:sz w:val="32"/>
      <w:szCs w:val="28"/>
    </w:rPr>
  </w:style>
  <w:style w:type="paragraph" w:customStyle="1" w:styleId="Appendixheading3">
    <w:name w:val="Appendix heading 3"/>
    <w:basedOn w:val="Normal"/>
    <w:next w:val="BodyText"/>
    <w:qFormat/>
    <w:rsid w:val="00195F76"/>
    <w:pPr>
      <w:keepNext/>
      <w:numPr>
        <w:ilvl w:val="3"/>
        <w:numId w:val="3"/>
      </w:numPr>
      <w:spacing w:before="240" w:after="240"/>
      <w:outlineLvl w:val="3"/>
    </w:pPr>
    <w:rPr>
      <w:b/>
      <w:color w:val="002664"/>
      <w:sz w:val="28"/>
      <w:szCs w:val="24"/>
    </w:rPr>
  </w:style>
  <w:style w:type="paragraph" w:customStyle="1" w:styleId="Appendixheading4">
    <w:name w:val="Appendix heading 4"/>
    <w:basedOn w:val="Normal"/>
    <w:next w:val="BodyText"/>
    <w:rsid w:val="00195F76"/>
    <w:pPr>
      <w:keepNext/>
      <w:spacing w:before="240" w:after="240"/>
      <w:ind w:left="1134"/>
      <w:outlineLvl w:val="4"/>
    </w:pPr>
    <w:rPr>
      <w:b/>
      <w:color w:val="002664"/>
      <w:sz w:val="24"/>
    </w:rPr>
  </w:style>
  <w:style w:type="paragraph" w:customStyle="1" w:styleId="DocNum">
    <w:name w:val="Doc_Num"/>
    <w:basedOn w:val="Normal"/>
    <w:link w:val="DocNumChar"/>
    <w:rsid w:val="00195F76"/>
    <w:pPr>
      <w:spacing w:before="360" w:after="360"/>
      <w:jc w:val="right"/>
    </w:pPr>
    <w:rPr>
      <w:rFonts w:ascii="Arial Bold" w:hAnsi="Arial Bold"/>
      <w:color w:val="002664"/>
      <w:sz w:val="32"/>
      <w:szCs w:val="24"/>
    </w:rPr>
  </w:style>
  <w:style w:type="character" w:customStyle="1" w:styleId="DocNumChar">
    <w:name w:val="Doc_Num Char"/>
    <w:basedOn w:val="DefaultParagraphFont"/>
    <w:link w:val="DocNum"/>
    <w:rsid w:val="00195F76"/>
    <w:rPr>
      <w:rFonts w:ascii="Arial Bold" w:hAnsi="Arial Bold"/>
      <w:color w:val="002664"/>
      <w:sz w:val="32"/>
      <w:szCs w:val="24"/>
      <w:lang w:eastAsia="en-US"/>
    </w:rPr>
  </w:style>
  <w:style w:type="paragraph" w:customStyle="1" w:styleId="spacer">
    <w:name w:val="spacer"/>
    <w:basedOn w:val="Normal"/>
    <w:rsid w:val="005A5138"/>
    <w:rPr>
      <w:rFonts w:eastAsia="Times New Roman"/>
      <w:lang w:eastAsia="en-AU"/>
    </w:rPr>
  </w:style>
  <w:style w:type="paragraph" w:styleId="TOCHeading">
    <w:name w:val="TOC Heading"/>
    <w:basedOn w:val="TOAHeading"/>
    <w:next w:val="Normal"/>
    <w:uiPriority w:val="39"/>
    <w:unhideWhenUsed/>
    <w:rsid w:val="00195F76"/>
    <w:pPr>
      <w:spacing w:after="240"/>
      <w:outlineLvl w:val="1"/>
    </w:pPr>
    <w:rPr>
      <w:rFonts w:ascii="Arial Bold" w:hAnsi="Arial Bold"/>
    </w:rPr>
  </w:style>
  <w:style w:type="paragraph" w:styleId="TOC2">
    <w:name w:val="toc 2"/>
    <w:basedOn w:val="Normal"/>
    <w:next w:val="Normal"/>
    <w:autoRedefine/>
    <w:uiPriority w:val="39"/>
    <w:unhideWhenUsed/>
    <w:rsid w:val="00195F76"/>
    <w:pPr>
      <w:spacing w:before="60" w:after="60"/>
    </w:pPr>
    <w:rPr>
      <w:rFonts w:eastAsiaTheme="minorEastAsia"/>
      <w:color w:val="002664"/>
      <w:lang w:val="en-US" w:eastAsia="ja-JP"/>
    </w:rPr>
  </w:style>
  <w:style w:type="paragraph" w:styleId="TOC1">
    <w:name w:val="toc 1"/>
    <w:basedOn w:val="Normal"/>
    <w:next w:val="Normal"/>
    <w:autoRedefine/>
    <w:uiPriority w:val="39"/>
    <w:unhideWhenUsed/>
    <w:rsid w:val="00195F76"/>
    <w:pPr>
      <w:tabs>
        <w:tab w:val="left" w:pos="446"/>
        <w:tab w:val="right" w:leader="dot" w:pos="9628"/>
      </w:tabs>
      <w:spacing w:after="60"/>
    </w:pPr>
    <w:rPr>
      <w:rFonts w:eastAsiaTheme="minorEastAsia"/>
      <w:b/>
      <w:color w:val="002664"/>
      <w:szCs w:val="24"/>
      <w:lang w:val="en-US" w:eastAsia="ja-JP"/>
    </w:rPr>
  </w:style>
  <w:style w:type="paragraph" w:styleId="TOC3">
    <w:name w:val="toc 3"/>
    <w:basedOn w:val="Normal"/>
    <w:next w:val="Normal"/>
    <w:autoRedefine/>
    <w:uiPriority w:val="39"/>
    <w:unhideWhenUsed/>
    <w:rsid w:val="00195F76"/>
    <w:pPr>
      <w:spacing w:after="100"/>
      <w:ind w:left="446"/>
    </w:pPr>
    <w:rPr>
      <w:rFonts w:eastAsiaTheme="minorEastAsia"/>
      <w:color w:val="002664"/>
      <w:lang w:val="en-US" w:eastAsia="ja-JP"/>
    </w:rPr>
  </w:style>
  <w:style w:type="paragraph" w:customStyle="1" w:styleId="Notes">
    <w:name w:val="Notes"/>
    <w:basedOn w:val="Normal"/>
    <w:qFormat/>
    <w:rsid w:val="00195F76"/>
    <w:pPr>
      <w:spacing w:line="360" w:lineRule="auto"/>
      <w:ind w:left="1559" w:right="425"/>
    </w:pPr>
    <w:rPr>
      <w:i/>
    </w:rPr>
  </w:style>
  <w:style w:type="paragraph" w:styleId="TOAHeading">
    <w:name w:val="toa heading"/>
    <w:basedOn w:val="TOC1"/>
    <w:next w:val="Normal"/>
    <w:rsid w:val="00195F76"/>
    <w:rPr>
      <w:sz w:val="28"/>
      <w:szCs w:val="28"/>
    </w:rPr>
  </w:style>
  <w:style w:type="paragraph" w:customStyle="1" w:styleId="DocPreface">
    <w:name w:val="Doc_Preface"/>
    <w:basedOn w:val="Normal"/>
    <w:next w:val="BodyText"/>
    <w:rsid w:val="00195F76"/>
    <w:pPr>
      <w:spacing w:before="240" w:after="240"/>
      <w:ind w:left="1134"/>
      <w:jc w:val="center"/>
      <w:outlineLvl w:val="1"/>
    </w:pPr>
    <w:rPr>
      <w:b/>
      <w:color w:val="002664"/>
      <w:sz w:val="28"/>
      <w:szCs w:val="28"/>
    </w:rPr>
  </w:style>
  <w:style w:type="character" w:styleId="Strong">
    <w:name w:val="Strong"/>
    <w:basedOn w:val="DefaultParagraphFont"/>
    <w:qFormat/>
    <w:rsid w:val="00195F76"/>
    <w:rPr>
      <w:b/>
      <w:bCs/>
    </w:rPr>
  </w:style>
  <w:style w:type="paragraph" w:customStyle="1" w:styleId="Code">
    <w:name w:val="Code"/>
    <w:basedOn w:val="Normal"/>
    <w:rsid w:val="00195F76"/>
    <w:pPr>
      <w:ind w:left="1134"/>
    </w:pPr>
    <w:rPr>
      <w:rFonts w:ascii="Courier New" w:hAnsi="Courier New"/>
    </w:rPr>
  </w:style>
  <w:style w:type="paragraph" w:styleId="EndnoteText">
    <w:name w:val="endnote text"/>
    <w:basedOn w:val="Normal"/>
    <w:link w:val="EndnoteTextChar"/>
    <w:rsid w:val="00195F76"/>
  </w:style>
  <w:style w:type="character" w:customStyle="1" w:styleId="EndnoteTextChar">
    <w:name w:val="Endnote Text Char"/>
    <w:basedOn w:val="DefaultParagraphFont"/>
    <w:link w:val="EndnoteText"/>
    <w:rsid w:val="00195F76"/>
    <w:rPr>
      <w:rFonts w:ascii="Arial" w:hAnsi="Arial"/>
    </w:rPr>
  </w:style>
  <w:style w:type="character" w:styleId="EndnoteReference">
    <w:name w:val="endnote reference"/>
    <w:basedOn w:val="DefaultParagraphFont"/>
    <w:rsid w:val="00195F76"/>
    <w:rPr>
      <w:vertAlign w:val="superscript"/>
    </w:rPr>
  </w:style>
  <w:style w:type="paragraph" w:styleId="FootnoteText">
    <w:name w:val="footnote text"/>
    <w:basedOn w:val="Normal"/>
    <w:link w:val="FootnoteTextChar"/>
    <w:rsid w:val="00195F76"/>
  </w:style>
  <w:style w:type="character" w:customStyle="1" w:styleId="FootnoteTextChar">
    <w:name w:val="Footnote Text Char"/>
    <w:basedOn w:val="DefaultParagraphFont"/>
    <w:link w:val="FootnoteText"/>
    <w:rsid w:val="00195F76"/>
    <w:rPr>
      <w:rFonts w:ascii="Arial" w:hAnsi="Arial"/>
    </w:rPr>
  </w:style>
  <w:style w:type="character" w:styleId="FootnoteReference">
    <w:name w:val="footnote reference"/>
    <w:basedOn w:val="DefaultParagraphFont"/>
    <w:rsid w:val="00195F76"/>
    <w:rPr>
      <w:vertAlign w:val="superscript"/>
    </w:rPr>
  </w:style>
  <w:style w:type="paragraph" w:customStyle="1" w:styleId="DocInfo">
    <w:name w:val="Doc_Info"/>
    <w:basedOn w:val="Normal"/>
    <w:next w:val="BodyText"/>
    <w:rsid w:val="00195F76"/>
    <w:rPr>
      <w:color w:val="002664"/>
      <w:sz w:val="28"/>
      <w:szCs w:val="28"/>
    </w:rPr>
  </w:style>
  <w:style w:type="paragraph" w:customStyle="1" w:styleId="DocID">
    <w:name w:val="Doc_ID"/>
    <w:basedOn w:val="Normal"/>
    <w:next w:val="BodyText"/>
    <w:rsid w:val="00195F76"/>
    <w:pPr>
      <w:spacing w:before="240" w:after="240"/>
    </w:pPr>
    <w:rPr>
      <w:b/>
      <w:color w:val="002664"/>
      <w:sz w:val="28"/>
      <w:szCs w:val="28"/>
    </w:rPr>
  </w:style>
  <w:style w:type="paragraph" w:customStyle="1" w:styleId="DocEffectDate">
    <w:name w:val="Doc_Effect_Date"/>
    <w:basedOn w:val="Normal"/>
    <w:next w:val="BodyText"/>
    <w:rsid w:val="00195F76"/>
    <w:pPr>
      <w:spacing w:after="240"/>
    </w:pPr>
    <w:rPr>
      <w:color w:val="002664"/>
      <w:sz w:val="28"/>
      <w:szCs w:val="28"/>
    </w:rPr>
  </w:style>
  <w:style w:type="character" w:styleId="CommentReference">
    <w:name w:val="annotation reference"/>
    <w:basedOn w:val="DefaultParagraphFont"/>
    <w:uiPriority w:val="99"/>
    <w:semiHidden/>
    <w:unhideWhenUsed/>
    <w:rsid w:val="00195F76"/>
    <w:rPr>
      <w:sz w:val="16"/>
      <w:szCs w:val="16"/>
    </w:rPr>
  </w:style>
  <w:style w:type="paragraph" w:styleId="CommentText">
    <w:name w:val="annotation text"/>
    <w:basedOn w:val="Normal"/>
    <w:link w:val="CommentTextChar"/>
    <w:uiPriority w:val="99"/>
    <w:semiHidden/>
    <w:unhideWhenUsed/>
    <w:rsid w:val="00195F76"/>
  </w:style>
  <w:style w:type="character" w:customStyle="1" w:styleId="CommentTextChar">
    <w:name w:val="Comment Text Char"/>
    <w:basedOn w:val="DefaultParagraphFont"/>
    <w:link w:val="CommentText"/>
    <w:uiPriority w:val="99"/>
    <w:semiHidden/>
    <w:rsid w:val="00195F76"/>
    <w:rPr>
      <w:rFonts w:ascii="Arial" w:hAnsi="Arial"/>
    </w:rPr>
  </w:style>
  <w:style w:type="paragraph" w:styleId="CommentSubject">
    <w:name w:val="annotation subject"/>
    <w:basedOn w:val="CommentText"/>
    <w:next w:val="CommentText"/>
    <w:link w:val="CommentSubjectChar"/>
    <w:semiHidden/>
    <w:unhideWhenUsed/>
    <w:rsid w:val="00195F76"/>
    <w:rPr>
      <w:b/>
      <w:bCs/>
    </w:rPr>
  </w:style>
  <w:style w:type="character" w:customStyle="1" w:styleId="CommentSubjectChar">
    <w:name w:val="Comment Subject Char"/>
    <w:basedOn w:val="CommentTextChar"/>
    <w:link w:val="CommentSubject"/>
    <w:semiHidden/>
    <w:rsid w:val="00195F76"/>
    <w:rPr>
      <w:rFonts w:ascii="Arial" w:hAnsi="Arial"/>
      <w:b/>
      <w:bCs/>
    </w:rPr>
  </w:style>
  <w:style w:type="character" w:customStyle="1" w:styleId="Heading2Char">
    <w:name w:val="Heading 2 Char"/>
    <w:basedOn w:val="DefaultParagraphFont"/>
    <w:link w:val="Heading2"/>
    <w:rsid w:val="00195F76"/>
    <w:rPr>
      <w:rFonts w:ascii="Arial Bold" w:hAnsi="Arial Bold"/>
      <w:b/>
      <w:bCs/>
      <w:color w:val="002664"/>
      <w:sz w:val="32"/>
      <w:szCs w:val="34"/>
      <w:lang w:eastAsia="en-US"/>
    </w:rPr>
  </w:style>
  <w:style w:type="character" w:customStyle="1" w:styleId="Heading3Char">
    <w:name w:val="Heading 3 Char"/>
    <w:basedOn w:val="DefaultParagraphFont"/>
    <w:link w:val="Heading3"/>
    <w:rsid w:val="00195F76"/>
    <w:rPr>
      <w:rFonts w:ascii="Arial Bold" w:hAnsi="Arial Bold"/>
      <w:b/>
      <w:bCs/>
      <w:noProof/>
      <w:color w:val="002664"/>
      <w:sz w:val="28"/>
      <w:szCs w:val="29"/>
      <w:lang w:eastAsia="en-US"/>
    </w:rPr>
  </w:style>
  <w:style w:type="paragraph" w:customStyle="1" w:styleId="FormHeading">
    <w:name w:val="Form Heading"/>
    <w:basedOn w:val="Heading1"/>
    <w:next w:val="Normal"/>
    <w:rsid w:val="004B110E"/>
    <w:pPr>
      <w:ind w:left="0" w:firstLine="0"/>
    </w:pPr>
    <w:rPr>
      <w:rFonts w:eastAsia="Times New Roman" w:cs="Times New Roman"/>
      <w:szCs w:val="20"/>
    </w:rPr>
  </w:style>
  <w:style w:type="paragraph" w:customStyle="1" w:styleId="BulletStyle1">
    <w:name w:val="Bullet Style 1"/>
    <w:basedOn w:val="BodyText"/>
    <w:qFormat/>
    <w:rsid w:val="005A5138"/>
    <w:pPr>
      <w:numPr>
        <w:numId w:val="31"/>
      </w:numPr>
    </w:pPr>
  </w:style>
  <w:style w:type="paragraph" w:customStyle="1" w:styleId="BulletStyle2">
    <w:name w:val="Bullet Style 2"/>
    <w:basedOn w:val="BodyText"/>
    <w:qFormat/>
    <w:rsid w:val="005A5138"/>
    <w:pPr>
      <w:numPr>
        <w:ilvl w:val="1"/>
        <w:numId w:val="32"/>
      </w:numPr>
    </w:pPr>
  </w:style>
  <w:style w:type="paragraph" w:customStyle="1" w:styleId="Listlevel1continue">
    <w:name w:val="List level 1 continue"/>
    <w:basedOn w:val="BodyText"/>
    <w:qFormat/>
    <w:rsid w:val="005A5138"/>
    <w:pPr>
      <w:ind w:left="1559"/>
    </w:pPr>
  </w:style>
  <w:style w:type="paragraph" w:customStyle="1" w:styleId="Listlevel2continue">
    <w:name w:val="List level 2 continue"/>
    <w:basedOn w:val="Listlevel1continue"/>
    <w:qFormat/>
    <w:rsid w:val="005A5138"/>
    <w:pPr>
      <w:ind w:left="1985"/>
    </w:pPr>
  </w:style>
  <w:style w:type="paragraph" w:customStyle="1" w:styleId="Orderedlist1">
    <w:name w:val="Ordered list 1"/>
    <w:basedOn w:val="BodyText"/>
    <w:qFormat/>
    <w:rsid w:val="005A5138"/>
    <w:pPr>
      <w:numPr>
        <w:numId w:val="33"/>
      </w:numPr>
    </w:pPr>
  </w:style>
  <w:style w:type="paragraph" w:customStyle="1" w:styleId="Orderedlist2">
    <w:name w:val="Ordered list 2"/>
    <w:basedOn w:val="BodyText"/>
    <w:qFormat/>
    <w:rsid w:val="005A5138"/>
    <w:pPr>
      <w:numPr>
        <w:ilvl w:val="1"/>
        <w:numId w:val="33"/>
      </w:numPr>
    </w:pPr>
  </w:style>
  <w:style w:type="character" w:customStyle="1" w:styleId="TableTextChar">
    <w:name w:val="Table Text Char"/>
    <w:basedOn w:val="DefaultParagraphFont"/>
    <w:link w:val="TableText"/>
    <w:rsid w:val="005A5138"/>
    <w:rPr>
      <w:rFonts w:ascii="Arial" w:hAnsi="Arial"/>
      <w:szCs w:val="22"/>
    </w:rPr>
  </w:style>
  <w:style w:type="paragraph" w:styleId="Revision">
    <w:name w:val="Revision"/>
    <w:hidden/>
    <w:uiPriority w:val="99"/>
    <w:semiHidden/>
    <w:rsid w:val="003F4D6D"/>
    <w:rPr>
      <w:rFonts w:ascii="Arial" w:hAnsi="Arial"/>
      <w:szCs w:val="22"/>
    </w:rPr>
  </w:style>
  <w:style w:type="paragraph" w:customStyle="1" w:styleId="StyleBodyText9pt">
    <w:name w:val="Style Body Text + 9 pt"/>
    <w:basedOn w:val="BodyText"/>
    <w:rsid w:val="008208C3"/>
  </w:style>
  <w:style w:type="paragraph" w:customStyle="1" w:styleId="BodyTextLeft0cm">
    <w:name w:val="Body Text + Left:  0 cm"/>
    <w:basedOn w:val="BodyText"/>
    <w:rsid w:val="008208C3"/>
    <w:pPr>
      <w:ind w:left="0"/>
    </w:pPr>
    <w:rPr>
      <w:szCs w:val="20"/>
    </w:rPr>
  </w:style>
  <w:style w:type="paragraph" w:styleId="ListParagraph">
    <w:name w:val="List Paragraph"/>
    <w:aliases w:val="Bullet List Paragraph"/>
    <w:basedOn w:val="Normal"/>
    <w:link w:val="ListParagraphChar"/>
    <w:uiPriority w:val="34"/>
    <w:qFormat/>
    <w:rsid w:val="002057E7"/>
    <w:pPr>
      <w:ind w:left="720"/>
      <w:contextualSpacing/>
    </w:pPr>
    <w:rPr>
      <w:rFonts w:ascii="Calibri" w:eastAsia="Arial" w:hAnsi="Calibri"/>
      <w:lang w:eastAsia="en-AU"/>
    </w:rPr>
  </w:style>
  <w:style w:type="character" w:customStyle="1" w:styleId="ListParagraphChar">
    <w:name w:val="List Paragraph Char"/>
    <w:aliases w:val="Bullet List Paragraph Char"/>
    <w:basedOn w:val="DefaultParagraphFont"/>
    <w:link w:val="ListParagraph"/>
    <w:uiPriority w:val="34"/>
    <w:rsid w:val="002057E7"/>
    <w:rPr>
      <w:rFonts w:ascii="Calibri" w:eastAsia="Arial"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annotation reference" w:uiPriority="99"/>
    <w:lsdException w:name="List Bullet" w:qFormat="1"/>
    <w:lsdException w:name="List Number" w:semiHidden="0" w:unhideWhenUsed="0"/>
    <w:lsdException w:name="List 4" w:semiHidden="0" w:unhideWhenUsed="0"/>
    <w:lsdException w:name="List 5" w:semiHidden="0" w:unhideWhenUsed="0"/>
    <w:lsdException w:name="List Bullet 2" w:qFormat="1"/>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55F4A"/>
    <w:rPr>
      <w:rFonts w:ascii="Arial" w:eastAsiaTheme="minorHAnsi" w:hAnsi="Arial" w:cstheme="minorBidi"/>
      <w:szCs w:val="22"/>
      <w:lang w:eastAsia="en-US"/>
    </w:rPr>
  </w:style>
  <w:style w:type="paragraph" w:styleId="Heading1">
    <w:name w:val="heading 1"/>
    <w:basedOn w:val="Normal"/>
    <w:next w:val="BodyText"/>
    <w:link w:val="Heading1Char"/>
    <w:qFormat/>
    <w:rsid w:val="00195F76"/>
    <w:pPr>
      <w:keepNext/>
      <w:keepLines/>
      <w:numPr>
        <w:numId w:val="1"/>
      </w:numPr>
      <w:spacing w:before="240" w:after="240"/>
      <w:outlineLvl w:val="0"/>
    </w:pPr>
    <w:rPr>
      <w:rFonts w:eastAsiaTheme="majorEastAsia" w:cs="Arial"/>
      <w:b/>
      <w:bCs/>
      <w:color w:val="002664"/>
      <w:sz w:val="36"/>
      <w:szCs w:val="36"/>
    </w:rPr>
  </w:style>
  <w:style w:type="paragraph" w:styleId="Heading2">
    <w:name w:val="heading 2"/>
    <w:basedOn w:val="Normal"/>
    <w:next w:val="BodyText"/>
    <w:link w:val="Heading2Char"/>
    <w:qFormat/>
    <w:rsid w:val="00195F76"/>
    <w:pPr>
      <w:keepNext/>
      <w:keepLines/>
      <w:numPr>
        <w:ilvl w:val="1"/>
        <w:numId w:val="1"/>
      </w:numPr>
      <w:spacing w:before="240" w:after="240"/>
      <w:outlineLvl w:val="1"/>
    </w:pPr>
    <w:rPr>
      <w:rFonts w:ascii="Arial Bold" w:hAnsi="Arial Bold"/>
      <w:b/>
      <w:bCs/>
      <w:color w:val="002664"/>
      <w:sz w:val="32"/>
      <w:szCs w:val="34"/>
    </w:rPr>
  </w:style>
  <w:style w:type="paragraph" w:styleId="Heading3">
    <w:name w:val="heading 3"/>
    <w:basedOn w:val="Normal"/>
    <w:next w:val="BodyText"/>
    <w:link w:val="Heading3Char"/>
    <w:qFormat/>
    <w:rsid w:val="00195F76"/>
    <w:pPr>
      <w:keepNext/>
      <w:keepLines/>
      <w:numPr>
        <w:ilvl w:val="2"/>
        <w:numId w:val="1"/>
      </w:numPr>
      <w:spacing w:before="240" w:after="240"/>
      <w:outlineLvl w:val="2"/>
    </w:pPr>
    <w:rPr>
      <w:rFonts w:ascii="Arial Bold" w:hAnsi="Arial Bold"/>
      <w:b/>
      <w:bCs/>
      <w:noProof/>
      <w:color w:val="002664"/>
      <w:sz w:val="28"/>
      <w:szCs w:val="29"/>
    </w:rPr>
  </w:style>
  <w:style w:type="paragraph" w:styleId="Heading4">
    <w:name w:val="heading 4"/>
    <w:basedOn w:val="Normal"/>
    <w:next w:val="BodyText"/>
    <w:link w:val="Heading4Char"/>
    <w:unhideWhenUsed/>
    <w:rsid w:val="00195F76"/>
    <w:pPr>
      <w:keepNext/>
      <w:keepLines/>
      <w:spacing w:before="240" w:after="240"/>
      <w:ind w:left="1134"/>
      <w:outlineLvl w:val="3"/>
    </w:pPr>
    <w:rPr>
      <w:rFonts w:ascii="Arial Bold" w:hAnsi="Arial Bold"/>
      <w:b/>
      <w:noProof/>
      <w:color w:val="002664"/>
      <w:sz w:val="24"/>
    </w:rPr>
  </w:style>
  <w:style w:type="paragraph" w:styleId="Heading5">
    <w:name w:val="heading 5"/>
    <w:basedOn w:val="Normal"/>
    <w:next w:val="BodyText"/>
    <w:link w:val="Heading5Char"/>
    <w:unhideWhenUsed/>
    <w:rsid w:val="00195F76"/>
    <w:pPr>
      <w:spacing w:before="240" w:after="240"/>
      <w:ind w:left="1134"/>
      <w:outlineLvl w:val="4"/>
    </w:pPr>
    <w:rPr>
      <w:b/>
      <w:color w:val="002664"/>
    </w:rPr>
  </w:style>
  <w:style w:type="paragraph" w:styleId="Heading6">
    <w:name w:val="heading 6"/>
    <w:basedOn w:val="Normal"/>
    <w:next w:val="Normal"/>
    <w:link w:val="Heading6Char"/>
    <w:semiHidden/>
    <w:unhideWhenUsed/>
    <w:qFormat/>
    <w:rsid w:val="00195F76"/>
    <w:pPr>
      <w:keepNext/>
      <w:keepLines/>
      <w:numPr>
        <w:ilvl w:val="5"/>
        <w:numId w:val="1"/>
      </w:numPr>
      <w:spacing w:before="200"/>
      <w:outlineLvl w:val="5"/>
    </w:pPr>
    <w:rPr>
      <w:rFonts w:asciiTheme="majorHAnsi" w:eastAsiaTheme="majorEastAsia" w:hAnsiTheme="majorHAnsi" w:cstheme="majorBidi"/>
      <w:i/>
      <w:iCs/>
      <w:color w:val="620617" w:themeColor="accent1" w:themeShade="7F"/>
    </w:rPr>
  </w:style>
  <w:style w:type="paragraph" w:styleId="Heading7">
    <w:name w:val="heading 7"/>
    <w:basedOn w:val="Normal"/>
    <w:next w:val="Normal"/>
    <w:link w:val="Heading7Char"/>
    <w:semiHidden/>
    <w:unhideWhenUsed/>
    <w:qFormat/>
    <w:rsid w:val="00195F7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5F76"/>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95F76"/>
    <w:pPr>
      <w:keepNext/>
      <w:keepLines/>
      <w:numPr>
        <w:ilvl w:val="8"/>
        <w:numId w:val="3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rsid w:val="00B55F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5F4A"/>
  </w:style>
  <w:style w:type="character" w:customStyle="1" w:styleId="Signaturegrey">
    <w:name w:val="Signature grey"/>
    <w:basedOn w:val="DefaultParagraphFont"/>
    <w:rsid w:val="00195F76"/>
    <w:rPr>
      <w:rFonts w:ascii="Arial" w:hAnsi="Arial"/>
      <w:color w:val="808080"/>
      <w:sz w:val="20"/>
    </w:rPr>
  </w:style>
  <w:style w:type="paragraph" w:styleId="Header">
    <w:name w:val="header"/>
    <w:basedOn w:val="Normal"/>
    <w:link w:val="HeaderChar"/>
    <w:rsid w:val="005A5138"/>
    <w:pPr>
      <w:tabs>
        <w:tab w:val="center" w:pos="4320"/>
        <w:tab w:val="right" w:pos="8640"/>
      </w:tabs>
    </w:pPr>
    <w:rPr>
      <w:rFonts w:eastAsia="Times New Roman"/>
      <w:sz w:val="16"/>
      <w:lang w:eastAsia="en-AU"/>
    </w:rPr>
  </w:style>
  <w:style w:type="paragraph" w:styleId="Footer">
    <w:name w:val="footer"/>
    <w:basedOn w:val="Normal"/>
    <w:link w:val="FooterChar"/>
    <w:uiPriority w:val="99"/>
    <w:rsid w:val="00195F76"/>
    <w:pPr>
      <w:tabs>
        <w:tab w:val="center" w:pos="4320"/>
        <w:tab w:val="right" w:pos="8640"/>
      </w:tabs>
    </w:pPr>
    <w:rPr>
      <w:sz w:val="16"/>
    </w:rPr>
  </w:style>
  <w:style w:type="table" w:styleId="TableGrid">
    <w:name w:val="Table Grid"/>
    <w:basedOn w:val="TableNormal"/>
    <w:rsid w:val="00195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5F76"/>
    <w:rPr>
      <w:rFonts w:ascii="Tahoma" w:hAnsi="Tahoma" w:cs="Tahoma"/>
      <w:sz w:val="16"/>
      <w:szCs w:val="16"/>
    </w:rPr>
  </w:style>
  <w:style w:type="character" w:customStyle="1" w:styleId="BalloonTextChar">
    <w:name w:val="Balloon Text Char"/>
    <w:basedOn w:val="DefaultParagraphFont"/>
    <w:link w:val="BalloonText"/>
    <w:rsid w:val="00195F76"/>
    <w:rPr>
      <w:rFonts w:ascii="Tahoma" w:hAnsi="Tahoma" w:cs="Tahoma"/>
      <w:sz w:val="16"/>
      <w:szCs w:val="16"/>
    </w:rPr>
  </w:style>
  <w:style w:type="paragraph" w:styleId="Title">
    <w:name w:val="Title"/>
    <w:basedOn w:val="Normal"/>
    <w:next w:val="BodyText"/>
    <w:link w:val="TitleChar"/>
    <w:rsid w:val="00195F76"/>
    <w:pPr>
      <w:spacing w:before="1200" w:after="1920"/>
      <w:outlineLvl w:val="0"/>
    </w:pPr>
    <w:rPr>
      <w:b/>
      <w:color w:val="002664"/>
      <w:sz w:val="56"/>
      <w:szCs w:val="56"/>
    </w:rPr>
  </w:style>
  <w:style w:type="character" w:customStyle="1" w:styleId="TitleChar">
    <w:name w:val="Title Char"/>
    <w:basedOn w:val="DefaultParagraphFont"/>
    <w:link w:val="Title"/>
    <w:rsid w:val="00195F76"/>
    <w:rPr>
      <w:rFonts w:ascii="Arial" w:hAnsi="Arial"/>
      <w:b/>
      <w:color w:val="002664"/>
      <w:sz w:val="56"/>
      <w:szCs w:val="56"/>
    </w:rPr>
  </w:style>
  <w:style w:type="paragraph" w:customStyle="1" w:styleId="DoctypeASA">
    <w:name w:val="Doc_type_ASA"/>
    <w:basedOn w:val="Normal"/>
    <w:rsid w:val="00195F76"/>
    <w:pPr>
      <w:spacing w:before="600" w:after="480"/>
    </w:pPr>
    <w:rPr>
      <w:rFonts w:cs="Arial"/>
      <w:b/>
      <w:color w:val="002664"/>
      <w:sz w:val="28"/>
      <w:szCs w:val="28"/>
    </w:rPr>
  </w:style>
  <w:style w:type="paragraph" w:customStyle="1" w:styleId="DocVersion">
    <w:name w:val="Doc_Version"/>
    <w:basedOn w:val="Normal"/>
    <w:next w:val="BodyText"/>
    <w:rsid w:val="00195F76"/>
    <w:pPr>
      <w:spacing w:after="240"/>
    </w:pPr>
    <w:rPr>
      <w:rFonts w:cs="Arial"/>
      <w:iCs/>
      <w:color w:val="002664"/>
      <w:sz w:val="28"/>
    </w:rPr>
  </w:style>
  <w:style w:type="paragraph" w:customStyle="1" w:styleId="DocIssueDate">
    <w:name w:val="Doc_Issue_Date"/>
    <w:basedOn w:val="Normal"/>
    <w:next w:val="BodyText"/>
    <w:rsid w:val="00195F76"/>
    <w:pPr>
      <w:spacing w:after="240"/>
    </w:pPr>
    <w:rPr>
      <w:rFonts w:cs="Arial"/>
      <w:iCs/>
      <w:color w:val="002664"/>
      <w:sz w:val="28"/>
    </w:rPr>
  </w:style>
  <w:style w:type="paragraph" w:styleId="Subtitle">
    <w:name w:val="Subtitle"/>
    <w:basedOn w:val="Normal"/>
    <w:next w:val="Normal"/>
    <w:link w:val="SubtitleChar"/>
    <w:rsid w:val="00C6685E"/>
    <w:pPr>
      <w:numPr>
        <w:ilvl w:val="1"/>
      </w:numPr>
      <w:spacing w:after="240"/>
      <w:outlineLvl w:val="1"/>
    </w:pPr>
    <w:rPr>
      <w:rFonts w:ascii="Arial Bold" w:eastAsiaTheme="majorEastAsia" w:hAnsi="Arial Bold" w:cstheme="majorBidi"/>
      <w:b/>
      <w:iCs/>
      <w:color w:val="00205B"/>
      <w:spacing w:val="15"/>
      <w:sz w:val="32"/>
      <w:szCs w:val="24"/>
    </w:rPr>
  </w:style>
  <w:style w:type="character" w:customStyle="1" w:styleId="SubtitleChar">
    <w:name w:val="Subtitle Char"/>
    <w:basedOn w:val="DefaultParagraphFont"/>
    <w:link w:val="Subtitle"/>
    <w:rsid w:val="00C6685E"/>
    <w:rPr>
      <w:rFonts w:ascii="Arial Bold" w:eastAsiaTheme="majorEastAsia" w:hAnsi="Arial Bold" w:cstheme="majorBidi"/>
      <w:b/>
      <w:iCs/>
      <w:color w:val="00205B"/>
      <w:spacing w:val="15"/>
      <w:sz w:val="32"/>
      <w:szCs w:val="24"/>
      <w:lang w:eastAsia="en-US"/>
    </w:rPr>
  </w:style>
  <w:style w:type="character" w:customStyle="1" w:styleId="FooterChar">
    <w:name w:val="Footer Char"/>
    <w:basedOn w:val="DefaultParagraphFont"/>
    <w:link w:val="Footer"/>
    <w:uiPriority w:val="99"/>
    <w:rsid w:val="00195F76"/>
    <w:rPr>
      <w:rFonts w:ascii="Arial" w:hAnsi="Arial"/>
      <w:sz w:val="16"/>
      <w:szCs w:val="22"/>
    </w:rPr>
  </w:style>
  <w:style w:type="character" w:customStyle="1" w:styleId="HeaderChar">
    <w:name w:val="Header Char"/>
    <w:basedOn w:val="DefaultParagraphFont"/>
    <w:link w:val="Header"/>
    <w:rsid w:val="005A5138"/>
    <w:rPr>
      <w:rFonts w:ascii="Arial" w:hAnsi="Arial"/>
      <w:sz w:val="16"/>
      <w:szCs w:val="22"/>
    </w:rPr>
  </w:style>
  <w:style w:type="character" w:styleId="Hyperlink">
    <w:name w:val="Hyperlink"/>
    <w:basedOn w:val="DefaultParagraphFont"/>
    <w:uiPriority w:val="99"/>
    <w:rsid w:val="00195F76"/>
    <w:rPr>
      <w:rFonts w:ascii="Arial" w:hAnsi="Arial"/>
      <w:color w:val="00205B"/>
      <w:sz w:val="20"/>
      <w:u w:val="none"/>
      <w:lang w:val="en-AU"/>
    </w:rPr>
  </w:style>
  <w:style w:type="character" w:styleId="PlaceholderText">
    <w:name w:val="Placeholder Text"/>
    <w:basedOn w:val="DefaultParagraphFont"/>
    <w:uiPriority w:val="99"/>
    <w:semiHidden/>
    <w:rsid w:val="00195F76"/>
    <w:rPr>
      <w:color w:val="808080"/>
    </w:rPr>
  </w:style>
  <w:style w:type="paragraph" w:customStyle="1" w:styleId="DocWarning">
    <w:name w:val="Doc_Warning"/>
    <w:basedOn w:val="Footer"/>
    <w:rsid w:val="004B110E"/>
    <w:pPr>
      <w:spacing w:after="60"/>
    </w:pPr>
  </w:style>
  <w:style w:type="paragraph" w:styleId="BodyText">
    <w:name w:val="Body Text"/>
    <w:basedOn w:val="Normal"/>
    <w:link w:val="BodyTextChar"/>
    <w:qFormat/>
    <w:rsid w:val="005A5138"/>
    <w:pPr>
      <w:spacing w:line="360" w:lineRule="auto"/>
      <w:ind w:left="1134"/>
    </w:pPr>
    <w:rPr>
      <w:rFonts w:eastAsia="Times New Roman"/>
      <w:lang w:eastAsia="en-AU"/>
    </w:rPr>
  </w:style>
  <w:style w:type="character" w:customStyle="1" w:styleId="BodyTextChar">
    <w:name w:val="Body Text Char"/>
    <w:basedOn w:val="DefaultParagraphFont"/>
    <w:link w:val="BodyText"/>
    <w:rsid w:val="005A5138"/>
    <w:rPr>
      <w:rFonts w:ascii="Arial" w:hAnsi="Arial"/>
      <w:szCs w:val="22"/>
    </w:rPr>
  </w:style>
  <w:style w:type="character" w:customStyle="1" w:styleId="Heading1Char">
    <w:name w:val="Heading 1 Char"/>
    <w:basedOn w:val="DefaultParagraphFont"/>
    <w:link w:val="Heading1"/>
    <w:rsid w:val="00195F76"/>
    <w:rPr>
      <w:rFonts w:ascii="Arial" w:eastAsiaTheme="majorEastAsia" w:hAnsi="Arial" w:cs="Arial"/>
      <w:b/>
      <w:bCs/>
      <w:color w:val="002664"/>
      <w:sz w:val="36"/>
      <w:szCs w:val="36"/>
    </w:rPr>
  </w:style>
  <w:style w:type="character" w:customStyle="1" w:styleId="Heading4Char">
    <w:name w:val="Heading 4 Char"/>
    <w:basedOn w:val="DefaultParagraphFont"/>
    <w:link w:val="Heading4"/>
    <w:rsid w:val="00195F76"/>
    <w:rPr>
      <w:rFonts w:ascii="Arial Bold" w:hAnsi="Arial Bold"/>
      <w:b/>
      <w:noProof/>
      <w:color w:val="002664"/>
      <w:sz w:val="24"/>
      <w:szCs w:val="22"/>
    </w:rPr>
  </w:style>
  <w:style w:type="character" w:customStyle="1" w:styleId="Heading5Char">
    <w:name w:val="Heading 5 Char"/>
    <w:basedOn w:val="DefaultParagraphFont"/>
    <w:link w:val="Heading5"/>
    <w:rsid w:val="00195F76"/>
    <w:rPr>
      <w:rFonts w:ascii="Arial" w:hAnsi="Arial"/>
      <w:b/>
      <w:color w:val="002664"/>
      <w:szCs w:val="22"/>
    </w:rPr>
  </w:style>
  <w:style w:type="character" w:customStyle="1" w:styleId="Heading6Char">
    <w:name w:val="Heading 6 Char"/>
    <w:basedOn w:val="DefaultParagraphFont"/>
    <w:link w:val="Heading6"/>
    <w:semiHidden/>
    <w:rsid w:val="00195F76"/>
    <w:rPr>
      <w:rFonts w:asciiTheme="majorHAnsi" w:eastAsiaTheme="majorEastAsia" w:hAnsiTheme="majorHAnsi" w:cstheme="majorBidi"/>
      <w:i/>
      <w:iCs/>
      <w:color w:val="620617" w:themeColor="accent1" w:themeShade="7F"/>
      <w:sz w:val="22"/>
      <w:szCs w:val="22"/>
    </w:rPr>
  </w:style>
  <w:style w:type="character" w:customStyle="1" w:styleId="Heading7Char">
    <w:name w:val="Heading 7 Char"/>
    <w:basedOn w:val="DefaultParagraphFont"/>
    <w:link w:val="Heading7"/>
    <w:semiHidden/>
    <w:rsid w:val="00195F7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195F7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195F76"/>
    <w:rPr>
      <w:rFonts w:asciiTheme="majorHAnsi" w:eastAsiaTheme="majorEastAsia" w:hAnsiTheme="majorHAnsi" w:cstheme="majorBidi"/>
      <w:i/>
      <w:iCs/>
      <w:color w:val="404040" w:themeColor="text1" w:themeTint="BF"/>
    </w:rPr>
  </w:style>
  <w:style w:type="paragraph" w:customStyle="1" w:styleId="Graphic">
    <w:name w:val="Graphic"/>
    <w:basedOn w:val="Normal"/>
    <w:qFormat/>
    <w:rsid w:val="00195F76"/>
    <w:pPr>
      <w:keepNext/>
      <w:ind w:left="1134"/>
      <w:jc w:val="center"/>
    </w:pPr>
    <w:rPr>
      <w:noProof/>
    </w:rPr>
  </w:style>
  <w:style w:type="paragraph" w:styleId="Caption">
    <w:name w:val="caption"/>
    <w:basedOn w:val="Normal"/>
    <w:next w:val="BodyText"/>
    <w:unhideWhenUsed/>
    <w:rsid w:val="00195F76"/>
    <w:pPr>
      <w:spacing w:after="240"/>
      <w:ind w:left="1134"/>
      <w:jc w:val="center"/>
    </w:pPr>
    <w:rPr>
      <w:rFonts w:ascii="Arial Bold" w:hAnsi="Arial Bold"/>
      <w:b/>
      <w:bCs/>
      <w:color w:val="002664"/>
    </w:rPr>
  </w:style>
  <w:style w:type="paragraph" w:customStyle="1" w:styleId="Tableheader">
    <w:name w:val="Table header"/>
    <w:basedOn w:val="Normal"/>
    <w:qFormat/>
    <w:rsid w:val="005A5138"/>
    <w:pPr>
      <w:spacing w:before="60" w:after="60"/>
    </w:pPr>
    <w:rPr>
      <w:rFonts w:eastAsia="Times New Roman"/>
      <w:b/>
      <w:color w:val="002664"/>
      <w:lang w:eastAsia="en-AU"/>
    </w:rPr>
  </w:style>
  <w:style w:type="paragraph" w:customStyle="1" w:styleId="TableText">
    <w:name w:val="Table Text"/>
    <w:basedOn w:val="Normal"/>
    <w:link w:val="TableTextChar"/>
    <w:qFormat/>
    <w:rsid w:val="005A5138"/>
    <w:pPr>
      <w:spacing w:before="60" w:after="60"/>
    </w:pPr>
    <w:rPr>
      <w:rFonts w:eastAsia="Times New Roman"/>
      <w:lang w:eastAsia="en-AU"/>
    </w:rPr>
  </w:style>
  <w:style w:type="paragraph" w:customStyle="1" w:styleId="TableBulletList1">
    <w:name w:val="Table Bullet List 1"/>
    <w:basedOn w:val="Normal"/>
    <w:rsid w:val="005A5138"/>
    <w:pPr>
      <w:numPr>
        <w:numId w:val="34"/>
      </w:numPr>
      <w:spacing w:before="60" w:after="60"/>
    </w:pPr>
    <w:rPr>
      <w:rFonts w:eastAsia="Times New Roman"/>
      <w:lang w:eastAsia="en-AU"/>
    </w:rPr>
  </w:style>
  <w:style w:type="paragraph" w:customStyle="1" w:styleId="Tablelistcontinue">
    <w:name w:val="Table list continue"/>
    <w:basedOn w:val="Normal"/>
    <w:rsid w:val="00195F76"/>
    <w:pPr>
      <w:spacing w:before="60" w:after="60"/>
      <w:ind w:left="425"/>
    </w:pPr>
  </w:style>
  <w:style w:type="paragraph" w:customStyle="1" w:styleId="AppendixTitle">
    <w:name w:val="Appendix Title"/>
    <w:basedOn w:val="Normal"/>
    <w:next w:val="BodyText"/>
    <w:qFormat/>
    <w:rsid w:val="00195F76"/>
    <w:pPr>
      <w:pageBreakBefore/>
      <w:numPr>
        <w:numId w:val="3"/>
      </w:numPr>
      <w:spacing w:after="240"/>
      <w:outlineLvl w:val="0"/>
    </w:pPr>
    <w:rPr>
      <w:rFonts w:ascii="Arial Bold" w:hAnsi="Arial Bold"/>
      <w:b/>
      <w:color w:val="002664"/>
      <w:sz w:val="40"/>
      <w:szCs w:val="40"/>
    </w:rPr>
  </w:style>
  <w:style w:type="paragraph" w:customStyle="1" w:styleId="Appendixheading1">
    <w:name w:val="Appendix heading 1"/>
    <w:basedOn w:val="Normal"/>
    <w:next w:val="BodyText"/>
    <w:qFormat/>
    <w:rsid w:val="00195F76"/>
    <w:pPr>
      <w:keepNext/>
      <w:numPr>
        <w:ilvl w:val="1"/>
        <w:numId w:val="3"/>
      </w:numPr>
      <w:spacing w:before="240" w:after="240"/>
      <w:outlineLvl w:val="1"/>
    </w:pPr>
    <w:rPr>
      <w:rFonts w:ascii="Arial Bold" w:hAnsi="Arial Bold"/>
      <w:b/>
      <w:color w:val="002664"/>
      <w:sz w:val="36"/>
      <w:szCs w:val="36"/>
    </w:rPr>
  </w:style>
  <w:style w:type="paragraph" w:customStyle="1" w:styleId="Appendixheading2">
    <w:name w:val="Appendix heading 2"/>
    <w:basedOn w:val="Normal"/>
    <w:next w:val="BodyText"/>
    <w:qFormat/>
    <w:rsid w:val="00195F76"/>
    <w:pPr>
      <w:keepNext/>
      <w:numPr>
        <w:ilvl w:val="2"/>
        <w:numId w:val="3"/>
      </w:numPr>
      <w:spacing w:before="240" w:after="240"/>
      <w:outlineLvl w:val="2"/>
    </w:pPr>
    <w:rPr>
      <w:b/>
      <w:color w:val="002664"/>
      <w:sz w:val="32"/>
      <w:szCs w:val="28"/>
    </w:rPr>
  </w:style>
  <w:style w:type="paragraph" w:customStyle="1" w:styleId="Appendixheading3">
    <w:name w:val="Appendix heading 3"/>
    <w:basedOn w:val="Normal"/>
    <w:next w:val="BodyText"/>
    <w:qFormat/>
    <w:rsid w:val="00195F76"/>
    <w:pPr>
      <w:keepNext/>
      <w:numPr>
        <w:ilvl w:val="3"/>
        <w:numId w:val="3"/>
      </w:numPr>
      <w:spacing w:before="240" w:after="240"/>
      <w:outlineLvl w:val="3"/>
    </w:pPr>
    <w:rPr>
      <w:b/>
      <w:color w:val="002664"/>
      <w:sz w:val="28"/>
      <w:szCs w:val="24"/>
    </w:rPr>
  </w:style>
  <w:style w:type="paragraph" w:customStyle="1" w:styleId="Appendixheading4">
    <w:name w:val="Appendix heading 4"/>
    <w:basedOn w:val="Normal"/>
    <w:next w:val="BodyText"/>
    <w:rsid w:val="00195F76"/>
    <w:pPr>
      <w:keepNext/>
      <w:spacing w:before="240" w:after="240"/>
      <w:ind w:left="1134"/>
      <w:outlineLvl w:val="4"/>
    </w:pPr>
    <w:rPr>
      <w:b/>
      <w:color w:val="002664"/>
      <w:sz w:val="24"/>
    </w:rPr>
  </w:style>
  <w:style w:type="paragraph" w:customStyle="1" w:styleId="DocNum">
    <w:name w:val="Doc_Num"/>
    <w:basedOn w:val="Normal"/>
    <w:link w:val="DocNumChar"/>
    <w:rsid w:val="00195F76"/>
    <w:pPr>
      <w:spacing w:before="360" w:after="360"/>
      <w:jc w:val="right"/>
    </w:pPr>
    <w:rPr>
      <w:rFonts w:ascii="Arial Bold" w:hAnsi="Arial Bold"/>
      <w:color w:val="002664"/>
      <w:sz w:val="32"/>
      <w:szCs w:val="24"/>
    </w:rPr>
  </w:style>
  <w:style w:type="character" w:customStyle="1" w:styleId="DocNumChar">
    <w:name w:val="Doc_Num Char"/>
    <w:basedOn w:val="DefaultParagraphFont"/>
    <w:link w:val="DocNum"/>
    <w:rsid w:val="00195F76"/>
    <w:rPr>
      <w:rFonts w:ascii="Arial Bold" w:hAnsi="Arial Bold"/>
      <w:color w:val="002664"/>
      <w:sz w:val="32"/>
      <w:szCs w:val="24"/>
      <w:lang w:eastAsia="en-US"/>
    </w:rPr>
  </w:style>
  <w:style w:type="paragraph" w:customStyle="1" w:styleId="spacer">
    <w:name w:val="spacer"/>
    <w:basedOn w:val="Normal"/>
    <w:rsid w:val="005A5138"/>
    <w:rPr>
      <w:rFonts w:eastAsia="Times New Roman"/>
      <w:lang w:eastAsia="en-AU"/>
    </w:rPr>
  </w:style>
  <w:style w:type="paragraph" w:styleId="TOCHeading">
    <w:name w:val="TOC Heading"/>
    <w:basedOn w:val="TOAHeading"/>
    <w:next w:val="Normal"/>
    <w:uiPriority w:val="39"/>
    <w:unhideWhenUsed/>
    <w:rsid w:val="00195F76"/>
    <w:pPr>
      <w:spacing w:after="240"/>
      <w:outlineLvl w:val="1"/>
    </w:pPr>
    <w:rPr>
      <w:rFonts w:ascii="Arial Bold" w:hAnsi="Arial Bold"/>
    </w:rPr>
  </w:style>
  <w:style w:type="paragraph" w:styleId="TOC2">
    <w:name w:val="toc 2"/>
    <w:basedOn w:val="Normal"/>
    <w:next w:val="Normal"/>
    <w:autoRedefine/>
    <w:uiPriority w:val="39"/>
    <w:unhideWhenUsed/>
    <w:rsid w:val="00195F76"/>
    <w:pPr>
      <w:spacing w:before="60" w:after="60"/>
    </w:pPr>
    <w:rPr>
      <w:rFonts w:eastAsiaTheme="minorEastAsia"/>
      <w:color w:val="002664"/>
      <w:lang w:val="en-US" w:eastAsia="ja-JP"/>
    </w:rPr>
  </w:style>
  <w:style w:type="paragraph" w:styleId="TOC1">
    <w:name w:val="toc 1"/>
    <w:basedOn w:val="Normal"/>
    <w:next w:val="Normal"/>
    <w:autoRedefine/>
    <w:uiPriority w:val="39"/>
    <w:unhideWhenUsed/>
    <w:rsid w:val="00195F76"/>
    <w:pPr>
      <w:tabs>
        <w:tab w:val="left" w:pos="446"/>
        <w:tab w:val="right" w:leader="dot" w:pos="9628"/>
      </w:tabs>
      <w:spacing w:after="60"/>
    </w:pPr>
    <w:rPr>
      <w:rFonts w:eastAsiaTheme="minorEastAsia"/>
      <w:b/>
      <w:color w:val="002664"/>
      <w:szCs w:val="24"/>
      <w:lang w:val="en-US" w:eastAsia="ja-JP"/>
    </w:rPr>
  </w:style>
  <w:style w:type="paragraph" w:styleId="TOC3">
    <w:name w:val="toc 3"/>
    <w:basedOn w:val="Normal"/>
    <w:next w:val="Normal"/>
    <w:autoRedefine/>
    <w:uiPriority w:val="39"/>
    <w:unhideWhenUsed/>
    <w:rsid w:val="00195F76"/>
    <w:pPr>
      <w:spacing w:after="100"/>
      <w:ind w:left="446"/>
    </w:pPr>
    <w:rPr>
      <w:rFonts w:eastAsiaTheme="minorEastAsia"/>
      <w:color w:val="002664"/>
      <w:lang w:val="en-US" w:eastAsia="ja-JP"/>
    </w:rPr>
  </w:style>
  <w:style w:type="paragraph" w:customStyle="1" w:styleId="Notes">
    <w:name w:val="Notes"/>
    <w:basedOn w:val="Normal"/>
    <w:qFormat/>
    <w:rsid w:val="00195F76"/>
    <w:pPr>
      <w:spacing w:line="360" w:lineRule="auto"/>
      <w:ind w:left="1559" w:right="425"/>
    </w:pPr>
    <w:rPr>
      <w:i/>
    </w:rPr>
  </w:style>
  <w:style w:type="paragraph" w:styleId="TOAHeading">
    <w:name w:val="toa heading"/>
    <w:basedOn w:val="TOC1"/>
    <w:next w:val="Normal"/>
    <w:rsid w:val="00195F76"/>
    <w:rPr>
      <w:sz w:val="28"/>
      <w:szCs w:val="28"/>
    </w:rPr>
  </w:style>
  <w:style w:type="paragraph" w:customStyle="1" w:styleId="DocPreface">
    <w:name w:val="Doc_Preface"/>
    <w:basedOn w:val="Normal"/>
    <w:next w:val="BodyText"/>
    <w:rsid w:val="00195F76"/>
    <w:pPr>
      <w:spacing w:before="240" w:after="240"/>
      <w:ind w:left="1134"/>
      <w:jc w:val="center"/>
      <w:outlineLvl w:val="1"/>
    </w:pPr>
    <w:rPr>
      <w:b/>
      <w:color w:val="002664"/>
      <w:sz w:val="28"/>
      <w:szCs w:val="28"/>
    </w:rPr>
  </w:style>
  <w:style w:type="character" w:styleId="Strong">
    <w:name w:val="Strong"/>
    <w:basedOn w:val="DefaultParagraphFont"/>
    <w:qFormat/>
    <w:rsid w:val="00195F76"/>
    <w:rPr>
      <w:b/>
      <w:bCs/>
    </w:rPr>
  </w:style>
  <w:style w:type="paragraph" w:customStyle="1" w:styleId="Code">
    <w:name w:val="Code"/>
    <w:basedOn w:val="Normal"/>
    <w:rsid w:val="00195F76"/>
    <w:pPr>
      <w:ind w:left="1134"/>
    </w:pPr>
    <w:rPr>
      <w:rFonts w:ascii="Courier New" w:hAnsi="Courier New"/>
    </w:rPr>
  </w:style>
  <w:style w:type="paragraph" w:styleId="EndnoteText">
    <w:name w:val="endnote text"/>
    <w:basedOn w:val="Normal"/>
    <w:link w:val="EndnoteTextChar"/>
    <w:rsid w:val="00195F76"/>
  </w:style>
  <w:style w:type="character" w:customStyle="1" w:styleId="EndnoteTextChar">
    <w:name w:val="Endnote Text Char"/>
    <w:basedOn w:val="DefaultParagraphFont"/>
    <w:link w:val="EndnoteText"/>
    <w:rsid w:val="00195F76"/>
    <w:rPr>
      <w:rFonts w:ascii="Arial" w:hAnsi="Arial"/>
    </w:rPr>
  </w:style>
  <w:style w:type="character" w:styleId="EndnoteReference">
    <w:name w:val="endnote reference"/>
    <w:basedOn w:val="DefaultParagraphFont"/>
    <w:rsid w:val="00195F76"/>
    <w:rPr>
      <w:vertAlign w:val="superscript"/>
    </w:rPr>
  </w:style>
  <w:style w:type="paragraph" w:styleId="FootnoteText">
    <w:name w:val="footnote text"/>
    <w:basedOn w:val="Normal"/>
    <w:link w:val="FootnoteTextChar"/>
    <w:rsid w:val="00195F76"/>
  </w:style>
  <w:style w:type="character" w:customStyle="1" w:styleId="FootnoteTextChar">
    <w:name w:val="Footnote Text Char"/>
    <w:basedOn w:val="DefaultParagraphFont"/>
    <w:link w:val="FootnoteText"/>
    <w:rsid w:val="00195F76"/>
    <w:rPr>
      <w:rFonts w:ascii="Arial" w:hAnsi="Arial"/>
    </w:rPr>
  </w:style>
  <w:style w:type="character" w:styleId="FootnoteReference">
    <w:name w:val="footnote reference"/>
    <w:basedOn w:val="DefaultParagraphFont"/>
    <w:rsid w:val="00195F76"/>
    <w:rPr>
      <w:vertAlign w:val="superscript"/>
    </w:rPr>
  </w:style>
  <w:style w:type="paragraph" w:customStyle="1" w:styleId="DocInfo">
    <w:name w:val="Doc_Info"/>
    <w:basedOn w:val="Normal"/>
    <w:next w:val="BodyText"/>
    <w:rsid w:val="00195F76"/>
    <w:rPr>
      <w:color w:val="002664"/>
      <w:sz w:val="28"/>
      <w:szCs w:val="28"/>
    </w:rPr>
  </w:style>
  <w:style w:type="paragraph" w:customStyle="1" w:styleId="DocID">
    <w:name w:val="Doc_ID"/>
    <w:basedOn w:val="Normal"/>
    <w:next w:val="BodyText"/>
    <w:rsid w:val="00195F76"/>
    <w:pPr>
      <w:spacing w:before="240" w:after="240"/>
    </w:pPr>
    <w:rPr>
      <w:b/>
      <w:color w:val="002664"/>
      <w:sz w:val="28"/>
      <w:szCs w:val="28"/>
    </w:rPr>
  </w:style>
  <w:style w:type="paragraph" w:customStyle="1" w:styleId="DocEffectDate">
    <w:name w:val="Doc_Effect_Date"/>
    <w:basedOn w:val="Normal"/>
    <w:next w:val="BodyText"/>
    <w:rsid w:val="00195F76"/>
    <w:pPr>
      <w:spacing w:after="240"/>
    </w:pPr>
    <w:rPr>
      <w:color w:val="002664"/>
      <w:sz w:val="28"/>
      <w:szCs w:val="28"/>
    </w:rPr>
  </w:style>
  <w:style w:type="character" w:styleId="CommentReference">
    <w:name w:val="annotation reference"/>
    <w:basedOn w:val="DefaultParagraphFont"/>
    <w:uiPriority w:val="99"/>
    <w:semiHidden/>
    <w:unhideWhenUsed/>
    <w:rsid w:val="00195F76"/>
    <w:rPr>
      <w:sz w:val="16"/>
      <w:szCs w:val="16"/>
    </w:rPr>
  </w:style>
  <w:style w:type="paragraph" w:styleId="CommentText">
    <w:name w:val="annotation text"/>
    <w:basedOn w:val="Normal"/>
    <w:link w:val="CommentTextChar"/>
    <w:uiPriority w:val="99"/>
    <w:semiHidden/>
    <w:unhideWhenUsed/>
    <w:rsid w:val="00195F76"/>
  </w:style>
  <w:style w:type="character" w:customStyle="1" w:styleId="CommentTextChar">
    <w:name w:val="Comment Text Char"/>
    <w:basedOn w:val="DefaultParagraphFont"/>
    <w:link w:val="CommentText"/>
    <w:uiPriority w:val="99"/>
    <w:semiHidden/>
    <w:rsid w:val="00195F76"/>
    <w:rPr>
      <w:rFonts w:ascii="Arial" w:hAnsi="Arial"/>
    </w:rPr>
  </w:style>
  <w:style w:type="paragraph" w:styleId="CommentSubject">
    <w:name w:val="annotation subject"/>
    <w:basedOn w:val="CommentText"/>
    <w:next w:val="CommentText"/>
    <w:link w:val="CommentSubjectChar"/>
    <w:semiHidden/>
    <w:unhideWhenUsed/>
    <w:rsid w:val="00195F76"/>
    <w:rPr>
      <w:b/>
      <w:bCs/>
    </w:rPr>
  </w:style>
  <w:style w:type="character" w:customStyle="1" w:styleId="CommentSubjectChar">
    <w:name w:val="Comment Subject Char"/>
    <w:basedOn w:val="CommentTextChar"/>
    <w:link w:val="CommentSubject"/>
    <w:semiHidden/>
    <w:rsid w:val="00195F76"/>
    <w:rPr>
      <w:rFonts w:ascii="Arial" w:hAnsi="Arial"/>
      <w:b/>
      <w:bCs/>
    </w:rPr>
  </w:style>
  <w:style w:type="character" w:customStyle="1" w:styleId="Heading2Char">
    <w:name w:val="Heading 2 Char"/>
    <w:basedOn w:val="DefaultParagraphFont"/>
    <w:link w:val="Heading2"/>
    <w:rsid w:val="00195F76"/>
    <w:rPr>
      <w:rFonts w:ascii="Arial Bold" w:hAnsi="Arial Bold"/>
      <w:b/>
      <w:bCs/>
      <w:color w:val="002664"/>
      <w:sz w:val="32"/>
      <w:szCs w:val="34"/>
      <w:lang w:eastAsia="en-US"/>
    </w:rPr>
  </w:style>
  <w:style w:type="character" w:customStyle="1" w:styleId="Heading3Char">
    <w:name w:val="Heading 3 Char"/>
    <w:basedOn w:val="DefaultParagraphFont"/>
    <w:link w:val="Heading3"/>
    <w:rsid w:val="00195F76"/>
    <w:rPr>
      <w:rFonts w:ascii="Arial Bold" w:hAnsi="Arial Bold"/>
      <w:b/>
      <w:bCs/>
      <w:noProof/>
      <w:color w:val="002664"/>
      <w:sz w:val="28"/>
      <w:szCs w:val="29"/>
      <w:lang w:eastAsia="en-US"/>
    </w:rPr>
  </w:style>
  <w:style w:type="paragraph" w:customStyle="1" w:styleId="FormHeading">
    <w:name w:val="Form Heading"/>
    <w:basedOn w:val="Heading1"/>
    <w:next w:val="Normal"/>
    <w:rsid w:val="004B110E"/>
    <w:pPr>
      <w:ind w:left="0" w:firstLine="0"/>
    </w:pPr>
    <w:rPr>
      <w:rFonts w:eastAsia="Times New Roman" w:cs="Times New Roman"/>
      <w:szCs w:val="20"/>
    </w:rPr>
  </w:style>
  <w:style w:type="paragraph" w:customStyle="1" w:styleId="BulletStyle1">
    <w:name w:val="Bullet Style 1"/>
    <w:basedOn w:val="BodyText"/>
    <w:qFormat/>
    <w:rsid w:val="005A5138"/>
    <w:pPr>
      <w:numPr>
        <w:numId w:val="31"/>
      </w:numPr>
    </w:pPr>
  </w:style>
  <w:style w:type="paragraph" w:customStyle="1" w:styleId="BulletStyle2">
    <w:name w:val="Bullet Style 2"/>
    <w:basedOn w:val="BodyText"/>
    <w:qFormat/>
    <w:rsid w:val="005A5138"/>
    <w:pPr>
      <w:numPr>
        <w:ilvl w:val="1"/>
        <w:numId w:val="32"/>
      </w:numPr>
    </w:pPr>
  </w:style>
  <w:style w:type="paragraph" w:customStyle="1" w:styleId="Listlevel1continue">
    <w:name w:val="List level 1 continue"/>
    <w:basedOn w:val="BodyText"/>
    <w:qFormat/>
    <w:rsid w:val="005A5138"/>
    <w:pPr>
      <w:ind w:left="1559"/>
    </w:pPr>
  </w:style>
  <w:style w:type="paragraph" w:customStyle="1" w:styleId="Listlevel2continue">
    <w:name w:val="List level 2 continue"/>
    <w:basedOn w:val="Listlevel1continue"/>
    <w:qFormat/>
    <w:rsid w:val="005A5138"/>
    <w:pPr>
      <w:ind w:left="1985"/>
    </w:pPr>
  </w:style>
  <w:style w:type="paragraph" w:customStyle="1" w:styleId="Orderedlist1">
    <w:name w:val="Ordered list 1"/>
    <w:basedOn w:val="BodyText"/>
    <w:qFormat/>
    <w:rsid w:val="005A5138"/>
    <w:pPr>
      <w:numPr>
        <w:numId w:val="33"/>
      </w:numPr>
    </w:pPr>
  </w:style>
  <w:style w:type="paragraph" w:customStyle="1" w:styleId="Orderedlist2">
    <w:name w:val="Ordered list 2"/>
    <w:basedOn w:val="BodyText"/>
    <w:qFormat/>
    <w:rsid w:val="005A5138"/>
    <w:pPr>
      <w:numPr>
        <w:ilvl w:val="1"/>
        <w:numId w:val="33"/>
      </w:numPr>
    </w:pPr>
  </w:style>
  <w:style w:type="character" w:customStyle="1" w:styleId="TableTextChar">
    <w:name w:val="Table Text Char"/>
    <w:basedOn w:val="DefaultParagraphFont"/>
    <w:link w:val="TableText"/>
    <w:rsid w:val="005A5138"/>
    <w:rPr>
      <w:rFonts w:ascii="Arial" w:hAnsi="Arial"/>
      <w:szCs w:val="22"/>
    </w:rPr>
  </w:style>
  <w:style w:type="paragraph" w:styleId="Revision">
    <w:name w:val="Revision"/>
    <w:hidden/>
    <w:uiPriority w:val="99"/>
    <w:semiHidden/>
    <w:rsid w:val="003F4D6D"/>
    <w:rPr>
      <w:rFonts w:ascii="Arial" w:hAnsi="Arial"/>
      <w:szCs w:val="22"/>
    </w:rPr>
  </w:style>
  <w:style w:type="paragraph" w:customStyle="1" w:styleId="StyleBodyText9pt">
    <w:name w:val="Style Body Text + 9 pt"/>
    <w:basedOn w:val="BodyText"/>
    <w:rsid w:val="008208C3"/>
  </w:style>
  <w:style w:type="paragraph" w:customStyle="1" w:styleId="BodyTextLeft0cm">
    <w:name w:val="Body Text + Left:  0 cm"/>
    <w:basedOn w:val="BodyText"/>
    <w:rsid w:val="008208C3"/>
    <w:pPr>
      <w:ind w:left="0"/>
    </w:pPr>
    <w:rPr>
      <w:szCs w:val="20"/>
    </w:rPr>
  </w:style>
  <w:style w:type="paragraph" w:styleId="ListParagraph">
    <w:name w:val="List Paragraph"/>
    <w:aliases w:val="Bullet List Paragraph"/>
    <w:basedOn w:val="Normal"/>
    <w:link w:val="ListParagraphChar"/>
    <w:uiPriority w:val="34"/>
    <w:qFormat/>
    <w:rsid w:val="002057E7"/>
    <w:pPr>
      <w:ind w:left="720"/>
      <w:contextualSpacing/>
    </w:pPr>
    <w:rPr>
      <w:rFonts w:ascii="Calibri" w:eastAsia="Arial" w:hAnsi="Calibri"/>
      <w:lang w:eastAsia="en-AU"/>
    </w:rPr>
  </w:style>
  <w:style w:type="character" w:customStyle="1" w:styleId="ListParagraphChar">
    <w:name w:val="List Paragraph Char"/>
    <w:aliases w:val="Bullet List Paragraph Char"/>
    <w:basedOn w:val="DefaultParagraphFont"/>
    <w:link w:val="ListParagraph"/>
    <w:uiPriority w:val="34"/>
    <w:rsid w:val="002057E7"/>
    <w:rPr>
      <w:rFonts w:ascii="Calibri" w:eastAsia="Arial"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SA Custom 1">
      <a:dk1>
        <a:sysClr val="windowText" lastClr="000000"/>
      </a:dk1>
      <a:lt1>
        <a:sysClr val="window" lastClr="FFFFFF"/>
      </a:lt1>
      <a:dk2>
        <a:srgbClr val="002664"/>
      </a:dk2>
      <a:lt2>
        <a:srgbClr val="E9E5DC"/>
      </a:lt2>
      <a:accent1>
        <a:srgbClr val="C60C30"/>
      </a:accent1>
      <a:accent2>
        <a:srgbClr val="72C7E7"/>
      </a:accent2>
      <a:accent3>
        <a:srgbClr val="009E4D"/>
      </a:accent3>
      <a:accent4>
        <a:srgbClr val="DF4C1D"/>
      </a:accent4>
      <a:accent5>
        <a:srgbClr val="F28E00"/>
      </a:accent5>
      <a:accent6>
        <a:srgbClr val="F2A900"/>
      </a:accent6>
      <a:hlink>
        <a:srgbClr val="009ED7"/>
      </a:hlink>
      <a:folHlink>
        <a:srgbClr val="8299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70095-35AA-4B81-9C99-A3839B37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C4DEF96A.dotm</Template>
  <TotalTime>0</TotalTime>
  <Pages>3</Pages>
  <Words>622</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Asset Standards Authority on behalf of Transport for New South Wales</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Asset Standards Authority</dc:creator>
  <dc:description>ASA forms template v0.03</dc:description>
  <cp:lastModifiedBy>Peter Yates</cp:lastModifiedBy>
  <cp:revision>2</cp:revision>
  <cp:lastPrinted>2018-02-11T23:02:00Z</cp:lastPrinted>
  <dcterms:created xsi:type="dcterms:W3CDTF">2019-09-19T03:27:00Z</dcterms:created>
  <dcterms:modified xsi:type="dcterms:W3CDTF">2019-09-19T03:27:00Z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Version" linkTarget="Doc_Version">
    <vt:lpwstr>[0.0</vt:lpwstr>
  </property>
  <property fmtid="{D5CDD505-2E9C-101B-9397-08002B2CF9AE}" pid="3" name="Objective-Id">
    <vt:lpwstr>A8132890</vt:lpwstr>
  </property>
  <property fmtid="{D5CDD505-2E9C-101B-9397-08002B2CF9AE}" pid="4" name="Objective-Title">
    <vt:lpwstr>Technical Handover Certificate</vt:lpwstr>
  </property>
  <property fmtid="{D5CDD505-2E9C-101B-9397-08002B2CF9AE}" pid="5" name="Objective-Comment">
    <vt:lpwstr/>
  </property>
  <property fmtid="{D5CDD505-2E9C-101B-9397-08002B2CF9AE}" pid="6" name="Objective-CreationStamp">
    <vt:filetime>2019-05-30T21:57:50Z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2019-09-19T03:26:28Z</vt:filetime>
  </property>
  <property fmtid="{D5CDD505-2E9C-101B-9397-08002B2CF9AE}" pid="11" name="Objective-Owner">
    <vt:lpwstr>Neville Chen</vt:lpwstr>
  </property>
  <property fmtid="{D5CDD505-2E9C-101B-9397-08002B2CF9AE}" pid="12" name="Objective-Path">
    <vt:lpwstr>Objective Global Folder:Transport for NSW File Plan (For assistance email: tss.infoservices@transport.nsw.gov.au):Asset Standards Authority:Network &amp; Asset Strategy:Asset Configuration Systems:All Modes - Management:Publications:T MU AM 01005 F2 v1.0 Tech</vt:lpwstr>
  </property>
  <property fmtid="{D5CDD505-2E9C-101B-9397-08002B2CF9AE}" pid="13" name="Objective-Parent">
    <vt:lpwstr>02. Draft</vt:lpwstr>
  </property>
  <property fmtid="{D5CDD505-2E9C-101B-9397-08002B2CF9AE}" pid="14" name="Objective-State">
    <vt:lpwstr>Being Edited</vt:lpwstr>
  </property>
  <property fmtid="{D5CDD505-2E9C-101B-9397-08002B2CF9AE}" pid="15" name="Objective-Version">
    <vt:lpwstr>0.11</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19/021475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issemination Limiting Marker (DLM) [system]">
    <vt:lpwstr/>
  </property>
  <property fmtid="{D5CDD505-2E9C-101B-9397-08002B2CF9AE}" pid="22" name="Objective-Document Type [system]">
    <vt:lpwstr/>
  </property>
  <property fmtid="{D5CDD505-2E9C-101B-9397-08002B2CF9AE}" pid="23" name="Objective-Author Name [system]">
    <vt:lpwstr/>
  </property>
  <property fmtid="{D5CDD505-2E9C-101B-9397-08002B2CF9AE}" pid="24" name="Objective-Author Date [system]">
    <vt:lpwstr/>
  </property>
  <property fmtid="{D5CDD505-2E9C-101B-9397-08002B2CF9AE}" pid="25" name="Objective-Document Description [system]">
    <vt:lpwstr/>
  </property>
  <property fmtid="{D5CDD505-2E9C-101B-9397-08002B2CF9AE}" pid="26" name="Objective-Sender's Reference [system]">
    <vt:lpwstr/>
  </property>
  <property fmtid="{D5CDD505-2E9C-101B-9397-08002B2CF9AE}" pid="27" name="Objective-Correspondence Type [system]">
    <vt:lpwstr/>
  </property>
  <property fmtid="{D5CDD505-2E9C-101B-9397-08002B2CF9AE}" pid="28" name="Objective-Agency/Division Assigned [system]">
    <vt:lpwstr/>
  </property>
  <property fmtid="{D5CDD505-2E9C-101B-9397-08002B2CF9AE}" pid="29" name="Objective-Recipient [system]">
    <vt:lpwstr/>
  </property>
  <property fmtid="{D5CDD505-2E9C-101B-9397-08002B2CF9AE}" pid="30" name="Objective-TfNSW Response Due Date [system]">
    <vt:lpwstr/>
  </property>
  <property fmtid="{D5CDD505-2E9C-101B-9397-08002B2CF9AE}" pid="31" name="Objective-TfNSW Response Sent Date [system]">
    <vt:lpwstr/>
  </property>
  <property fmtid="{D5CDD505-2E9C-101B-9397-08002B2CF9AE}" pid="32" name="Objective-Reply to TNSW Due Date [system]">
    <vt:lpwstr/>
  </property>
  <property fmtid="{D5CDD505-2E9C-101B-9397-08002B2CF9AE}" pid="33" name="Objective-Reply to TNSW Received Date [system]">
    <vt:lpwstr/>
  </property>
</Properties>
</file>