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1C" w:rsidRDefault="007E041C" w:rsidP="007E041C">
      <w:pPr>
        <w:tabs>
          <w:tab w:val="left" w:pos="1134"/>
          <w:tab w:val="left" w:pos="4536"/>
          <w:tab w:val="left" w:pos="6237"/>
        </w:tabs>
        <w:spacing w:after="60"/>
        <w:ind w:left="-1134" w:right="-514"/>
        <w:rPr>
          <w:rFonts w:ascii="Arial" w:hAnsi="Arial"/>
          <w:b/>
          <w:sz w:val="40"/>
          <w:szCs w:val="40"/>
        </w:rPr>
      </w:pPr>
      <w:r>
        <w:rPr>
          <w:rFonts w:ascii="Arial" w:hAnsi="Arial"/>
          <w:b/>
          <w:noProof/>
          <w:sz w:val="40"/>
          <w:szCs w:val="40"/>
        </w:rPr>
        <w:drawing>
          <wp:inline distT="0" distB="0" distL="0" distR="0">
            <wp:extent cx="8348353" cy="11620545"/>
            <wp:effectExtent l="0" t="0" r="0" b="0"/>
            <wp:docPr id="1" name="Picture 1" title="State Transit Passenger Relations Plan 201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_Passenger Relations Plan 2014.png"/>
                    <pic:cNvPicPr/>
                  </pic:nvPicPr>
                  <pic:blipFill rotWithShape="1">
                    <a:blip r:embed="rId9">
                      <a:extLst>
                        <a:ext uri="{28A0092B-C50C-407E-A947-70E740481C1C}">
                          <a14:useLocalDpi xmlns:a14="http://schemas.microsoft.com/office/drawing/2010/main" val="0"/>
                        </a:ext>
                      </a:extLst>
                    </a:blip>
                    <a:srcRect t="1594"/>
                    <a:stretch/>
                  </pic:blipFill>
                  <pic:spPr bwMode="auto">
                    <a:xfrm>
                      <a:off x="0" y="0"/>
                      <a:ext cx="8377907" cy="11661683"/>
                    </a:xfrm>
                    <a:prstGeom prst="rect">
                      <a:avLst/>
                    </a:prstGeom>
                    <a:ln>
                      <a:noFill/>
                    </a:ln>
                    <a:extLst>
                      <a:ext uri="{53640926-AAD7-44D8-BBD7-CCE9431645EC}">
                        <a14:shadowObscured xmlns:a14="http://schemas.microsoft.com/office/drawing/2010/main"/>
                      </a:ext>
                    </a:extLst>
                  </pic:spPr>
                </pic:pic>
              </a:graphicData>
            </a:graphic>
          </wp:inline>
        </w:drawing>
      </w:r>
    </w:p>
    <w:p w:rsidR="007E041C" w:rsidRDefault="007E041C" w:rsidP="000F2186">
      <w:pPr>
        <w:tabs>
          <w:tab w:val="left" w:pos="1134"/>
          <w:tab w:val="left" w:pos="4536"/>
          <w:tab w:val="left" w:pos="6237"/>
        </w:tabs>
        <w:spacing w:after="60"/>
        <w:ind w:left="-1134" w:right="-514"/>
        <w:jc w:val="center"/>
        <w:rPr>
          <w:rFonts w:ascii="Arial" w:hAnsi="Arial"/>
          <w:b/>
          <w:sz w:val="40"/>
          <w:szCs w:val="40"/>
        </w:rPr>
        <w:sectPr w:rsidR="007E041C" w:rsidSect="007E041C">
          <w:footerReference w:type="default" r:id="rId10"/>
          <w:pgSz w:w="11906" w:h="16838"/>
          <w:pgMar w:top="0" w:right="0" w:bottom="0" w:left="0" w:header="0" w:footer="0" w:gutter="0"/>
          <w:cols w:space="708"/>
          <w:titlePg/>
          <w:docGrid w:linePitch="360"/>
        </w:sectPr>
      </w:pPr>
    </w:p>
    <w:p w:rsidR="00DD1486" w:rsidRDefault="00DD1486" w:rsidP="00721936">
      <w:pPr>
        <w:pStyle w:val="Heading1"/>
      </w:pPr>
      <w:r w:rsidRPr="0041492B">
        <w:lastRenderedPageBreak/>
        <w:t>Introduction</w:t>
      </w:r>
    </w:p>
    <w:p w:rsidR="006346E1" w:rsidRPr="009374EB" w:rsidRDefault="006346E1" w:rsidP="009374EB">
      <w:pPr>
        <w:pStyle w:val="Text1linB"/>
        <w:tabs>
          <w:tab w:val="left" w:pos="851"/>
        </w:tabs>
        <w:spacing w:beforeLines="0" w:before="240" w:afterLines="0" w:after="240"/>
        <w:jc w:val="both"/>
        <w:rPr>
          <w:rFonts w:ascii="Arial" w:hAnsi="Arial"/>
          <w:szCs w:val="24"/>
        </w:rPr>
      </w:pPr>
      <w:r w:rsidRPr="006346E1">
        <w:rPr>
          <w:rFonts w:ascii="Arial" w:hAnsi="Arial"/>
          <w:szCs w:val="24"/>
        </w:rPr>
        <w:t>State Transit operates as a service provide</w:t>
      </w:r>
      <w:r w:rsidR="00F7248D">
        <w:rPr>
          <w:rFonts w:ascii="Arial" w:hAnsi="Arial"/>
          <w:szCs w:val="24"/>
        </w:rPr>
        <w:t>r</w:t>
      </w:r>
      <w:r w:rsidRPr="006346E1">
        <w:rPr>
          <w:rFonts w:ascii="Arial" w:hAnsi="Arial"/>
          <w:szCs w:val="24"/>
        </w:rPr>
        <w:t xml:space="preserve"> in the </w:t>
      </w:r>
      <w:r w:rsidR="00F7248D">
        <w:rPr>
          <w:rFonts w:ascii="Arial" w:hAnsi="Arial"/>
          <w:szCs w:val="24"/>
        </w:rPr>
        <w:t>T</w:t>
      </w:r>
      <w:r w:rsidRPr="006346E1">
        <w:rPr>
          <w:rFonts w:ascii="Arial" w:hAnsi="Arial"/>
          <w:szCs w:val="24"/>
        </w:rPr>
        <w:t xml:space="preserve">ransport cluster managed by Transport for NSW. </w:t>
      </w:r>
      <w:r w:rsidR="005F116F">
        <w:rPr>
          <w:rFonts w:ascii="Arial" w:hAnsi="Arial"/>
          <w:szCs w:val="24"/>
        </w:rPr>
        <w:t xml:space="preserve">We operate </w:t>
      </w:r>
      <w:r w:rsidRPr="006346E1">
        <w:rPr>
          <w:rFonts w:ascii="Arial" w:hAnsi="Arial"/>
          <w:szCs w:val="24"/>
        </w:rPr>
        <w:t>one of the largest bus networks in the world</w:t>
      </w:r>
      <w:r w:rsidR="005F116F">
        <w:rPr>
          <w:rFonts w:ascii="Arial" w:hAnsi="Arial"/>
          <w:szCs w:val="24"/>
        </w:rPr>
        <w:t xml:space="preserve"> with the aim to</w:t>
      </w:r>
      <w:r w:rsidRPr="006346E1">
        <w:rPr>
          <w:rFonts w:ascii="Arial" w:hAnsi="Arial"/>
          <w:szCs w:val="24"/>
        </w:rPr>
        <w:t xml:space="preserve"> deliver reliable, safe, cl</w:t>
      </w:r>
      <w:r w:rsidR="00721936">
        <w:rPr>
          <w:rFonts w:ascii="Arial" w:hAnsi="Arial"/>
          <w:szCs w:val="24"/>
        </w:rPr>
        <w:t xml:space="preserve">ean and integrated services in </w:t>
      </w:r>
      <w:r w:rsidRPr="006346E1">
        <w:rPr>
          <w:rFonts w:ascii="Arial" w:hAnsi="Arial"/>
          <w:szCs w:val="24"/>
        </w:rPr>
        <w:t xml:space="preserve">Sydney and </w:t>
      </w:r>
      <w:r w:rsidR="00033B99">
        <w:rPr>
          <w:rFonts w:ascii="Arial" w:hAnsi="Arial"/>
          <w:szCs w:val="24"/>
        </w:rPr>
        <w:t xml:space="preserve">Newcastle </w:t>
      </w:r>
      <w:r w:rsidRPr="006346E1">
        <w:rPr>
          <w:rFonts w:ascii="Arial" w:hAnsi="Arial"/>
          <w:szCs w:val="24"/>
        </w:rPr>
        <w:t>that meet the needs of our customer</w:t>
      </w:r>
      <w:r w:rsidR="005F116F">
        <w:rPr>
          <w:rFonts w:ascii="Arial" w:hAnsi="Arial"/>
          <w:szCs w:val="24"/>
        </w:rPr>
        <w:t>s</w:t>
      </w:r>
      <w:r w:rsidRPr="006346E1">
        <w:rPr>
          <w:rFonts w:ascii="Arial" w:hAnsi="Arial"/>
          <w:szCs w:val="24"/>
        </w:rPr>
        <w:t xml:space="preserve"> in a sustainable way.</w:t>
      </w:r>
    </w:p>
    <w:p w:rsidR="00DD1486" w:rsidRPr="005155AD" w:rsidRDefault="00DD1486" w:rsidP="009374EB">
      <w:pPr>
        <w:pStyle w:val="Text1linB"/>
        <w:tabs>
          <w:tab w:val="left" w:pos="851"/>
        </w:tabs>
        <w:spacing w:beforeLines="0" w:before="240" w:afterLines="0" w:after="240"/>
        <w:jc w:val="both"/>
        <w:rPr>
          <w:rFonts w:ascii="Arial" w:hAnsi="Arial"/>
          <w:szCs w:val="24"/>
        </w:rPr>
      </w:pPr>
      <w:r w:rsidRPr="005155AD">
        <w:rPr>
          <w:rFonts w:ascii="Arial" w:hAnsi="Arial"/>
          <w:szCs w:val="24"/>
        </w:rPr>
        <w:t>The Passenger Relations Plan is submitted under Clause 17.3 and outlines the Outer/Sydney Metropolitan Bus Service Contract</w:t>
      </w:r>
      <w:r w:rsidR="005F116F">
        <w:rPr>
          <w:rFonts w:ascii="Arial" w:hAnsi="Arial"/>
          <w:szCs w:val="24"/>
        </w:rPr>
        <w:t>s</w:t>
      </w:r>
      <w:r w:rsidRPr="005155AD">
        <w:rPr>
          <w:rFonts w:ascii="Arial" w:hAnsi="Arial"/>
          <w:szCs w:val="24"/>
        </w:rPr>
        <w:t xml:space="preserve"> for State Transit </w:t>
      </w:r>
      <w:r w:rsidR="005F116F">
        <w:rPr>
          <w:rFonts w:ascii="Arial" w:hAnsi="Arial"/>
          <w:szCs w:val="24"/>
        </w:rPr>
        <w:t xml:space="preserve">administered </w:t>
      </w:r>
      <w:r w:rsidRPr="005155AD">
        <w:rPr>
          <w:rFonts w:ascii="Arial" w:hAnsi="Arial"/>
          <w:szCs w:val="24"/>
        </w:rPr>
        <w:t xml:space="preserve">by Transport for New South Wales (TfNSW) for four </w:t>
      </w:r>
      <w:r w:rsidR="006346E1">
        <w:rPr>
          <w:rFonts w:ascii="Arial" w:hAnsi="Arial"/>
          <w:szCs w:val="24"/>
        </w:rPr>
        <w:t xml:space="preserve">Sydney </w:t>
      </w:r>
      <w:r w:rsidR="005F116F">
        <w:rPr>
          <w:rFonts w:ascii="Arial" w:hAnsi="Arial"/>
          <w:szCs w:val="24"/>
        </w:rPr>
        <w:t xml:space="preserve">Metropolitan </w:t>
      </w:r>
      <w:r w:rsidRPr="005155AD">
        <w:rPr>
          <w:rFonts w:ascii="Arial" w:hAnsi="Arial"/>
          <w:szCs w:val="24"/>
        </w:rPr>
        <w:t>regions</w:t>
      </w:r>
      <w:r w:rsidR="00721936">
        <w:rPr>
          <w:rFonts w:ascii="Arial" w:hAnsi="Arial"/>
          <w:szCs w:val="24"/>
        </w:rPr>
        <w:t xml:space="preserve"> (SMBSC006, SMBSC007, SMBSC008 and</w:t>
      </w:r>
      <w:r w:rsidR="006346E1">
        <w:rPr>
          <w:rFonts w:ascii="Arial" w:hAnsi="Arial"/>
          <w:szCs w:val="24"/>
        </w:rPr>
        <w:t xml:space="preserve"> SMBSC009) and </w:t>
      </w:r>
      <w:r w:rsidR="005F116F">
        <w:rPr>
          <w:rFonts w:ascii="Arial" w:hAnsi="Arial"/>
          <w:szCs w:val="24"/>
        </w:rPr>
        <w:t xml:space="preserve">one </w:t>
      </w:r>
      <w:r w:rsidR="006346E1">
        <w:rPr>
          <w:rFonts w:ascii="Arial" w:hAnsi="Arial"/>
          <w:szCs w:val="24"/>
        </w:rPr>
        <w:t>Outer Metropoli</w:t>
      </w:r>
      <w:r w:rsidR="00373C90">
        <w:rPr>
          <w:rFonts w:ascii="Arial" w:hAnsi="Arial"/>
          <w:szCs w:val="24"/>
        </w:rPr>
        <w:t>tan region (OMBSC005)</w:t>
      </w:r>
      <w:r w:rsidR="005F116F">
        <w:rPr>
          <w:rFonts w:ascii="Arial" w:hAnsi="Arial"/>
          <w:szCs w:val="24"/>
        </w:rPr>
        <w:t xml:space="preserve"> in Newcastle</w:t>
      </w:r>
      <w:r w:rsidR="00373C90">
        <w:rPr>
          <w:rFonts w:ascii="Arial" w:hAnsi="Arial"/>
          <w:szCs w:val="24"/>
        </w:rPr>
        <w:t>.</w:t>
      </w:r>
    </w:p>
    <w:p w:rsidR="00DD1486" w:rsidRPr="005155AD" w:rsidRDefault="005F116F" w:rsidP="009374EB">
      <w:pPr>
        <w:pStyle w:val="Text1linB"/>
        <w:tabs>
          <w:tab w:val="left" w:pos="851"/>
        </w:tabs>
        <w:spacing w:beforeLines="0" w:before="240" w:afterLines="0" w:after="240"/>
        <w:jc w:val="both"/>
        <w:rPr>
          <w:rFonts w:ascii="Arial" w:hAnsi="Arial"/>
          <w:szCs w:val="24"/>
        </w:rPr>
      </w:pPr>
      <w:r>
        <w:rPr>
          <w:rFonts w:ascii="Arial" w:hAnsi="Arial"/>
          <w:szCs w:val="24"/>
        </w:rPr>
        <w:t xml:space="preserve">We aim to be </w:t>
      </w:r>
      <w:r w:rsidR="00DD1486" w:rsidRPr="005155AD">
        <w:rPr>
          <w:rFonts w:ascii="Arial" w:hAnsi="Arial"/>
          <w:szCs w:val="24"/>
        </w:rPr>
        <w:t xml:space="preserve">accessible and responsive to </w:t>
      </w:r>
      <w:r>
        <w:rPr>
          <w:rFonts w:ascii="Arial" w:hAnsi="Arial"/>
          <w:szCs w:val="24"/>
        </w:rPr>
        <w:t xml:space="preserve">our </w:t>
      </w:r>
      <w:r w:rsidR="00DD1486" w:rsidRPr="005155AD">
        <w:rPr>
          <w:rFonts w:ascii="Arial" w:hAnsi="Arial"/>
          <w:szCs w:val="24"/>
        </w:rPr>
        <w:t>customers, stakeholders, membe</w:t>
      </w:r>
      <w:r w:rsidR="00721936">
        <w:rPr>
          <w:rFonts w:ascii="Arial" w:hAnsi="Arial"/>
          <w:szCs w:val="24"/>
        </w:rPr>
        <w:t xml:space="preserve">rs of the community and staff. </w:t>
      </w:r>
      <w:r>
        <w:rPr>
          <w:rFonts w:ascii="Arial" w:hAnsi="Arial"/>
          <w:szCs w:val="24"/>
        </w:rPr>
        <w:t xml:space="preserve">We </w:t>
      </w:r>
      <w:r w:rsidR="00DD1486" w:rsidRPr="005155AD">
        <w:rPr>
          <w:rFonts w:ascii="Arial" w:hAnsi="Arial"/>
          <w:szCs w:val="24"/>
        </w:rPr>
        <w:t>ha</w:t>
      </w:r>
      <w:r>
        <w:rPr>
          <w:rFonts w:ascii="Arial" w:hAnsi="Arial"/>
          <w:szCs w:val="24"/>
        </w:rPr>
        <w:t>ve</w:t>
      </w:r>
      <w:r w:rsidR="00DD1486" w:rsidRPr="005155AD">
        <w:rPr>
          <w:rFonts w:ascii="Arial" w:hAnsi="Arial"/>
          <w:szCs w:val="24"/>
        </w:rPr>
        <w:t xml:space="preserve"> a strong commitment to responding to feedback and ensure that the promotion of</w:t>
      </w:r>
      <w:r>
        <w:rPr>
          <w:rFonts w:ascii="Arial" w:hAnsi="Arial"/>
          <w:szCs w:val="24"/>
        </w:rPr>
        <w:t xml:space="preserve">, and </w:t>
      </w:r>
      <w:r w:rsidR="00DD1486" w:rsidRPr="005155AD">
        <w:rPr>
          <w:rFonts w:ascii="Arial" w:hAnsi="Arial"/>
          <w:szCs w:val="24"/>
        </w:rPr>
        <w:t>awareness of the complaints handling process</w:t>
      </w:r>
      <w:r>
        <w:rPr>
          <w:rFonts w:ascii="Arial" w:hAnsi="Arial"/>
          <w:szCs w:val="24"/>
        </w:rPr>
        <w:t>,</w:t>
      </w:r>
      <w:r w:rsidR="00DD1486" w:rsidRPr="005155AD">
        <w:rPr>
          <w:rFonts w:ascii="Arial" w:hAnsi="Arial"/>
          <w:szCs w:val="24"/>
        </w:rPr>
        <w:t xml:space="preserve"> is a focus within the </w:t>
      </w:r>
      <w:r w:rsidR="00DD1486" w:rsidRPr="000111E4">
        <w:rPr>
          <w:rFonts w:ascii="Arial" w:hAnsi="Arial"/>
          <w:szCs w:val="24"/>
          <w:lang w:val="en-AU"/>
        </w:rPr>
        <w:t>organisation</w:t>
      </w:r>
      <w:r w:rsidR="009374EB">
        <w:rPr>
          <w:rFonts w:ascii="Arial" w:hAnsi="Arial"/>
          <w:szCs w:val="24"/>
        </w:rPr>
        <w:t>.</w:t>
      </w:r>
    </w:p>
    <w:p w:rsidR="00DD1486" w:rsidRPr="005155AD" w:rsidRDefault="005F116F" w:rsidP="009374EB">
      <w:pPr>
        <w:pStyle w:val="Text1linB"/>
        <w:tabs>
          <w:tab w:val="left" w:pos="851"/>
        </w:tabs>
        <w:spacing w:beforeLines="0" w:before="240" w:afterLines="0" w:after="240"/>
        <w:jc w:val="both"/>
        <w:rPr>
          <w:rFonts w:ascii="Arial" w:hAnsi="Arial"/>
          <w:szCs w:val="24"/>
        </w:rPr>
      </w:pPr>
      <w:r>
        <w:rPr>
          <w:rFonts w:ascii="Arial" w:hAnsi="Arial"/>
          <w:szCs w:val="24"/>
        </w:rPr>
        <w:t xml:space="preserve">Our </w:t>
      </w:r>
      <w:r w:rsidR="00DD1486" w:rsidRPr="005155AD">
        <w:rPr>
          <w:rFonts w:ascii="Arial" w:hAnsi="Arial"/>
          <w:szCs w:val="24"/>
        </w:rPr>
        <w:t>commitment to customer service is supported by six main aims:</w:t>
      </w:r>
    </w:p>
    <w:p w:rsidR="000F2186" w:rsidRDefault="00DD1486" w:rsidP="001A105C">
      <w:pPr>
        <w:pStyle w:val="Text1linB"/>
        <w:numPr>
          <w:ilvl w:val="0"/>
          <w:numId w:val="3"/>
        </w:numPr>
        <w:tabs>
          <w:tab w:val="left" w:pos="851"/>
        </w:tabs>
        <w:spacing w:beforeLines="0" w:before="120" w:afterLines="0" w:after="120"/>
        <w:jc w:val="both"/>
        <w:rPr>
          <w:rFonts w:ascii="Arial" w:hAnsi="Arial"/>
          <w:szCs w:val="24"/>
        </w:rPr>
      </w:pPr>
      <w:r w:rsidRPr="005155AD">
        <w:rPr>
          <w:rFonts w:ascii="Arial" w:hAnsi="Arial"/>
          <w:szCs w:val="24"/>
        </w:rPr>
        <w:t>To ensure that the service delivered reflects the travel needs of customers;</w:t>
      </w:r>
    </w:p>
    <w:p w:rsidR="000F2186" w:rsidRDefault="00DD1486" w:rsidP="001A105C">
      <w:pPr>
        <w:pStyle w:val="Text1linB"/>
        <w:numPr>
          <w:ilvl w:val="0"/>
          <w:numId w:val="3"/>
        </w:numPr>
        <w:tabs>
          <w:tab w:val="left" w:pos="851"/>
        </w:tabs>
        <w:spacing w:beforeLines="0" w:before="120" w:afterLines="0" w:after="120"/>
        <w:jc w:val="both"/>
        <w:rPr>
          <w:rFonts w:ascii="Arial" w:hAnsi="Arial"/>
          <w:szCs w:val="24"/>
        </w:rPr>
      </w:pPr>
      <w:r w:rsidRPr="000F2186">
        <w:rPr>
          <w:rFonts w:ascii="Arial" w:hAnsi="Arial"/>
          <w:szCs w:val="24"/>
        </w:rPr>
        <w:t>To operate buses and ferries with excellent s</w:t>
      </w:r>
      <w:r w:rsidR="000F2186">
        <w:rPr>
          <w:rFonts w:ascii="Arial" w:hAnsi="Arial"/>
          <w:szCs w:val="24"/>
        </w:rPr>
        <w:t xml:space="preserve">afety standards for the benefit </w:t>
      </w:r>
      <w:r w:rsidRPr="000F2186">
        <w:rPr>
          <w:rFonts w:ascii="Arial" w:hAnsi="Arial"/>
          <w:szCs w:val="24"/>
        </w:rPr>
        <w:t>of passengers, staff, the general public and their property;</w:t>
      </w:r>
    </w:p>
    <w:p w:rsidR="00DD1486" w:rsidRPr="000F2186" w:rsidRDefault="00DD1486" w:rsidP="001A105C">
      <w:pPr>
        <w:pStyle w:val="Text1linB"/>
        <w:numPr>
          <w:ilvl w:val="0"/>
          <w:numId w:val="3"/>
        </w:numPr>
        <w:tabs>
          <w:tab w:val="left" w:pos="851"/>
        </w:tabs>
        <w:spacing w:beforeLines="0" w:before="120" w:afterLines="0" w:after="120"/>
        <w:jc w:val="both"/>
        <w:rPr>
          <w:rFonts w:ascii="Arial" w:hAnsi="Arial"/>
          <w:szCs w:val="24"/>
        </w:rPr>
      </w:pPr>
      <w:r w:rsidRPr="000F2186">
        <w:rPr>
          <w:rFonts w:ascii="Arial" w:hAnsi="Arial"/>
          <w:szCs w:val="24"/>
        </w:rPr>
        <w:t>To provide bus and ferry services that meet high standards of frequency, timeliness, reliability and cleanliness;</w:t>
      </w:r>
    </w:p>
    <w:p w:rsidR="00DD1486" w:rsidRPr="005155AD" w:rsidRDefault="00DD1486" w:rsidP="001A105C">
      <w:pPr>
        <w:pStyle w:val="Text1linB"/>
        <w:numPr>
          <w:ilvl w:val="0"/>
          <w:numId w:val="3"/>
        </w:numPr>
        <w:tabs>
          <w:tab w:val="left" w:pos="851"/>
        </w:tabs>
        <w:spacing w:beforeLines="0" w:before="120" w:afterLines="0" w:after="120"/>
        <w:jc w:val="both"/>
        <w:rPr>
          <w:rFonts w:ascii="Arial" w:hAnsi="Arial"/>
          <w:szCs w:val="24"/>
        </w:rPr>
      </w:pPr>
      <w:r w:rsidRPr="005155AD">
        <w:rPr>
          <w:rFonts w:ascii="Arial" w:hAnsi="Arial"/>
          <w:szCs w:val="24"/>
        </w:rPr>
        <w:t>To provide customers with complete, easily understood and up-to-date service information;</w:t>
      </w:r>
    </w:p>
    <w:p w:rsidR="00DD1486" w:rsidRPr="005155AD" w:rsidRDefault="00DD1486" w:rsidP="001A105C">
      <w:pPr>
        <w:pStyle w:val="Text1linB"/>
        <w:numPr>
          <w:ilvl w:val="0"/>
          <w:numId w:val="3"/>
        </w:numPr>
        <w:tabs>
          <w:tab w:val="left" w:pos="851"/>
        </w:tabs>
        <w:spacing w:beforeLines="0" w:before="120" w:afterLines="0" w:after="120"/>
        <w:jc w:val="both"/>
        <w:rPr>
          <w:rFonts w:ascii="Arial" w:hAnsi="Arial"/>
          <w:szCs w:val="24"/>
        </w:rPr>
      </w:pPr>
      <w:r w:rsidRPr="005155AD">
        <w:rPr>
          <w:rFonts w:ascii="Arial" w:hAnsi="Arial"/>
          <w:szCs w:val="24"/>
        </w:rPr>
        <w:t>To develop a good reputation for customer service through polite, courteous and helpful staff; and</w:t>
      </w:r>
    </w:p>
    <w:p w:rsidR="00DD1486" w:rsidRPr="009374EB" w:rsidRDefault="00DD1486" w:rsidP="001A105C">
      <w:pPr>
        <w:pStyle w:val="Text1linB"/>
        <w:numPr>
          <w:ilvl w:val="0"/>
          <w:numId w:val="3"/>
        </w:numPr>
        <w:tabs>
          <w:tab w:val="left" w:pos="851"/>
        </w:tabs>
        <w:spacing w:beforeLines="0" w:before="120" w:afterLines="0" w:after="120"/>
        <w:jc w:val="both"/>
        <w:rPr>
          <w:rFonts w:ascii="Arial" w:hAnsi="Arial"/>
          <w:szCs w:val="24"/>
        </w:rPr>
      </w:pPr>
      <w:r w:rsidRPr="005155AD">
        <w:rPr>
          <w:rFonts w:ascii="Arial" w:hAnsi="Arial"/>
          <w:szCs w:val="24"/>
        </w:rPr>
        <w:t>To make services more accessible for all passengers.</w:t>
      </w:r>
    </w:p>
    <w:p w:rsidR="00DD1486" w:rsidRPr="0041492B" w:rsidRDefault="00721936" w:rsidP="00721936">
      <w:pPr>
        <w:pStyle w:val="Heading1"/>
      </w:pPr>
      <w:r>
        <w:t>Complaints and Enquiry Handling</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 xml:space="preserve">State Transit customer feedback is managed through the consumer affairs software system known as </w:t>
      </w:r>
      <w:r w:rsidRPr="005155AD">
        <w:rPr>
          <w:rFonts w:ascii="Arial" w:hAnsi="Arial"/>
          <w:i/>
          <w:szCs w:val="24"/>
          <w:lang w:val="en-AU"/>
        </w:rPr>
        <w:t>Satisfy4</w:t>
      </w:r>
      <w:r w:rsidRPr="005155AD">
        <w:rPr>
          <w:rFonts w:ascii="Arial" w:hAnsi="Arial"/>
          <w:szCs w:val="24"/>
          <w:lang w:val="en-AU"/>
        </w:rPr>
        <w:t xml:space="preserve">. </w:t>
      </w:r>
      <w:r w:rsidRPr="005155AD">
        <w:rPr>
          <w:rFonts w:ascii="Arial" w:hAnsi="Arial"/>
          <w:szCs w:val="24"/>
        </w:rPr>
        <w:t xml:space="preserve">The </w:t>
      </w:r>
      <w:r w:rsidRPr="005155AD">
        <w:rPr>
          <w:rFonts w:ascii="Arial" w:hAnsi="Arial"/>
          <w:i/>
          <w:szCs w:val="24"/>
        </w:rPr>
        <w:t>Satisfy4</w:t>
      </w:r>
      <w:r w:rsidRPr="005155AD">
        <w:rPr>
          <w:rFonts w:ascii="Arial" w:hAnsi="Arial"/>
          <w:szCs w:val="24"/>
        </w:rPr>
        <w:t xml:space="preserve"> feedback management system is used by </w:t>
      </w:r>
      <w:r w:rsidR="005F116F">
        <w:rPr>
          <w:rFonts w:ascii="Arial" w:hAnsi="Arial"/>
          <w:szCs w:val="24"/>
        </w:rPr>
        <w:t xml:space="preserve">the </w:t>
      </w:r>
      <w:r w:rsidRPr="005155AD">
        <w:rPr>
          <w:rFonts w:ascii="Arial" w:hAnsi="Arial"/>
          <w:szCs w:val="24"/>
        </w:rPr>
        <w:t xml:space="preserve">Transport </w:t>
      </w:r>
      <w:r w:rsidR="00F7248D">
        <w:rPr>
          <w:rFonts w:ascii="Arial" w:hAnsi="Arial"/>
          <w:szCs w:val="24"/>
        </w:rPr>
        <w:t xml:space="preserve">for </w:t>
      </w:r>
      <w:r w:rsidRPr="005155AD">
        <w:rPr>
          <w:rFonts w:ascii="Arial" w:hAnsi="Arial"/>
          <w:szCs w:val="24"/>
        </w:rPr>
        <w:t xml:space="preserve">NSW call </w:t>
      </w:r>
      <w:r w:rsidRPr="000111E4">
        <w:rPr>
          <w:rFonts w:ascii="Arial" w:hAnsi="Arial"/>
          <w:szCs w:val="24"/>
          <w:lang w:val="en-AU"/>
        </w:rPr>
        <w:t>centre</w:t>
      </w:r>
      <w:r w:rsidRPr="005155AD">
        <w:rPr>
          <w:rFonts w:ascii="Arial" w:hAnsi="Arial"/>
          <w:szCs w:val="24"/>
        </w:rPr>
        <w:t>, which record</w:t>
      </w:r>
      <w:r w:rsidR="005F116F">
        <w:rPr>
          <w:rFonts w:ascii="Arial" w:hAnsi="Arial"/>
          <w:szCs w:val="24"/>
        </w:rPr>
        <w:t>s</w:t>
      </w:r>
      <w:r w:rsidRPr="005155AD">
        <w:rPr>
          <w:rFonts w:ascii="Arial" w:hAnsi="Arial"/>
          <w:szCs w:val="24"/>
        </w:rPr>
        <w:t xml:space="preserve"> and action</w:t>
      </w:r>
      <w:r w:rsidR="005F116F">
        <w:rPr>
          <w:rFonts w:ascii="Arial" w:hAnsi="Arial"/>
          <w:szCs w:val="24"/>
        </w:rPr>
        <w:t>s</w:t>
      </w:r>
      <w:r w:rsidRPr="005155AD">
        <w:rPr>
          <w:rFonts w:ascii="Arial" w:hAnsi="Arial"/>
          <w:szCs w:val="24"/>
        </w:rPr>
        <w:t xml:space="preserve"> all customer feedback (including compliments, suggestions, queries and complaints), </w:t>
      </w:r>
      <w:r w:rsidRPr="005155AD">
        <w:rPr>
          <w:rFonts w:ascii="Arial" w:hAnsi="Arial"/>
          <w:szCs w:val="24"/>
          <w:lang w:val="en-AU"/>
        </w:rPr>
        <w:t xml:space="preserve">allocating them to the appropriate depot location or </w:t>
      </w:r>
      <w:r w:rsidR="009374EB">
        <w:rPr>
          <w:rFonts w:ascii="Arial" w:hAnsi="Arial"/>
          <w:szCs w:val="24"/>
          <w:lang w:val="en-AU"/>
        </w:rPr>
        <w:t xml:space="preserve">corporate unit. </w:t>
      </w:r>
      <w:r w:rsidRPr="005155AD">
        <w:rPr>
          <w:rFonts w:ascii="Arial" w:hAnsi="Arial"/>
          <w:szCs w:val="24"/>
          <w:lang w:val="en-AU"/>
        </w:rPr>
        <w:t>The Case Manager at each depot is responsible for the administration of the case, including contacting the customer for further information</w:t>
      </w:r>
      <w:r w:rsidR="00E844DF">
        <w:rPr>
          <w:rFonts w:ascii="Arial" w:hAnsi="Arial"/>
          <w:szCs w:val="24"/>
          <w:lang w:val="en-AU"/>
        </w:rPr>
        <w:t xml:space="preserve"> and</w:t>
      </w:r>
      <w:r w:rsidRPr="005155AD">
        <w:rPr>
          <w:rFonts w:ascii="Arial" w:hAnsi="Arial"/>
          <w:szCs w:val="24"/>
          <w:lang w:val="en-AU"/>
        </w:rPr>
        <w:t xml:space="preserve"> requesting advice or additional information from a specialist. All relevant information is recorded into the case using Satisfy4.</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Extensive analysis of customer concerns is available through a categorisation methodology involving service description (by Route – which is the most customer recalled feature of any bus service) and secondly</w:t>
      </w:r>
      <w:r w:rsidR="00E844DF">
        <w:rPr>
          <w:rFonts w:ascii="Arial" w:hAnsi="Arial"/>
          <w:szCs w:val="24"/>
          <w:lang w:val="en-AU"/>
        </w:rPr>
        <w:t>,</w:t>
      </w:r>
      <w:r w:rsidRPr="005155AD">
        <w:rPr>
          <w:rFonts w:ascii="Arial" w:hAnsi="Arial"/>
          <w:szCs w:val="24"/>
          <w:lang w:val="en-AU"/>
        </w:rPr>
        <w:t xml:space="preserve"> by service issues during the journey cycle (planning the trip – waiting for service – on board the conveyance – not related to journey).  Similar customer experience issues arise at each point in the journey cycle.</w:t>
      </w:r>
    </w:p>
    <w:p w:rsidR="00DD1486" w:rsidRPr="00721936" w:rsidRDefault="000F2186" w:rsidP="00721936">
      <w:pPr>
        <w:pStyle w:val="Heading1"/>
      </w:pPr>
      <w:r>
        <w:br w:type="page"/>
      </w:r>
      <w:r w:rsidR="00DD1486" w:rsidRPr="00721936">
        <w:lastRenderedPageBreak/>
        <w:t>Channels</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The primary avenues for customers to provide feedback are:</w:t>
      </w:r>
      <w:bookmarkStart w:id="0" w:name="_GoBack"/>
      <w:bookmarkEnd w:id="0"/>
    </w:p>
    <w:p w:rsidR="00DD1486" w:rsidRPr="005155AD" w:rsidRDefault="00DD1486" w:rsidP="001A105C">
      <w:pPr>
        <w:pStyle w:val="Text1linB"/>
        <w:numPr>
          <w:ilvl w:val="0"/>
          <w:numId w:val="4"/>
        </w:numPr>
        <w:spacing w:beforeLines="0" w:before="120" w:afterLines="0" w:after="120"/>
        <w:jc w:val="both"/>
        <w:rPr>
          <w:rFonts w:ascii="Arial" w:hAnsi="Arial"/>
          <w:szCs w:val="24"/>
          <w:lang w:val="en-AU"/>
        </w:rPr>
      </w:pPr>
      <w:r w:rsidRPr="005155AD">
        <w:rPr>
          <w:rFonts w:ascii="Arial" w:hAnsi="Arial"/>
          <w:szCs w:val="24"/>
          <w:lang w:val="en-AU"/>
        </w:rPr>
        <w:t xml:space="preserve">Transportnsw.info / Feedback Line – </w:t>
      </w:r>
      <w:r w:rsidR="00033B99">
        <w:rPr>
          <w:rFonts w:ascii="Arial" w:hAnsi="Arial"/>
          <w:szCs w:val="24"/>
          <w:lang w:val="en-AU"/>
        </w:rPr>
        <w:t xml:space="preserve">phone </w:t>
      </w:r>
      <w:r w:rsidRPr="005155AD">
        <w:rPr>
          <w:rFonts w:ascii="Arial" w:hAnsi="Arial"/>
          <w:szCs w:val="24"/>
          <w:lang w:val="en-AU"/>
        </w:rPr>
        <w:t xml:space="preserve">number </w:t>
      </w:r>
      <w:r w:rsidR="00033B99">
        <w:rPr>
          <w:rFonts w:ascii="Arial" w:hAnsi="Arial"/>
          <w:szCs w:val="24"/>
          <w:lang w:val="en-AU"/>
        </w:rPr>
        <w:t xml:space="preserve">is </w:t>
      </w:r>
      <w:r w:rsidRPr="005155AD">
        <w:rPr>
          <w:rFonts w:ascii="Arial" w:hAnsi="Arial"/>
          <w:szCs w:val="24"/>
          <w:lang w:val="en-AU"/>
        </w:rPr>
        <w:t xml:space="preserve">prominently displayed, general </w:t>
      </w:r>
      <w:r w:rsidR="00E844DF">
        <w:rPr>
          <w:rFonts w:ascii="Arial" w:hAnsi="Arial"/>
          <w:szCs w:val="24"/>
          <w:lang w:val="en-AU"/>
        </w:rPr>
        <w:t>e</w:t>
      </w:r>
      <w:r w:rsidRPr="005155AD">
        <w:rPr>
          <w:rFonts w:ascii="Arial" w:hAnsi="Arial"/>
          <w:szCs w:val="24"/>
          <w:lang w:val="en-AU"/>
        </w:rPr>
        <w:t>nquiries are handled by 131500 agents, State Transit feedback/complaints are referred to a specialist feedback line agent who can then enter the case into the Satisfy Consumer Affairs Management System;</w:t>
      </w:r>
    </w:p>
    <w:p w:rsidR="00DD1486" w:rsidRPr="005155AD" w:rsidRDefault="00DD1486" w:rsidP="001A105C">
      <w:pPr>
        <w:pStyle w:val="Text1linB"/>
        <w:numPr>
          <w:ilvl w:val="0"/>
          <w:numId w:val="4"/>
        </w:numPr>
        <w:spacing w:beforeLines="0" w:before="120" w:afterLines="0" w:after="120"/>
        <w:jc w:val="both"/>
        <w:rPr>
          <w:rFonts w:ascii="Arial" w:hAnsi="Arial"/>
          <w:szCs w:val="24"/>
          <w:lang w:val="en-AU"/>
        </w:rPr>
      </w:pPr>
      <w:r w:rsidRPr="005155AD">
        <w:rPr>
          <w:rFonts w:ascii="Arial" w:hAnsi="Arial"/>
          <w:szCs w:val="24"/>
          <w:lang w:val="en-AU"/>
        </w:rPr>
        <w:t>131500 emails – generated from the ‘Customer Service’ menu of the 131500 website;</w:t>
      </w:r>
    </w:p>
    <w:p w:rsidR="00DD1486" w:rsidRPr="005155AD" w:rsidRDefault="00976CE7" w:rsidP="001A105C">
      <w:pPr>
        <w:pStyle w:val="Text1linB"/>
        <w:numPr>
          <w:ilvl w:val="0"/>
          <w:numId w:val="4"/>
        </w:numPr>
        <w:spacing w:beforeLines="0" w:before="120" w:afterLines="0" w:after="120"/>
        <w:jc w:val="both"/>
        <w:rPr>
          <w:rFonts w:ascii="Arial" w:hAnsi="Arial"/>
          <w:szCs w:val="24"/>
          <w:lang w:val="en-AU"/>
        </w:rPr>
      </w:pPr>
      <w:r>
        <w:rPr>
          <w:rFonts w:ascii="Arial" w:hAnsi="Arial"/>
          <w:szCs w:val="24"/>
          <w:lang w:val="en-AU"/>
        </w:rPr>
        <w:t>‘</w:t>
      </w:r>
      <w:r w:rsidR="00DD1486" w:rsidRPr="005155AD">
        <w:rPr>
          <w:rFonts w:ascii="Arial" w:hAnsi="Arial"/>
          <w:szCs w:val="24"/>
          <w:lang w:val="en-AU"/>
        </w:rPr>
        <w:t>Sydney Buses’ website emails – generated from the ‘feedback’ menu on the site;</w:t>
      </w:r>
    </w:p>
    <w:p w:rsidR="00DD1486" w:rsidRPr="005155AD" w:rsidRDefault="00DD1486" w:rsidP="001A105C">
      <w:pPr>
        <w:pStyle w:val="Text1linB"/>
        <w:numPr>
          <w:ilvl w:val="0"/>
          <w:numId w:val="4"/>
        </w:numPr>
        <w:spacing w:beforeLines="0" w:before="120" w:afterLines="0" w:after="120"/>
        <w:jc w:val="both"/>
        <w:rPr>
          <w:rFonts w:ascii="Arial" w:hAnsi="Arial"/>
          <w:szCs w:val="24"/>
          <w:lang w:val="en-AU"/>
        </w:rPr>
      </w:pPr>
      <w:r w:rsidRPr="005155AD">
        <w:rPr>
          <w:rFonts w:ascii="Arial" w:hAnsi="Arial"/>
          <w:szCs w:val="24"/>
          <w:lang w:val="en-AU"/>
        </w:rPr>
        <w:t>Direct-to-Depot phone complaints are transferred to the 131500 Feedback Line agents for priority serv</w:t>
      </w:r>
      <w:r w:rsidR="00763523">
        <w:rPr>
          <w:rFonts w:ascii="Arial" w:hAnsi="Arial"/>
          <w:szCs w:val="24"/>
          <w:lang w:val="en-AU"/>
        </w:rPr>
        <w:t>ices and recording of the case.</w:t>
      </w:r>
    </w:p>
    <w:p w:rsidR="00DD1486" w:rsidRPr="009374EB" w:rsidRDefault="00DD1486" w:rsidP="001A105C">
      <w:pPr>
        <w:pStyle w:val="Text1linB"/>
        <w:numPr>
          <w:ilvl w:val="0"/>
          <w:numId w:val="4"/>
        </w:numPr>
        <w:spacing w:beforeLines="0" w:before="120" w:afterLines="0" w:after="120"/>
        <w:jc w:val="both"/>
        <w:rPr>
          <w:rStyle w:val="Name"/>
          <w:rFonts w:ascii="Arial" w:hAnsi="Arial"/>
          <w:szCs w:val="24"/>
          <w:lang w:val="en-AU"/>
        </w:rPr>
      </w:pPr>
      <w:r w:rsidRPr="005155AD">
        <w:rPr>
          <w:rFonts w:ascii="Arial" w:hAnsi="Arial"/>
          <w:szCs w:val="24"/>
          <w:lang w:val="en-AU"/>
        </w:rPr>
        <w:t>Written correspondence and emails.</w:t>
      </w:r>
    </w:p>
    <w:p w:rsidR="00DD1486" w:rsidRPr="00721936" w:rsidRDefault="00DD1486" w:rsidP="00721936">
      <w:pPr>
        <w:pStyle w:val="Heading1"/>
      </w:pPr>
      <w:r w:rsidRPr="00721936">
        <w:t>Lost Property</w:t>
      </w:r>
    </w:p>
    <w:p w:rsidR="00763523" w:rsidRDefault="00DD1486" w:rsidP="009374EB">
      <w:pPr>
        <w:pStyle w:val="Text1linB"/>
        <w:spacing w:beforeLines="0" w:before="240" w:afterLines="0" w:after="240"/>
        <w:jc w:val="both"/>
        <w:rPr>
          <w:rFonts w:ascii="Arial" w:hAnsi="Arial"/>
          <w:szCs w:val="24"/>
        </w:rPr>
      </w:pPr>
      <w:r w:rsidRPr="005155AD">
        <w:rPr>
          <w:rFonts w:ascii="Arial" w:hAnsi="Arial"/>
          <w:szCs w:val="24"/>
        </w:rPr>
        <w:t xml:space="preserve">State Transit and Transport </w:t>
      </w:r>
      <w:r w:rsidR="00E844DF">
        <w:rPr>
          <w:rFonts w:ascii="Arial" w:hAnsi="Arial"/>
          <w:szCs w:val="24"/>
        </w:rPr>
        <w:t xml:space="preserve">for </w:t>
      </w:r>
      <w:r w:rsidRPr="005155AD">
        <w:rPr>
          <w:rFonts w:ascii="Arial" w:hAnsi="Arial"/>
          <w:szCs w:val="24"/>
        </w:rPr>
        <w:t xml:space="preserve">NSW websites clearly outline procedures in retrieving lost property. Further, the Transport Info call </w:t>
      </w:r>
      <w:r w:rsidRPr="000111E4">
        <w:rPr>
          <w:rFonts w:ascii="Arial" w:hAnsi="Arial"/>
          <w:szCs w:val="24"/>
          <w:lang w:val="en-AU"/>
        </w:rPr>
        <w:t>centre</w:t>
      </w:r>
      <w:r w:rsidRPr="005155AD">
        <w:rPr>
          <w:rFonts w:ascii="Arial" w:hAnsi="Arial"/>
          <w:szCs w:val="24"/>
        </w:rPr>
        <w:t xml:space="preserve"> support</w:t>
      </w:r>
      <w:r w:rsidR="00E844DF">
        <w:rPr>
          <w:rFonts w:ascii="Arial" w:hAnsi="Arial"/>
          <w:szCs w:val="24"/>
        </w:rPr>
        <w:t>s</w:t>
      </w:r>
      <w:r w:rsidRPr="005155AD">
        <w:rPr>
          <w:rFonts w:ascii="Arial" w:hAnsi="Arial"/>
          <w:szCs w:val="24"/>
        </w:rPr>
        <w:t xml:space="preserve"> customers by providing contact nu</w:t>
      </w:r>
      <w:r w:rsidR="00763523">
        <w:rPr>
          <w:rFonts w:ascii="Arial" w:hAnsi="Arial"/>
          <w:szCs w:val="24"/>
        </w:rPr>
        <w:t>mbers to retrieve a lost item.</w:t>
      </w:r>
    </w:p>
    <w:p w:rsidR="00F40C7B" w:rsidRPr="00763523" w:rsidRDefault="00DD1486" w:rsidP="009374EB">
      <w:pPr>
        <w:pStyle w:val="Text1linB"/>
        <w:spacing w:beforeLines="0" w:before="240" w:afterLines="0" w:after="240"/>
        <w:jc w:val="both"/>
        <w:rPr>
          <w:rFonts w:ascii="Arial" w:hAnsi="Arial"/>
          <w:szCs w:val="24"/>
        </w:rPr>
      </w:pPr>
      <w:r w:rsidRPr="005155AD">
        <w:rPr>
          <w:rFonts w:ascii="Arial" w:hAnsi="Arial"/>
          <w:szCs w:val="24"/>
        </w:rPr>
        <w:t xml:space="preserve">Each State Transit </w:t>
      </w:r>
      <w:r w:rsidR="002F3EBA">
        <w:rPr>
          <w:rFonts w:ascii="Arial" w:hAnsi="Arial"/>
          <w:szCs w:val="24"/>
        </w:rPr>
        <w:t>region</w:t>
      </w:r>
      <w:r w:rsidRPr="005155AD">
        <w:rPr>
          <w:rFonts w:ascii="Arial" w:hAnsi="Arial"/>
          <w:szCs w:val="24"/>
        </w:rPr>
        <w:t xml:space="preserve"> has a</w:t>
      </w:r>
      <w:r w:rsidR="002F3EBA">
        <w:rPr>
          <w:rFonts w:ascii="Arial" w:hAnsi="Arial"/>
          <w:szCs w:val="24"/>
        </w:rPr>
        <w:t xml:space="preserve">t least one </w:t>
      </w:r>
      <w:r w:rsidRPr="005155AD">
        <w:rPr>
          <w:rFonts w:ascii="Arial" w:hAnsi="Arial"/>
          <w:szCs w:val="24"/>
        </w:rPr>
        <w:t>Lost Property Office which is open Monday to Friday between 8am and 4pm for enquiries and collection.</w:t>
      </w:r>
      <w:r w:rsidR="002F3EBA">
        <w:rPr>
          <w:rFonts w:ascii="Arial" w:hAnsi="Arial"/>
          <w:szCs w:val="24"/>
        </w:rPr>
        <w:t xml:space="preserve"> </w:t>
      </w:r>
      <w:r w:rsidRPr="005155AD">
        <w:rPr>
          <w:rFonts w:ascii="Arial" w:hAnsi="Arial"/>
          <w:szCs w:val="24"/>
        </w:rPr>
        <w:t>Outside these hours, a message can be left and a staff member will call back during business hours.  For urgent lost property outside of business hours (for example, essential medical equipment) customers may call 131500 (24 hours) and they will contact State Transit’s Network Cont</w:t>
      </w:r>
      <w:r w:rsidR="00763523">
        <w:rPr>
          <w:rFonts w:ascii="Arial" w:hAnsi="Arial"/>
          <w:szCs w:val="24"/>
        </w:rPr>
        <w:t>rol Centre for assistance.</w:t>
      </w:r>
    </w:p>
    <w:p w:rsidR="00DD1486" w:rsidRPr="0041492B" w:rsidRDefault="00DD1486" w:rsidP="00763523">
      <w:pPr>
        <w:pStyle w:val="Heading1"/>
      </w:pPr>
      <w:r w:rsidRPr="0041492B">
        <w:t>Provision of information to customers</w:t>
      </w:r>
    </w:p>
    <w:p w:rsidR="00DD1486" w:rsidRPr="00763523" w:rsidRDefault="00DD1486" w:rsidP="009374EB">
      <w:pPr>
        <w:pStyle w:val="Text1linB"/>
        <w:spacing w:beforeLines="0" w:before="240" w:afterLines="0" w:after="240"/>
        <w:jc w:val="both"/>
        <w:rPr>
          <w:rFonts w:ascii="Arial" w:hAnsi="Arial"/>
          <w:szCs w:val="24"/>
        </w:rPr>
      </w:pPr>
      <w:r w:rsidRPr="005155AD">
        <w:rPr>
          <w:rFonts w:ascii="Arial" w:hAnsi="Arial"/>
          <w:szCs w:val="24"/>
          <w:lang w:val="en-AU"/>
        </w:rPr>
        <w:t>State Transit aims to provide clear, accurate and timely information for customers through a number of alte</w:t>
      </w:r>
      <w:r w:rsidR="00763523">
        <w:rPr>
          <w:rFonts w:ascii="Arial" w:hAnsi="Arial"/>
          <w:szCs w:val="24"/>
          <w:lang w:val="en-AU"/>
        </w:rPr>
        <w:t xml:space="preserve">rnative distribution channels. </w:t>
      </w:r>
      <w:r w:rsidRPr="005155AD">
        <w:rPr>
          <w:rFonts w:ascii="Arial" w:hAnsi="Arial"/>
          <w:szCs w:val="24"/>
          <w:lang w:val="en-AU"/>
        </w:rPr>
        <w:t xml:space="preserve">The channels include the Sydney Buses </w:t>
      </w:r>
      <w:r w:rsidR="00A951DC">
        <w:rPr>
          <w:rFonts w:ascii="Arial" w:hAnsi="Arial"/>
          <w:szCs w:val="24"/>
          <w:lang w:val="en-AU"/>
        </w:rPr>
        <w:t xml:space="preserve">website </w:t>
      </w:r>
      <w:r w:rsidR="00C911D9">
        <w:rPr>
          <w:rFonts w:ascii="Arial" w:hAnsi="Arial"/>
          <w:szCs w:val="24"/>
          <w:lang w:val="en-AU"/>
        </w:rPr>
        <w:t>and Newcastle Buses and Ferries websites (</w:t>
      </w:r>
      <w:hyperlink r:id="rId11" w:tooltip="Sydney Buses website" w:history="1">
        <w:r w:rsidRPr="005155AD">
          <w:rPr>
            <w:rStyle w:val="Hyperlink"/>
            <w:rFonts w:ascii="Arial" w:hAnsi="Arial"/>
            <w:szCs w:val="24"/>
          </w:rPr>
          <w:t>www.sydneybuses.info</w:t>
        </w:r>
      </w:hyperlink>
      <w:r w:rsidR="00C911D9">
        <w:rPr>
          <w:rFonts w:ascii="Arial" w:hAnsi="Arial"/>
          <w:szCs w:val="24"/>
          <w:lang w:val="en-AU"/>
        </w:rPr>
        <w:t xml:space="preserve"> and</w:t>
      </w:r>
      <w:r w:rsidR="00A951DC">
        <w:rPr>
          <w:rFonts w:ascii="Arial" w:hAnsi="Arial"/>
          <w:szCs w:val="24"/>
          <w:lang w:val="en-AU"/>
        </w:rPr>
        <w:t xml:space="preserve"> </w:t>
      </w:r>
      <w:hyperlink r:id="rId12" w:tooltip="Newcastle Buses and Ferries website" w:history="1">
        <w:r w:rsidRPr="005155AD">
          <w:rPr>
            <w:rStyle w:val="Hyperlink"/>
            <w:rFonts w:ascii="Arial" w:hAnsi="Arial"/>
            <w:szCs w:val="24"/>
          </w:rPr>
          <w:t>www.newcastlebuses.info</w:t>
        </w:r>
      </w:hyperlink>
      <w:r w:rsidR="00C911D9" w:rsidRPr="00C911D9">
        <w:rPr>
          <w:rStyle w:val="Hyperlink"/>
          <w:rFonts w:ascii="Arial" w:hAnsi="Arial"/>
          <w:color w:val="auto"/>
          <w:szCs w:val="24"/>
        </w:rPr>
        <w:t>)</w:t>
      </w:r>
      <w:r w:rsidR="00A951DC">
        <w:rPr>
          <w:rFonts w:ascii="Arial" w:hAnsi="Arial"/>
          <w:szCs w:val="24"/>
          <w:lang w:val="en-AU"/>
        </w:rPr>
        <w:t xml:space="preserve"> and </w:t>
      </w:r>
      <w:r w:rsidRPr="005155AD">
        <w:rPr>
          <w:rFonts w:ascii="Arial" w:hAnsi="Arial"/>
          <w:szCs w:val="24"/>
          <w:lang w:val="en-AU"/>
        </w:rPr>
        <w:t>State Transit</w:t>
      </w:r>
      <w:r w:rsidR="00A951DC">
        <w:rPr>
          <w:rFonts w:ascii="Arial" w:hAnsi="Arial"/>
          <w:szCs w:val="24"/>
          <w:lang w:val="en-AU"/>
        </w:rPr>
        <w:t>’s</w:t>
      </w:r>
      <w:r w:rsidRPr="005155AD">
        <w:rPr>
          <w:rFonts w:ascii="Arial" w:hAnsi="Arial"/>
          <w:szCs w:val="24"/>
          <w:lang w:val="en-AU"/>
        </w:rPr>
        <w:t xml:space="preserve"> corporate website </w:t>
      </w:r>
      <w:r w:rsidR="00C911D9">
        <w:rPr>
          <w:rFonts w:ascii="Arial" w:hAnsi="Arial"/>
          <w:szCs w:val="24"/>
          <w:lang w:val="en-AU"/>
        </w:rPr>
        <w:t>(</w:t>
      </w:r>
      <w:hyperlink r:id="rId13" w:tooltip="State Transit Corporate website" w:history="1">
        <w:r w:rsidRPr="005155AD">
          <w:rPr>
            <w:rStyle w:val="Hyperlink"/>
            <w:rFonts w:ascii="Arial" w:hAnsi="Arial"/>
            <w:szCs w:val="24"/>
          </w:rPr>
          <w:t>www.statetransit.info</w:t>
        </w:r>
      </w:hyperlink>
      <w:r w:rsidR="00C911D9" w:rsidRPr="00C911D9">
        <w:rPr>
          <w:rStyle w:val="Hyperlink"/>
          <w:rFonts w:ascii="Arial" w:hAnsi="Arial"/>
          <w:color w:val="auto"/>
          <w:szCs w:val="24"/>
        </w:rPr>
        <w:t>)</w:t>
      </w:r>
      <w:r w:rsidR="00A951DC">
        <w:rPr>
          <w:rFonts w:ascii="Arial" w:hAnsi="Arial"/>
          <w:szCs w:val="24"/>
          <w:lang w:val="en-AU"/>
        </w:rPr>
        <w:t>;</w:t>
      </w:r>
      <w:r w:rsidRPr="005155AD">
        <w:rPr>
          <w:rFonts w:ascii="Arial" w:hAnsi="Arial"/>
          <w:szCs w:val="24"/>
          <w:lang w:val="en-AU"/>
        </w:rPr>
        <w:t xml:space="preserve"> th</w:t>
      </w:r>
      <w:r w:rsidR="00A951DC">
        <w:rPr>
          <w:rFonts w:ascii="Arial" w:hAnsi="Arial"/>
          <w:szCs w:val="24"/>
          <w:lang w:val="en-AU"/>
        </w:rPr>
        <w:t>e Transport Management Centre;</w:t>
      </w:r>
      <w:r w:rsidRPr="005155AD">
        <w:rPr>
          <w:rFonts w:ascii="Arial" w:hAnsi="Arial"/>
          <w:szCs w:val="24"/>
          <w:lang w:val="en-AU"/>
        </w:rPr>
        <w:t xml:space="preserve"> Transport Info channels 131500 and </w:t>
      </w:r>
      <w:r w:rsidR="00E844DF">
        <w:rPr>
          <w:rFonts w:ascii="Arial" w:hAnsi="Arial"/>
          <w:szCs w:val="24"/>
          <w:lang w:val="en-AU"/>
        </w:rPr>
        <w:t>transportnsw.info</w:t>
      </w:r>
      <w:r w:rsidR="00A951DC">
        <w:rPr>
          <w:rFonts w:ascii="Arial" w:hAnsi="Arial"/>
          <w:szCs w:val="24"/>
          <w:lang w:val="en-AU"/>
        </w:rPr>
        <w:t>;</w:t>
      </w:r>
      <w:r w:rsidR="00E844DF">
        <w:rPr>
          <w:rFonts w:ascii="Arial" w:hAnsi="Arial"/>
          <w:szCs w:val="24"/>
          <w:lang w:val="en-AU"/>
        </w:rPr>
        <w:t xml:space="preserve"> </w:t>
      </w:r>
      <w:r w:rsidRPr="005155AD">
        <w:rPr>
          <w:rFonts w:ascii="Arial" w:hAnsi="Arial"/>
          <w:szCs w:val="24"/>
          <w:lang w:val="en-AU"/>
        </w:rPr>
        <w:t>and bus stop information.</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State Transit is committed to ensuing that its customers receive information of any service change or special event arra</w:t>
      </w:r>
      <w:r w:rsidR="00763523">
        <w:rPr>
          <w:rFonts w:ascii="Arial" w:hAnsi="Arial"/>
          <w:szCs w:val="24"/>
          <w:lang w:val="en-AU"/>
        </w:rPr>
        <w:t>ngements.</w:t>
      </w:r>
    </w:p>
    <w:p w:rsidR="000F21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 xml:space="preserve">Customer </w:t>
      </w:r>
      <w:r w:rsidR="00E844DF">
        <w:rPr>
          <w:rFonts w:ascii="Arial" w:hAnsi="Arial"/>
          <w:szCs w:val="24"/>
          <w:lang w:val="en-AU"/>
        </w:rPr>
        <w:t>i</w:t>
      </w:r>
      <w:r w:rsidR="00763523">
        <w:rPr>
          <w:rFonts w:ascii="Arial" w:hAnsi="Arial"/>
          <w:szCs w:val="24"/>
          <w:lang w:val="en-AU"/>
        </w:rPr>
        <w:t>nformation is supplied in via the channels listed below.</w:t>
      </w:r>
    </w:p>
    <w:p w:rsidR="00DD1486" w:rsidRPr="00A951DC" w:rsidRDefault="00DD1486" w:rsidP="00A951DC">
      <w:pPr>
        <w:pStyle w:val="Heading4"/>
      </w:pPr>
      <w:r w:rsidRPr="00A951DC">
        <w:t>Itinerary and Journey Planning</w:t>
      </w:r>
    </w:p>
    <w:p w:rsidR="00DD1486" w:rsidRPr="005155AD" w:rsidRDefault="00DD1486" w:rsidP="001A105C">
      <w:pPr>
        <w:pStyle w:val="Text1linB"/>
        <w:numPr>
          <w:ilvl w:val="0"/>
          <w:numId w:val="5"/>
        </w:numPr>
        <w:spacing w:beforeLines="0" w:before="120" w:afterLines="0" w:after="120"/>
        <w:jc w:val="both"/>
        <w:rPr>
          <w:rFonts w:ascii="Arial" w:hAnsi="Arial"/>
          <w:szCs w:val="24"/>
          <w:lang w:val="en-AU"/>
        </w:rPr>
      </w:pPr>
      <w:r w:rsidRPr="005155AD">
        <w:rPr>
          <w:rFonts w:ascii="Arial" w:hAnsi="Arial"/>
          <w:szCs w:val="24"/>
          <w:lang w:val="en-AU"/>
        </w:rPr>
        <w:t>Call centre assisted travel planning (by 131500); and</w:t>
      </w:r>
    </w:p>
    <w:p w:rsidR="000F2186" w:rsidRPr="00763523" w:rsidRDefault="00DD1486" w:rsidP="001A105C">
      <w:pPr>
        <w:pStyle w:val="Text1linB"/>
        <w:numPr>
          <w:ilvl w:val="0"/>
          <w:numId w:val="5"/>
        </w:numPr>
        <w:spacing w:beforeLines="0" w:before="120" w:afterLines="0" w:after="120"/>
        <w:jc w:val="both"/>
        <w:rPr>
          <w:rFonts w:ascii="Arial" w:hAnsi="Arial"/>
          <w:szCs w:val="24"/>
          <w:lang w:val="en-AU"/>
        </w:rPr>
      </w:pPr>
      <w:r w:rsidRPr="005155AD">
        <w:rPr>
          <w:rFonts w:ascii="Arial" w:hAnsi="Arial"/>
          <w:szCs w:val="24"/>
          <w:lang w:val="en-AU"/>
        </w:rPr>
        <w:t>Electronically generated travel plans including maps (via transportnsw.info website).</w:t>
      </w:r>
    </w:p>
    <w:p w:rsidR="00DD1486" w:rsidRPr="00763523" w:rsidRDefault="00763523" w:rsidP="00763523">
      <w:pPr>
        <w:pStyle w:val="Heading4"/>
      </w:pPr>
      <w:r w:rsidRPr="00763523">
        <w:lastRenderedPageBreak/>
        <w:t>Timetables and Maps</w:t>
      </w:r>
    </w:p>
    <w:p w:rsidR="00DD1486" w:rsidRPr="005155AD" w:rsidRDefault="00E844DF" w:rsidP="001A105C">
      <w:pPr>
        <w:pStyle w:val="Text1linB"/>
        <w:numPr>
          <w:ilvl w:val="0"/>
          <w:numId w:val="6"/>
        </w:numPr>
        <w:spacing w:beforeLines="0" w:before="120" w:afterLines="0" w:after="120"/>
        <w:jc w:val="both"/>
        <w:rPr>
          <w:rFonts w:ascii="Arial" w:hAnsi="Arial"/>
          <w:szCs w:val="24"/>
          <w:lang w:val="en-AU"/>
        </w:rPr>
      </w:pPr>
      <w:r>
        <w:rPr>
          <w:rFonts w:ascii="Arial" w:hAnsi="Arial"/>
          <w:szCs w:val="24"/>
          <w:lang w:val="en-AU"/>
        </w:rPr>
        <w:t>DL sized</w:t>
      </w:r>
      <w:r w:rsidR="00DD1486" w:rsidRPr="005155AD">
        <w:rPr>
          <w:rFonts w:ascii="Arial" w:hAnsi="Arial"/>
          <w:szCs w:val="24"/>
          <w:lang w:val="en-AU"/>
        </w:rPr>
        <w:t xml:space="preserve"> paper timetable</w:t>
      </w:r>
      <w:r>
        <w:rPr>
          <w:rFonts w:ascii="Arial" w:hAnsi="Arial"/>
          <w:szCs w:val="24"/>
          <w:lang w:val="en-AU"/>
        </w:rPr>
        <w:t xml:space="preserve"> booklets</w:t>
      </w:r>
      <w:r w:rsidR="00DD1486" w:rsidRPr="005155AD">
        <w:rPr>
          <w:rFonts w:ascii="Arial" w:hAnsi="Arial"/>
          <w:szCs w:val="24"/>
          <w:lang w:val="en-AU"/>
        </w:rPr>
        <w:t xml:space="preserve"> (also available in electronic PDF format);</w:t>
      </w:r>
    </w:p>
    <w:p w:rsidR="00763523" w:rsidRDefault="00DD1486" w:rsidP="001A105C">
      <w:pPr>
        <w:pStyle w:val="Text1linB"/>
        <w:numPr>
          <w:ilvl w:val="0"/>
          <w:numId w:val="6"/>
        </w:numPr>
        <w:spacing w:beforeLines="0" w:before="120" w:afterLines="0" w:after="120"/>
        <w:jc w:val="both"/>
        <w:rPr>
          <w:rFonts w:ascii="Arial" w:hAnsi="Arial"/>
          <w:szCs w:val="24"/>
          <w:lang w:val="en-AU"/>
        </w:rPr>
      </w:pPr>
      <w:r w:rsidRPr="00E844DF">
        <w:rPr>
          <w:rFonts w:ascii="Arial" w:hAnsi="Arial"/>
          <w:szCs w:val="24"/>
          <w:lang w:val="en-AU"/>
        </w:rPr>
        <w:t>Timetables at the majority of bus stops</w:t>
      </w:r>
      <w:r w:rsidR="00763523">
        <w:rPr>
          <w:rFonts w:ascii="Arial" w:hAnsi="Arial"/>
          <w:szCs w:val="24"/>
          <w:lang w:val="en-AU"/>
        </w:rPr>
        <w:t xml:space="preserve"> in Sydney and Newcastle</w:t>
      </w:r>
      <w:r w:rsidR="00E844DF">
        <w:rPr>
          <w:rFonts w:ascii="Arial" w:hAnsi="Arial"/>
          <w:szCs w:val="24"/>
          <w:lang w:val="en-AU"/>
        </w:rPr>
        <w:t xml:space="preserve"> including </w:t>
      </w:r>
      <w:r w:rsidRPr="00E844DF">
        <w:rPr>
          <w:rFonts w:ascii="Arial" w:hAnsi="Arial"/>
          <w:szCs w:val="24"/>
          <w:lang w:val="en-AU"/>
        </w:rPr>
        <w:t>maps and service information</w:t>
      </w:r>
      <w:r w:rsidR="00E844DF">
        <w:rPr>
          <w:rFonts w:ascii="Arial" w:hAnsi="Arial"/>
          <w:szCs w:val="24"/>
          <w:lang w:val="en-AU"/>
        </w:rPr>
        <w:t>;</w:t>
      </w:r>
    </w:p>
    <w:p w:rsidR="000F2186" w:rsidRPr="00763523" w:rsidRDefault="00F204C5" w:rsidP="001A105C">
      <w:pPr>
        <w:pStyle w:val="Text1linB"/>
        <w:numPr>
          <w:ilvl w:val="0"/>
          <w:numId w:val="6"/>
        </w:numPr>
        <w:spacing w:beforeLines="0" w:before="120" w:afterLines="0" w:after="120"/>
        <w:jc w:val="both"/>
        <w:rPr>
          <w:rFonts w:ascii="Arial" w:hAnsi="Arial"/>
          <w:szCs w:val="24"/>
          <w:lang w:val="en-AU"/>
        </w:rPr>
      </w:pPr>
      <w:r>
        <w:rPr>
          <w:rFonts w:ascii="Arial" w:hAnsi="Arial"/>
          <w:szCs w:val="24"/>
          <w:lang w:val="en-AU"/>
        </w:rPr>
        <w:t>State Transit s</w:t>
      </w:r>
      <w:r w:rsidR="00DD1486" w:rsidRPr="005155AD">
        <w:rPr>
          <w:rFonts w:ascii="Arial" w:hAnsi="Arial"/>
          <w:szCs w:val="24"/>
          <w:lang w:val="en-AU"/>
        </w:rPr>
        <w:t>upport</w:t>
      </w:r>
      <w:r>
        <w:rPr>
          <w:rFonts w:ascii="Arial" w:hAnsi="Arial"/>
          <w:szCs w:val="24"/>
          <w:lang w:val="en-AU"/>
        </w:rPr>
        <w:t>s</w:t>
      </w:r>
      <w:r w:rsidR="00DD1486" w:rsidRPr="005155AD">
        <w:rPr>
          <w:rFonts w:ascii="Arial" w:hAnsi="Arial"/>
          <w:szCs w:val="24"/>
          <w:lang w:val="en-AU"/>
        </w:rPr>
        <w:t xml:space="preserve"> real</w:t>
      </w:r>
      <w:r w:rsidR="00C46290">
        <w:rPr>
          <w:rFonts w:ascii="Arial" w:hAnsi="Arial"/>
          <w:szCs w:val="24"/>
          <w:lang w:val="en-AU"/>
        </w:rPr>
        <w:t>-</w:t>
      </w:r>
      <w:r w:rsidR="00DD1486" w:rsidRPr="005155AD">
        <w:rPr>
          <w:rFonts w:ascii="Arial" w:hAnsi="Arial"/>
          <w:szCs w:val="24"/>
          <w:lang w:val="en-AU"/>
        </w:rPr>
        <w:t>time Smartphone apps and the data provided by Transport for NSW.</w:t>
      </w:r>
    </w:p>
    <w:p w:rsidR="00DD1486" w:rsidRPr="00763523" w:rsidRDefault="00DD1486" w:rsidP="00763523">
      <w:pPr>
        <w:pStyle w:val="Heading4"/>
      </w:pPr>
      <w:r w:rsidRPr="00763523">
        <w:t>Other Customer Information</w:t>
      </w:r>
    </w:p>
    <w:p w:rsidR="00DD1486" w:rsidRPr="005155AD" w:rsidRDefault="00DD1486" w:rsidP="001A105C">
      <w:pPr>
        <w:pStyle w:val="Text1linB"/>
        <w:numPr>
          <w:ilvl w:val="0"/>
          <w:numId w:val="7"/>
        </w:numPr>
        <w:spacing w:beforeLines="0" w:before="120" w:afterLines="0" w:after="120"/>
        <w:jc w:val="both"/>
        <w:rPr>
          <w:rFonts w:ascii="Arial" w:hAnsi="Arial"/>
          <w:szCs w:val="24"/>
          <w:lang w:val="en-AU"/>
        </w:rPr>
      </w:pPr>
      <w:r w:rsidRPr="005155AD">
        <w:rPr>
          <w:rFonts w:ascii="Arial" w:hAnsi="Arial"/>
          <w:szCs w:val="24"/>
          <w:lang w:val="en-AU"/>
        </w:rPr>
        <w:t xml:space="preserve">Regional bus network </w:t>
      </w:r>
      <w:r w:rsidR="00D468F0" w:rsidRPr="005155AD">
        <w:rPr>
          <w:rFonts w:ascii="Arial" w:hAnsi="Arial"/>
          <w:szCs w:val="24"/>
          <w:lang w:val="en-AU"/>
        </w:rPr>
        <w:t>maps available</w:t>
      </w:r>
      <w:r w:rsidRPr="005155AD">
        <w:rPr>
          <w:rFonts w:ascii="Arial" w:hAnsi="Arial"/>
          <w:szCs w:val="24"/>
          <w:lang w:val="en-AU"/>
        </w:rPr>
        <w:t xml:space="preserve"> on the Sydney Buses website. </w:t>
      </w:r>
    </w:p>
    <w:p w:rsidR="00DD1486" w:rsidRPr="005155AD" w:rsidRDefault="00DD1486" w:rsidP="001A105C">
      <w:pPr>
        <w:pStyle w:val="Text1linB"/>
        <w:numPr>
          <w:ilvl w:val="0"/>
          <w:numId w:val="7"/>
        </w:numPr>
        <w:spacing w:beforeLines="0" w:before="120" w:afterLines="0" w:after="120"/>
        <w:jc w:val="both"/>
        <w:rPr>
          <w:rFonts w:ascii="Arial" w:hAnsi="Arial"/>
          <w:szCs w:val="24"/>
          <w:lang w:val="en-AU"/>
        </w:rPr>
      </w:pPr>
      <w:r w:rsidRPr="005155AD">
        <w:rPr>
          <w:rFonts w:ascii="Arial" w:hAnsi="Arial"/>
          <w:szCs w:val="24"/>
          <w:lang w:val="en-AU"/>
        </w:rPr>
        <w:t>Detailed service information at major bus stops, along major corridors, at transport interchanges, and at all Metrobus bus stops;</w:t>
      </w:r>
    </w:p>
    <w:p w:rsidR="00DD1486" w:rsidRPr="005155AD" w:rsidRDefault="00DD1486" w:rsidP="001A105C">
      <w:pPr>
        <w:pStyle w:val="Text1linB"/>
        <w:numPr>
          <w:ilvl w:val="0"/>
          <w:numId w:val="7"/>
        </w:numPr>
        <w:spacing w:beforeLines="0" w:before="120" w:afterLines="0" w:after="120"/>
        <w:jc w:val="both"/>
        <w:rPr>
          <w:rFonts w:ascii="Arial" w:hAnsi="Arial"/>
          <w:szCs w:val="24"/>
          <w:lang w:val="en-AU"/>
        </w:rPr>
      </w:pPr>
      <w:r w:rsidRPr="005155AD">
        <w:rPr>
          <w:rFonts w:ascii="Arial" w:hAnsi="Arial"/>
          <w:szCs w:val="24"/>
          <w:lang w:val="en-AU"/>
        </w:rPr>
        <w:t>Snap frame posters for on</w:t>
      </w:r>
      <w:r w:rsidR="00F204C5">
        <w:rPr>
          <w:rFonts w:ascii="Arial" w:hAnsi="Arial"/>
          <w:szCs w:val="24"/>
          <w:lang w:val="en-AU"/>
        </w:rPr>
        <w:t>-</w:t>
      </w:r>
      <w:r w:rsidRPr="005155AD">
        <w:rPr>
          <w:rFonts w:ascii="Arial" w:hAnsi="Arial"/>
          <w:szCs w:val="24"/>
          <w:lang w:val="en-AU"/>
        </w:rPr>
        <w:t>bus information</w:t>
      </w:r>
      <w:r w:rsidR="00F204C5">
        <w:rPr>
          <w:rFonts w:ascii="Arial" w:hAnsi="Arial"/>
          <w:szCs w:val="24"/>
          <w:lang w:val="en-AU"/>
        </w:rPr>
        <w:t>;</w:t>
      </w:r>
    </w:p>
    <w:p w:rsidR="00DD1486" w:rsidRPr="005155AD" w:rsidRDefault="00DD1486" w:rsidP="001A105C">
      <w:pPr>
        <w:pStyle w:val="Text1linB"/>
        <w:numPr>
          <w:ilvl w:val="0"/>
          <w:numId w:val="7"/>
        </w:numPr>
        <w:spacing w:beforeLines="0" w:before="120" w:afterLines="0" w:after="120"/>
        <w:jc w:val="both"/>
        <w:rPr>
          <w:rFonts w:ascii="Arial" w:hAnsi="Arial"/>
          <w:szCs w:val="24"/>
          <w:lang w:val="en-AU"/>
        </w:rPr>
      </w:pPr>
      <w:r w:rsidRPr="005155AD">
        <w:rPr>
          <w:rFonts w:ascii="Arial" w:hAnsi="Arial"/>
          <w:szCs w:val="24"/>
          <w:lang w:val="en-AU"/>
        </w:rPr>
        <w:t>Electronic information made available on CCTV monitors in buses;</w:t>
      </w:r>
    </w:p>
    <w:p w:rsidR="00DD1486" w:rsidRPr="005155AD" w:rsidRDefault="00DD1486" w:rsidP="001A105C">
      <w:pPr>
        <w:pStyle w:val="Text1linB"/>
        <w:numPr>
          <w:ilvl w:val="0"/>
          <w:numId w:val="7"/>
        </w:numPr>
        <w:spacing w:beforeLines="0" w:before="120" w:afterLines="0" w:after="120"/>
        <w:jc w:val="both"/>
        <w:rPr>
          <w:rFonts w:ascii="Arial" w:hAnsi="Arial"/>
          <w:szCs w:val="24"/>
          <w:lang w:val="en-AU"/>
        </w:rPr>
      </w:pPr>
      <w:r w:rsidRPr="005155AD">
        <w:rPr>
          <w:rFonts w:ascii="Arial" w:hAnsi="Arial"/>
          <w:szCs w:val="24"/>
          <w:lang w:val="en-AU"/>
        </w:rPr>
        <w:t>Destination signs on the front, side and back of buses;</w:t>
      </w:r>
    </w:p>
    <w:p w:rsidR="00DD1486" w:rsidRPr="005155AD" w:rsidRDefault="00DD1486" w:rsidP="001A105C">
      <w:pPr>
        <w:pStyle w:val="Text1linB"/>
        <w:numPr>
          <w:ilvl w:val="0"/>
          <w:numId w:val="7"/>
        </w:numPr>
        <w:spacing w:beforeLines="0" w:before="120" w:afterLines="0" w:after="120"/>
        <w:jc w:val="both"/>
        <w:rPr>
          <w:rFonts w:ascii="Arial" w:hAnsi="Arial"/>
          <w:szCs w:val="24"/>
          <w:lang w:val="en-AU"/>
        </w:rPr>
      </w:pPr>
      <w:r w:rsidRPr="005155AD">
        <w:rPr>
          <w:rFonts w:ascii="Arial" w:hAnsi="Arial"/>
          <w:szCs w:val="24"/>
          <w:lang w:val="en-AU"/>
        </w:rPr>
        <w:t>Automated, satellite-controlled ‘next stop’ information on the Metrobus fleet, including scrolling visual and audio messages;</w:t>
      </w:r>
    </w:p>
    <w:p w:rsidR="00DD1486" w:rsidRPr="005155AD" w:rsidRDefault="00DD1486" w:rsidP="001A105C">
      <w:pPr>
        <w:pStyle w:val="Text1linB"/>
        <w:numPr>
          <w:ilvl w:val="0"/>
          <w:numId w:val="7"/>
        </w:numPr>
        <w:spacing w:beforeLines="0" w:before="120" w:afterLines="0" w:after="120"/>
        <w:jc w:val="both"/>
        <w:rPr>
          <w:rFonts w:ascii="Arial" w:hAnsi="Arial"/>
          <w:szCs w:val="24"/>
          <w:lang w:val="en-AU"/>
        </w:rPr>
      </w:pPr>
      <w:r w:rsidRPr="005155AD">
        <w:rPr>
          <w:rFonts w:ascii="Arial" w:hAnsi="Arial"/>
          <w:szCs w:val="24"/>
          <w:lang w:val="en-AU"/>
        </w:rPr>
        <w:t>Various decals (many safety related) – on bus information;</w:t>
      </w:r>
    </w:p>
    <w:p w:rsidR="00DD1486" w:rsidRPr="005155AD" w:rsidRDefault="00DD1486" w:rsidP="001A105C">
      <w:pPr>
        <w:pStyle w:val="Text1linB"/>
        <w:numPr>
          <w:ilvl w:val="0"/>
          <w:numId w:val="7"/>
        </w:numPr>
        <w:spacing w:beforeLines="0" w:before="120" w:afterLines="0" w:after="120"/>
        <w:jc w:val="both"/>
        <w:rPr>
          <w:rFonts w:ascii="Arial" w:hAnsi="Arial"/>
          <w:szCs w:val="24"/>
          <w:lang w:val="en-AU"/>
        </w:rPr>
      </w:pPr>
      <w:r w:rsidRPr="005155AD">
        <w:rPr>
          <w:rFonts w:ascii="Arial" w:hAnsi="Arial"/>
          <w:szCs w:val="24"/>
          <w:lang w:val="en-AU"/>
        </w:rPr>
        <w:t>Advertising where a service or timetable has changed and the general public needs to be aware of the information; and</w:t>
      </w:r>
    </w:p>
    <w:p w:rsidR="000F2186" w:rsidRPr="00763523" w:rsidRDefault="00DD1486" w:rsidP="001A105C">
      <w:pPr>
        <w:pStyle w:val="Text1linB"/>
        <w:numPr>
          <w:ilvl w:val="0"/>
          <w:numId w:val="7"/>
        </w:numPr>
        <w:spacing w:beforeLines="0" w:before="120" w:afterLines="0" w:after="120"/>
        <w:jc w:val="both"/>
        <w:rPr>
          <w:rFonts w:ascii="Arial" w:hAnsi="Arial"/>
          <w:szCs w:val="24"/>
          <w:lang w:val="en-AU"/>
        </w:rPr>
      </w:pPr>
      <w:r w:rsidRPr="005155AD">
        <w:rPr>
          <w:rFonts w:ascii="Arial" w:hAnsi="Arial"/>
          <w:szCs w:val="24"/>
          <w:lang w:val="en-AU"/>
        </w:rPr>
        <w:t>Emergency response from the Traffic Management Centre via media alerts pushed through to Twitter and on transportnsw.info website as well as special event signage.</w:t>
      </w:r>
    </w:p>
    <w:p w:rsidR="00DD1486" w:rsidRPr="00763523" w:rsidRDefault="00DD1486" w:rsidP="00763523">
      <w:pPr>
        <w:pStyle w:val="Heading4"/>
      </w:pPr>
      <w:r w:rsidRPr="00763523">
        <w:t>Bus Stop Signage</w:t>
      </w:r>
    </w:p>
    <w:p w:rsidR="00DD1486" w:rsidRPr="005155AD" w:rsidRDefault="00DD1486" w:rsidP="00763523">
      <w:pPr>
        <w:pStyle w:val="Text1linB"/>
        <w:spacing w:beforeLines="0" w:before="240" w:afterLines="0" w:after="240"/>
        <w:jc w:val="both"/>
        <w:rPr>
          <w:rFonts w:ascii="Arial" w:hAnsi="Arial"/>
          <w:szCs w:val="24"/>
          <w:lang w:val="en-AU"/>
        </w:rPr>
      </w:pPr>
      <w:r w:rsidRPr="005155AD">
        <w:rPr>
          <w:rFonts w:ascii="Arial" w:hAnsi="Arial"/>
          <w:szCs w:val="24"/>
          <w:lang w:val="en-AU"/>
        </w:rPr>
        <w:t>State Transit uses approximately 8</w:t>
      </w:r>
      <w:r w:rsidR="00F204C5">
        <w:rPr>
          <w:rFonts w:ascii="Arial" w:hAnsi="Arial"/>
          <w:szCs w:val="24"/>
          <w:lang w:val="en-AU"/>
        </w:rPr>
        <w:t>,</w:t>
      </w:r>
      <w:r w:rsidRPr="005155AD">
        <w:rPr>
          <w:rFonts w:ascii="Arial" w:hAnsi="Arial"/>
          <w:szCs w:val="24"/>
          <w:lang w:val="en-AU"/>
        </w:rPr>
        <w:t>500 bus stops in its Sydney operating area and approximately 2,600 in Newcastle.  Signage meets Best Practice Guidelines (version 1, November 2002 or any successor guidelines) issued by TfNSW. The colours and graphics used continue to be upgraded to match the new integrated transport guidelines.</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Over 1</w:t>
      </w:r>
      <w:r w:rsidR="00F204C5">
        <w:rPr>
          <w:rFonts w:ascii="Arial" w:hAnsi="Arial"/>
          <w:szCs w:val="24"/>
          <w:lang w:val="en-AU"/>
        </w:rPr>
        <w:t>,</w:t>
      </w:r>
      <w:r w:rsidRPr="005155AD">
        <w:rPr>
          <w:rFonts w:ascii="Arial" w:hAnsi="Arial"/>
          <w:szCs w:val="24"/>
          <w:lang w:val="en-AU"/>
        </w:rPr>
        <w:t>000 stops on strategic corridors are fitted with large-format “plinth” signs, which include detailed service information, stop-specific maps, timetables, and ticketing information. The plinth signs are installed by TfNSW in accordance with the guidelines and meet the requirements of the Disability Standards for Accessible Public Transport 2002.</w:t>
      </w:r>
    </w:p>
    <w:p w:rsidR="00763523"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Secondary stops are fitted with “J” stem bus stop signs, most of which i</w:t>
      </w:r>
      <w:r w:rsidR="00763523">
        <w:rPr>
          <w:rFonts w:ascii="Arial" w:hAnsi="Arial"/>
          <w:szCs w:val="24"/>
          <w:lang w:val="en-AU"/>
        </w:rPr>
        <w:t>nclude timetable information.</w:t>
      </w:r>
    </w:p>
    <w:p w:rsidR="00DD1486" w:rsidRPr="00763523" w:rsidRDefault="00DD1486" w:rsidP="00763523">
      <w:pPr>
        <w:pStyle w:val="Text1linB"/>
        <w:spacing w:beforeLines="0" w:before="240" w:afterLines="0" w:after="240"/>
        <w:jc w:val="both"/>
        <w:rPr>
          <w:rFonts w:ascii="Arial" w:hAnsi="Arial"/>
          <w:szCs w:val="24"/>
          <w:lang w:val="en-AU"/>
        </w:rPr>
      </w:pPr>
      <w:r w:rsidRPr="005155AD">
        <w:rPr>
          <w:rFonts w:ascii="Arial" w:hAnsi="Arial"/>
          <w:szCs w:val="24"/>
          <w:lang w:val="en-AU"/>
        </w:rPr>
        <w:t>In Sydney’s CBD and many inner-city locations, signs are incorporated into street furniture such as bus shelters</w:t>
      </w:r>
      <w:r w:rsidR="00F204C5">
        <w:rPr>
          <w:rFonts w:ascii="Arial" w:hAnsi="Arial"/>
          <w:szCs w:val="24"/>
          <w:lang w:val="en-AU"/>
        </w:rPr>
        <w:t>,</w:t>
      </w:r>
      <w:r w:rsidRPr="005155AD">
        <w:rPr>
          <w:rFonts w:ascii="Arial" w:hAnsi="Arial"/>
          <w:szCs w:val="24"/>
          <w:lang w:val="en-AU"/>
        </w:rPr>
        <w:t xml:space="preserve"> provided by local governments.</w:t>
      </w:r>
    </w:p>
    <w:p w:rsidR="00DD1486" w:rsidRPr="00763523" w:rsidRDefault="00DD1486" w:rsidP="00763523">
      <w:pPr>
        <w:pStyle w:val="Heading4"/>
      </w:pPr>
      <w:r w:rsidRPr="00763523">
        <w:t>Bus Destination Signs</w:t>
      </w:r>
    </w:p>
    <w:p w:rsidR="00DD1486" w:rsidRPr="005155AD" w:rsidRDefault="00763523" w:rsidP="00763523">
      <w:pPr>
        <w:pStyle w:val="Text1linB"/>
        <w:spacing w:beforeLines="0" w:before="240" w:afterLines="0" w:after="240"/>
        <w:jc w:val="both"/>
        <w:rPr>
          <w:rFonts w:ascii="Arial" w:hAnsi="Arial"/>
          <w:szCs w:val="24"/>
          <w:lang w:val="en-AU"/>
        </w:rPr>
      </w:pPr>
      <w:r>
        <w:rPr>
          <w:rFonts w:ascii="Arial" w:hAnsi="Arial"/>
          <w:szCs w:val="24"/>
          <w:lang w:val="en-AU"/>
        </w:rPr>
        <w:t>All buses</w:t>
      </w:r>
      <w:r w:rsidR="00DD1486" w:rsidRPr="005155AD">
        <w:rPr>
          <w:rFonts w:ascii="Arial" w:hAnsi="Arial"/>
          <w:szCs w:val="24"/>
          <w:lang w:val="en-AU"/>
        </w:rPr>
        <w:t xml:space="preserve"> acquired by State Transit since 1993 have electronic destination signs installed on the front and side of the vehicle, as well as an electronic route number sign on the rear. The display of information is subject to a continuous improvement </w:t>
      </w:r>
      <w:r w:rsidR="00DD1486" w:rsidRPr="005155AD">
        <w:rPr>
          <w:rFonts w:ascii="Arial" w:hAnsi="Arial"/>
          <w:szCs w:val="24"/>
          <w:lang w:val="en-AU"/>
        </w:rPr>
        <w:lastRenderedPageBreak/>
        <w:t>program by State Transit to ensure a consistent, legible and clear presentation of route information.</w:t>
      </w:r>
    </w:p>
    <w:p w:rsidR="00DD1486" w:rsidRPr="00763523"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The remaining fleet have front, side and rear r</w:t>
      </w:r>
      <w:r w:rsidR="00763523">
        <w:rPr>
          <w:rFonts w:ascii="Arial" w:hAnsi="Arial"/>
          <w:szCs w:val="24"/>
          <w:lang w:val="en-AU"/>
        </w:rPr>
        <w:t xml:space="preserve">oller-blind destination signs. </w:t>
      </w:r>
      <w:r w:rsidRPr="005155AD">
        <w:rPr>
          <w:rFonts w:ascii="Arial" w:hAnsi="Arial"/>
          <w:szCs w:val="24"/>
          <w:lang w:val="en-AU"/>
        </w:rPr>
        <w:t>This type of signage is included in less than 7% of the State Transit fleet and continues to decrease as older buses are withdrawn.</w:t>
      </w:r>
    </w:p>
    <w:p w:rsidR="00CF1D67" w:rsidRPr="00763523"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State Transit conforms to the requirements of Integrated Transport Information System (ITIS) and the allocation of bus route numbers across Sydney.</w:t>
      </w:r>
    </w:p>
    <w:p w:rsidR="00DD1486" w:rsidRPr="00763523" w:rsidRDefault="00DD1486" w:rsidP="00763523">
      <w:pPr>
        <w:pStyle w:val="Heading4"/>
      </w:pPr>
      <w:r w:rsidRPr="00763523">
        <w:t>Smart-phone</w:t>
      </w:r>
      <w:r w:rsidR="00763523">
        <w:t xml:space="preserve"> apps and real-time bus arrival</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 xml:space="preserve">All Sydney Buses services are tracked using the Public Transport Information and Priority System (PTIPS), which is provided by TfNSW. PTIPS provides real-time </w:t>
      </w:r>
      <w:r w:rsidR="00763523">
        <w:rPr>
          <w:rFonts w:ascii="Arial" w:hAnsi="Arial"/>
          <w:szCs w:val="24"/>
          <w:lang w:val="en-AU"/>
        </w:rPr>
        <w:t xml:space="preserve">information </w:t>
      </w:r>
      <w:r w:rsidR="00F204C5">
        <w:rPr>
          <w:rFonts w:ascii="Arial" w:hAnsi="Arial"/>
          <w:szCs w:val="24"/>
          <w:lang w:val="en-AU"/>
        </w:rPr>
        <w:t xml:space="preserve">for </w:t>
      </w:r>
      <w:r w:rsidRPr="005155AD">
        <w:rPr>
          <w:rFonts w:ascii="Arial" w:hAnsi="Arial"/>
          <w:szCs w:val="24"/>
          <w:lang w:val="en-AU"/>
        </w:rPr>
        <w:t>bus</w:t>
      </w:r>
      <w:r w:rsidR="00F204C5">
        <w:rPr>
          <w:rFonts w:ascii="Arial" w:hAnsi="Arial"/>
          <w:szCs w:val="24"/>
          <w:lang w:val="en-AU"/>
        </w:rPr>
        <w:t xml:space="preserve"> arrivals </w:t>
      </w:r>
      <w:r w:rsidRPr="005155AD">
        <w:rPr>
          <w:rFonts w:ascii="Arial" w:hAnsi="Arial"/>
          <w:szCs w:val="24"/>
          <w:lang w:val="en-AU"/>
        </w:rPr>
        <w:t xml:space="preserve">at all bus stops across the network to customers </w:t>
      </w:r>
      <w:r w:rsidR="00F204C5">
        <w:rPr>
          <w:rFonts w:ascii="Arial" w:hAnsi="Arial"/>
          <w:szCs w:val="24"/>
          <w:lang w:val="en-AU"/>
        </w:rPr>
        <w:t xml:space="preserve">via </w:t>
      </w:r>
      <w:r w:rsidRPr="005155AD">
        <w:rPr>
          <w:rFonts w:ascii="Arial" w:hAnsi="Arial"/>
          <w:szCs w:val="24"/>
          <w:lang w:val="en-AU"/>
        </w:rPr>
        <w:t>smart-phone real</w:t>
      </w:r>
      <w:r w:rsidR="00F204C5">
        <w:rPr>
          <w:rFonts w:ascii="Arial" w:hAnsi="Arial"/>
          <w:szCs w:val="24"/>
          <w:lang w:val="en-AU"/>
        </w:rPr>
        <w:t>-</w:t>
      </w:r>
      <w:r w:rsidRPr="005155AD">
        <w:rPr>
          <w:rFonts w:ascii="Arial" w:hAnsi="Arial"/>
          <w:szCs w:val="24"/>
          <w:lang w:val="en-AU"/>
        </w:rPr>
        <w:t xml:space="preserve">time apps. Each bus stop displays a unique number which is </w:t>
      </w:r>
      <w:r w:rsidR="00763523">
        <w:rPr>
          <w:rFonts w:ascii="Arial" w:hAnsi="Arial"/>
          <w:szCs w:val="24"/>
          <w:lang w:val="en-AU"/>
        </w:rPr>
        <w:t>used to identify the location.</w:t>
      </w:r>
    </w:p>
    <w:p w:rsidR="00763523" w:rsidRDefault="00DD1486" w:rsidP="009374EB">
      <w:pPr>
        <w:pStyle w:val="Text1linB"/>
        <w:spacing w:beforeLines="0" w:before="240" w:afterLines="0" w:after="240"/>
        <w:jc w:val="both"/>
        <w:rPr>
          <w:rFonts w:ascii="Arial" w:hAnsi="Arial"/>
          <w:b/>
          <w:bCs w:val="0"/>
          <w:szCs w:val="24"/>
          <w:lang w:val="en-AU"/>
        </w:rPr>
      </w:pPr>
      <w:r w:rsidRPr="005155AD">
        <w:rPr>
          <w:rFonts w:ascii="Arial" w:hAnsi="Arial"/>
          <w:szCs w:val="24"/>
          <w:lang w:val="en-AU"/>
        </w:rPr>
        <w:t>State Transit will continue to support TfNSW smart phone apps that provide real</w:t>
      </w:r>
      <w:r w:rsidR="00F204C5">
        <w:rPr>
          <w:rFonts w:ascii="Arial" w:hAnsi="Arial"/>
          <w:szCs w:val="24"/>
          <w:lang w:val="en-AU"/>
        </w:rPr>
        <w:t>-</w:t>
      </w:r>
      <w:r w:rsidRPr="005155AD">
        <w:rPr>
          <w:rFonts w:ascii="Arial" w:hAnsi="Arial"/>
          <w:szCs w:val="24"/>
          <w:lang w:val="en-AU"/>
        </w:rPr>
        <w:t xml:space="preserve">time information for buses. This enables customers to view the location of their bus </w:t>
      </w:r>
      <w:r w:rsidR="00F204C5">
        <w:rPr>
          <w:rFonts w:ascii="Arial" w:hAnsi="Arial"/>
          <w:szCs w:val="24"/>
          <w:lang w:val="en-AU"/>
        </w:rPr>
        <w:t xml:space="preserve">and estimated arrival time at their stop </w:t>
      </w:r>
      <w:r w:rsidRPr="005155AD">
        <w:rPr>
          <w:rFonts w:ascii="Arial" w:hAnsi="Arial"/>
          <w:szCs w:val="24"/>
          <w:lang w:val="en-AU"/>
        </w:rPr>
        <w:t>in real time</w:t>
      </w:r>
      <w:r w:rsidR="00F204C5">
        <w:rPr>
          <w:rFonts w:ascii="Arial" w:hAnsi="Arial"/>
          <w:szCs w:val="24"/>
          <w:lang w:val="en-AU"/>
        </w:rPr>
        <w:t xml:space="preserve"> using GPS.</w:t>
      </w:r>
    </w:p>
    <w:p w:rsidR="00DD1486" w:rsidRPr="00763523" w:rsidRDefault="00DD1486" w:rsidP="00763523">
      <w:pPr>
        <w:pStyle w:val="Heading4"/>
      </w:pPr>
      <w:r w:rsidRPr="00763523">
        <w:t>Next-stop information system</w:t>
      </w:r>
    </w:p>
    <w:p w:rsidR="00F40C7B" w:rsidRPr="00763523"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All Metrobus vehicles are fitted with an automated next-stop information system. The system, which is GPS controlled, uses dynamic electronic screens on board the bus to display details of the upcoming stop along with relevant transport connections and local attractions. The system is supplemented with automated audio ann</w:t>
      </w:r>
      <w:r w:rsidR="00763523">
        <w:rPr>
          <w:rFonts w:ascii="Arial" w:hAnsi="Arial"/>
          <w:szCs w:val="24"/>
          <w:lang w:val="en-AU"/>
        </w:rPr>
        <w:t>ouncements throughout the bus.</w:t>
      </w:r>
    </w:p>
    <w:p w:rsidR="00DD1486" w:rsidRPr="00763523" w:rsidRDefault="00DD1486" w:rsidP="009815B0">
      <w:pPr>
        <w:pStyle w:val="Heading4"/>
      </w:pPr>
      <w:r w:rsidRPr="00763523">
        <w:t>Timetables</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State Transit acknowledges the r</w:t>
      </w:r>
      <w:r w:rsidR="00763523">
        <w:rPr>
          <w:rFonts w:ascii="Arial" w:hAnsi="Arial"/>
          <w:szCs w:val="24"/>
          <w:lang w:val="en-AU"/>
        </w:rPr>
        <w:t>equirement</w:t>
      </w:r>
      <w:r w:rsidR="00AF1C38">
        <w:rPr>
          <w:rFonts w:ascii="Arial" w:hAnsi="Arial"/>
          <w:szCs w:val="24"/>
          <w:lang w:val="en-AU"/>
        </w:rPr>
        <w:t xml:space="preserve"> to have service change information available for customers prior to the </w:t>
      </w:r>
      <w:r w:rsidRPr="005155AD">
        <w:rPr>
          <w:rFonts w:ascii="Arial" w:hAnsi="Arial"/>
          <w:szCs w:val="24"/>
          <w:lang w:val="en-AU"/>
        </w:rPr>
        <w:t>planned implementation date. Electronic versions of timetables are also available on State Transit’s website and through the 131500 Transport Info channels.</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Requests for timetables are fulfilled by 131500 Transportnsw.info, which mails out timetables and travel information to customers at their nominated address. This service is free of charge to the customer. Furthermore, State Transit’s Corporate</w:t>
      </w:r>
      <w:r w:rsidR="00763523">
        <w:rPr>
          <w:rFonts w:ascii="Arial" w:hAnsi="Arial"/>
          <w:szCs w:val="24"/>
          <w:lang w:val="en-AU"/>
        </w:rPr>
        <w:t xml:space="preserve"> Offices, Regional Offices and bus d</w:t>
      </w:r>
      <w:r w:rsidRPr="005155AD">
        <w:rPr>
          <w:rFonts w:ascii="Arial" w:hAnsi="Arial"/>
          <w:szCs w:val="24"/>
          <w:lang w:val="en-AU"/>
        </w:rPr>
        <w:t>epots also mail timetables and travel information to customers who contact these areas directly. This service is also free of charge.</w:t>
      </w:r>
    </w:p>
    <w:p w:rsidR="00DD1486" w:rsidRPr="005155AD" w:rsidRDefault="00AF1C38" w:rsidP="009374EB">
      <w:pPr>
        <w:pStyle w:val="Text1linB"/>
        <w:spacing w:beforeLines="0" w:before="240" w:afterLines="0" w:after="240"/>
        <w:jc w:val="both"/>
        <w:rPr>
          <w:rFonts w:ascii="Arial" w:hAnsi="Arial"/>
          <w:szCs w:val="24"/>
          <w:lang w:val="en-AU"/>
        </w:rPr>
      </w:pPr>
      <w:r>
        <w:rPr>
          <w:rFonts w:ascii="Arial" w:hAnsi="Arial"/>
          <w:szCs w:val="24"/>
          <w:lang w:val="en-AU"/>
        </w:rPr>
        <w:t xml:space="preserve">TfNSW </w:t>
      </w:r>
      <w:r w:rsidR="00DD1486" w:rsidRPr="005155AD">
        <w:rPr>
          <w:rFonts w:ascii="Arial" w:hAnsi="Arial"/>
          <w:szCs w:val="24"/>
          <w:lang w:val="en-AU"/>
        </w:rPr>
        <w:t>operates four Tran</w:t>
      </w:r>
      <w:r>
        <w:rPr>
          <w:rFonts w:ascii="Arial" w:hAnsi="Arial"/>
          <w:szCs w:val="24"/>
          <w:lang w:val="en-AU"/>
        </w:rPr>
        <w:t xml:space="preserve">sport </w:t>
      </w:r>
      <w:r w:rsidR="00DD1486" w:rsidRPr="005155AD">
        <w:rPr>
          <w:rFonts w:ascii="Arial" w:hAnsi="Arial"/>
          <w:szCs w:val="24"/>
          <w:lang w:val="en-AU"/>
        </w:rPr>
        <w:t xml:space="preserve">Shops </w:t>
      </w:r>
      <w:r>
        <w:rPr>
          <w:rFonts w:ascii="Arial" w:hAnsi="Arial"/>
          <w:szCs w:val="24"/>
          <w:lang w:val="en-AU"/>
        </w:rPr>
        <w:t xml:space="preserve">within </w:t>
      </w:r>
      <w:r w:rsidR="00DD1486" w:rsidRPr="005155AD">
        <w:rPr>
          <w:rFonts w:ascii="Arial" w:hAnsi="Arial"/>
          <w:szCs w:val="24"/>
          <w:lang w:val="en-AU"/>
        </w:rPr>
        <w:t>the Sydney Central Business Dist</w:t>
      </w:r>
      <w:r w:rsidR="00763523">
        <w:rPr>
          <w:rFonts w:ascii="Arial" w:hAnsi="Arial"/>
          <w:szCs w:val="24"/>
          <w:lang w:val="en-AU"/>
        </w:rPr>
        <w:t xml:space="preserve">rict that </w:t>
      </w:r>
      <w:r w:rsidR="00DD1486" w:rsidRPr="005155AD">
        <w:rPr>
          <w:rFonts w:ascii="Arial" w:hAnsi="Arial"/>
          <w:szCs w:val="24"/>
          <w:lang w:val="en-AU"/>
        </w:rPr>
        <w:t>provide tickets, timetables and travel information.</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State Transit will notify its customers in advance of any planned service changes. Depending on the scale of the change</w:t>
      </w:r>
      <w:r w:rsidR="00127E6C">
        <w:rPr>
          <w:rFonts w:ascii="Arial" w:hAnsi="Arial"/>
          <w:szCs w:val="24"/>
          <w:lang w:val="en-AU"/>
        </w:rPr>
        <w:t>. t</w:t>
      </w:r>
      <w:r w:rsidR="00AF1C38">
        <w:rPr>
          <w:rFonts w:ascii="Arial" w:hAnsi="Arial"/>
          <w:szCs w:val="24"/>
          <w:lang w:val="en-AU"/>
        </w:rPr>
        <w:t>his</w:t>
      </w:r>
      <w:r w:rsidR="009815B0">
        <w:rPr>
          <w:rFonts w:ascii="Arial" w:hAnsi="Arial"/>
          <w:szCs w:val="24"/>
          <w:lang w:val="en-AU"/>
        </w:rPr>
        <w:t xml:space="preserve"> is done by:</w:t>
      </w:r>
    </w:p>
    <w:p w:rsidR="00DD1486" w:rsidRPr="005155AD" w:rsidRDefault="00DD1486" w:rsidP="001A105C">
      <w:pPr>
        <w:pStyle w:val="Text1linB"/>
        <w:numPr>
          <w:ilvl w:val="0"/>
          <w:numId w:val="8"/>
        </w:numPr>
        <w:spacing w:beforeLines="0" w:before="120" w:afterLines="0" w:after="120"/>
        <w:jc w:val="both"/>
        <w:rPr>
          <w:rFonts w:ascii="Arial" w:hAnsi="Arial"/>
          <w:szCs w:val="24"/>
          <w:lang w:val="en-AU"/>
        </w:rPr>
      </w:pPr>
      <w:r w:rsidRPr="005155AD">
        <w:rPr>
          <w:rFonts w:ascii="Arial" w:hAnsi="Arial"/>
          <w:szCs w:val="24"/>
          <w:lang w:val="en-AU"/>
        </w:rPr>
        <w:t>displaying “snap frame” posters on buses;</w:t>
      </w:r>
    </w:p>
    <w:p w:rsidR="00DD1486" w:rsidRPr="005155AD" w:rsidRDefault="00DD1486" w:rsidP="001A105C">
      <w:pPr>
        <w:pStyle w:val="Text1linB"/>
        <w:numPr>
          <w:ilvl w:val="0"/>
          <w:numId w:val="8"/>
        </w:numPr>
        <w:spacing w:beforeLines="0" w:before="120" w:afterLines="0" w:after="120"/>
        <w:jc w:val="both"/>
        <w:rPr>
          <w:rFonts w:ascii="Arial" w:hAnsi="Arial"/>
          <w:szCs w:val="24"/>
          <w:lang w:val="en-AU"/>
        </w:rPr>
      </w:pPr>
      <w:r w:rsidRPr="005155AD">
        <w:rPr>
          <w:rFonts w:ascii="Arial" w:hAnsi="Arial"/>
          <w:szCs w:val="24"/>
          <w:lang w:val="en-AU"/>
        </w:rPr>
        <w:t>handing out of flyers to customer</w:t>
      </w:r>
      <w:r w:rsidR="00127E6C">
        <w:rPr>
          <w:rFonts w:ascii="Arial" w:hAnsi="Arial"/>
          <w:szCs w:val="24"/>
          <w:lang w:val="en-AU"/>
        </w:rPr>
        <w:t>s</w:t>
      </w:r>
      <w:r w:rsidRPr="005155AD">
        <w:rPr>
          <w:rFonts w:ascii="Arial" w:hAnsi="Arial"/>
          <w:szCs w:val="24"/>
          <w:lang w:val="en-AU"/>
        </w:rPr>
        <w:t xml:space="preserve"> at relevant bus stops;</w:t>
      </w:r>
    </w:p>
    <w:p w:rsidR="00DD1486" w:rsidRPr="005155AD" w:rsidRDefault="00DD1486" w:rsidP="001A105C">
      <w:pPr>
        <w:pStyle w:val="Text1linB"/>
        <w:numPr>
          <w:ilvl w:val="0"/>
          <w:numId w:val="8"/>
        </w:numPr>
        <w:spacing w:beforeLines="0" w:before="120" w:afterLines="0" w:after="120"/>
        <w:jc w:val="both"/>
        <w:rPr>
          <w:rFonts w:ascii="Arial" w:hAnsi="Arial"/>
          <w:szCs w:val="24"/>
          <w:lang w:val="en-AU"/>
        </w:rPr>
      </w:pPr>
      <w:r w:rsidRPr="005155AD">
        <w:rPr>
          <w:rFonts w:ascii="Arial" w:hAnsi="Arial"/>
          <w:szCs w:val="24"/>
          <w:lang w:val="en-AU"/>
        </w:rPr>
        <w:t>detailing changes on State Transit’s website;</w:t>
      </w:r>
    </w:p>
    <w:p w:rsidR="00DD1486" w:rsidRPr="005155AD" w:rsidRDefault="00DD1486" w:rsidP="001A105C">
      <w:pPr>
        <w:pStyle w:val="Text1linB"/>
        <w:numPr>
          <w:ilvl w:val="0"/>
          <w:numId w:val="8"/>
        </w:numPr>
        <w:spacing w:beforeLines="0" w:before="120" w:afterLines="0" w:after="120"/>
        <w:jc w:val="both"/>
        <w:rPr>
          <w:rFonts w:ascii="Arial" w:hAnsi="Arial"/>
          <w:szCs w:val="24"/>
          <w:lang w:val="en-AU"/>
        </w:rPr>
      </w:pPr>
      <w:r w:rsidRPr="005155AD">
        <w:rPr>
          <w:rFonts w:ascii="Arial" w:hAnsi="Arial"/>
          <w:szCs w:val="24"/>
          <w:lang w:val="en-AU"/>
        </w:rPr>
        <w:lastRenderedPageBreak/>
        <w:t>inserting flyers into affected public timetables as an interim measure before revised timetables are printed;</w:t>
      </w:r>
    </w:p>
    <w:p w:rsidR="00DD1486" w:rsidRPr="005155AD" w:rsidRDefault="00127E6C" w:rsidP="001A105C">
      <w:pPr>
        <w:pStyle w:val="Text1linB"/>
        <w:numPr>
          <w:ilvl w:val="0"/>
          <w:numId w:val="8"/>
        </w:numPr>
        <w:spacing w:beforeLines="0" w:before="120" w:afterLines="0" w:after="120"/>
        <w:jc w:val="both"/>
        <w:rPr>
          <w:rFonts w:ascii="Arial" w:hAnsi="Arial"/>
          <w:szCs w:val="24"/>
          <w:lang w:val="en-AU"/>
        </w:rPr>
      </w:pPr>
      <w:r>
        <w:rPr>
          <w:rFonts w:ascii="Arial" w:hAnsi="Arial"/>
          <w:szCs w:val="24"/>
          <w:lang w:val="en-AU"/>
        </w:rPr>
        <w:t xml:space="preserve">working with TfNSW to target </w:t>
      </w:r>
      <w:r w:rsidR="00DD1486" w:rsidRPr="005155AD">
        <w:rPr>
          <w:rFonts w:ascii="Arial" w:hAnsi="Arial"/>
          <w:szCs w:val="24"/>
          <w:lang w:val="en-AU"/>
        </w:rPr>
        <w:t>local media advising of substantial service alterations; and/or</w:t>
      </w:r>
    </w:p>
    <w:p w:rsidR="00DD1486" w:rsidRPr="00763523" w:rsidRDefault="00DD1486" w:rsidP="001A105C">
      <w:pPr>
        <w:pStyle w:val="Text1linB"/>
        <w:numPr>
          <w:ilvl w:val="0"/>
          <w:numId w:val="8"/>
        </w:numPr>
        <w:spacing w:beforeLines="0" w:before="120" w:afterLines="0" w:after="120"/>
        <w:jc w:val="both"/>
        <w:rPr>
          <w:rFonts w:ascii="Arial" w:hAnsi="Arial"/>
          <w:szCs w:val="24"/>
          <w:lang w:val="en-AU"/>
        </w:rPr>
      </w:pPr>
      <w:r w:rsidRPr="005155AD">
        <w:rPr>
          <w:rFonts w:ascii="Arial" w:hAnsi="Arial"/>
          <w:szCs w:val="24"/>
          <w:lang w:val="en-AU"/>
        </w:rPr>
        <w:t>conducting a “letter-box drop” to residents in the vicinity of the affected service/s</w:t>
      </w:r>
      <w:r w:rsidR="00127E6C">
        <w:rPr>
          <w:rFonts w:ascii="Arial" w:hAnsi="Arial"/>
          <w:szCs w:val="24"/>
          <w:lang w:val="en-AU"/>
        </w:rPr>
        <w:t xml:space="preserve"> In conjunction with TfNSW if changes are significant.</w:t>
      </w:r>
    </w:p>
    <w:p w:rsidR="00CF1D67" w:rsidRPr="00763523" w:rsidRDefault="00DD1486" w:rsidP="00763523">
      <w:pPr>
        <w:pStyle w:val="Text1linB"/>
        <w:spacing w:beforeLines="0" w:before="240" w:afterLines="0" w:after="240"/>
        <w:jc w:val="both"/>
        <w:rPr>
          <w:rFonts w:ascii="Arial" w:hAnsi="Arial"/>
          <w:szCs w:val="24"/>
          <w:lang w:val="en-AU"/>
        </w:rPr>
      </w:pPr>
      <w:r w:rsidRPr="005155AD">
        <w:rPr>
          <w:rFonts w:ascii="Arial" w:hAnsi="Arial"/>
          <w:szCs w:val="24"/>
          <w:lang w:val="en-AU"/>
        </w:rPr>
        <w:t>Appropriate depots currently liaise with schools serviced by dedicated school services.</w:t>
      </w:r>
    </w:p>
    <w:p w:rsidR="00DD1486" w:rsidRPr="0041492B" w:rsidRDefault="00DD1486" w:rsidP="009815B0">
      <w:pPr>
        <w:pStyle w:val="Heading1"/>
      </w:pPr>
      <w:r w:rsidRPr="0041492B">
        <w:t>Service Desk and participation in Transport Info 131500 Information</w:t>
      </w:r>
    </w:p>
    <w:p w:rsidR="00DD1486" w:rsidRPr="005155AD" w:rsidRDefault="00DD1486" w:rsidP="009374EB">
      <w:pPr>
        <w:pStyle w:val="Text1linB"/>
        <w:spacing w:beforeLines="0" w:before="240" w:afterLines="0" w:after="240"/>
        <w:jc w:val="both"/>
        <w:rPr>
          <w:rFonts w:ascii="Arial" w:hAnsi="Arial"/>
          <w:b/>
          <w:bCs w:val="0"/>
          <w:szCs w:val="24"/>
          <w:lang w:val="en-AU"/>
        </w:rPr>
      </w:pPr>
      <w:r w:rsidRPr="005155AD">
        <w:rPr>
          <w:rFonts w:ascii="Arial" w:hAnsi="Arial"/>
          <w:szCs w:val="24"/>
          <w:lang w:val="en-AU"/>
        </w:rPr>
        <w:t xml:space="preserve">131500 Transport Info is the customer interface of the Integrated Transport Information System (ITIS). It is a multi-modal one stop passenger </w:t>
      </w:r>
      <w:r w:rsidRPr="005155AD">
        <w:rPr>
          <w:rFonts w:ascii="Arial" w:hAnsi="Arial"/>
          <w:szCs w:val="24"/>
        </w:rPr>
        <w:t xml:space="preserve">contact service provided through various communications channels including telephony (call </w:t>
      </w:r>
      <w:r w:rsidRPr="000111E4">
        <w:rPr>
          <w:rFonts w:ascii="Arial" w:hAnsi="Arial"/>
          <w:szCs w:val="24"/>
          <w:lang w:val="en-AU"/>
        </w:rPr>
        <w:t>centre</w:t>
      </w:r>
      <w:r w:rsidRPr="005155AD">
        <w:rPr>
          <w:rFonts w:ascii="Arial" w:hAnsi="Arial"/>
          <w:szCs w:val="24"/>
        </w:rPr>
        <w:t xml:space="preserve"> and interactive voice response {IVR}), website and web enabled telephony. As part of the transport cluster, State Transit supports ITIS, which is managed by TfNSW. The service began in 1999 and the principal services are outsourced to Serco Asia-Pacific Pty Ltd.</w:t>
      </w:r>
    </w:p>
    <w:p w:rsidR="00DD1486"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The key elements of Transport Info are the provision of service information, journey and itinerary planning and customer feedback services.</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rPr>
        <w:t xml:space="preserve">State Transit will </w:t>
      </w:r>
      <w:r w:rsidRPr="000111E4">
        <w:rPr>
          <w:rFonts w:ascii="Arial" w:hAnsi="Arial"/>
          <w:szCs w:val="24"/>
          <w:lang w:val="en-AU"/>
        </w:rPr>
        <w:t>endeavour</w:t>
      </w:r>
      <w:r w:rsidRPr="005155AD">
        <w:rPr>
          <w:rFonts w:ascii="Arial" w:hAnsi="Arial"/>
          <w:szCs w:val="24"/>
        </w:rPr>
        <w:t xml:space="preserve"> to provide all last minute service changes to the 131500 Service Desk to improve customer service outcomes. For planned service disruptions, information will be supplied</w:t>
      </w:r>
      <w:r w:rsidRPr="005155AD">
        <w:rPr>
          <w:rFonts w:ascii="Arial" w:hAnsi="Arial"/>
          <w:szCs w:val="24"/>
          <w:lang w:val="en-AU"/>
        </w:rPr>
        <w:t xml:space="preserve"> by </w:t>
      </w:r>
      <w:r w:rsidR="00127E6C">
        <w:rPr>
          <w:rFonts w:ascii="Arial" w:hAnsi="Arial"/>
          <w:szCs w:val="24"/>
          <w:lang w:val="en-AU"/>
        </w:rPr>
        <w:t>the relevant d</w:t>
      </w:r>
      <w:r w:rsidRPr="005155AD">
        <w:rPr>
          <w:rFonts w:ascii="Arial" w:hAnsi="Arial"/>
          <w:szCs w:val="24"/>
          <w:lang w:val="en-AU"/>
        </w:rPr>
        <w:t xml:space="preserve">epots to </w:t>
      </w:r>
      <w:r w:rsidR="00127E6C">
        <w:rPr>
          <w:rFonts w:ascii="Arial" w:hAnsi="Arial"/>
          <w:szCs w:val="24"/>
          <w:lang w:val="en-AU"/>
        </w:rPr>
        <w:t xml:space="preserve">State Transit’s </w:t>
      </w:r>
      <w:r w:rsidRPr="005155AD">
        <w:rPr>
          <w:rFonts w:ascii="Arial" w:hAnsi="Arial"/>
          <w:szCs w:val="24"/>
          <w:lang w:val="en-AU"/>
        </w:rPr>
        <w:t>Customer Relations</w:t>
      </w:r>
      <w:r w:rsidR="00127E6C">
        <w:rPr>
          <w:rFonts w:ascii="Arial" w:hAnsi="Arial"/>
          <w:szCs w:val="24"/>
          <w:lang w:val="en-AU"/>
        </w:rPr>
        <w:t xml:space="preserve"> division</w:t>
      </w:r>
      <w:r w:rsidRPr="005155AD">
        <w:rPr>
          <w:rFonts w:ascii="Arial" w:hAnsi="Arial"/>
          <w:szCs w:val="24"/>
          <w:lang w:val="en-AU"/>
        </w:rPr>
        <w:t xml:space="preserve">, and for unplanned service disruptions, information will be supplied by the </w:t>
      </w:r>
      <w:r w:rsidR="00127E6C">
        <w:rPr>
          <w:rFonts w:ascii="Arial" w:hAnsi="Arial"/>
          <w:szCs w:val="24"/>
          <w:lang w:val="en-AU"/>
        </w:rPr>
        <w:t>relevant d</w:t>
      </w:r>
      <w:r w:rsidRPr="005155AD">
        <w:rPr>
          <w:rFonts w:ascii="Arial" w:hAnsi="Arial"/>
          <w:szCs w:val="24"/>
          <w:lang w:val="en-AU"/>
        </w:rPr>
        <w:t>epots to State Transit</w:t>
      </w:r>
      <w:r w:rsidR="00127E6C">
        <w:rPr>
          <w:rFonts w:ascii="Arial" w:hAnsi="Arial"/>
          <w:szCs w:val="24"/>
          <w:lang w:val="en-AU"/>
        </w:rPr>
        <w:t>’s</w:t>
      </w:r>
      <w:r w:rsidRPr="005155AD">
        <w:rPr>
          <w:rFonts w:ascii="Arial" w:hAnsi="Arial"/>
          <w:szCs w:val="24"/>
          <w:lang w:val="en-AU"/>
        </w:rPr>
        <w:t xml:space="preserve"> Network Control Centre to be sent directly to 131500 Transport Info.</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Further to this, advice from State Transit or the Transport Management Centre to TfNSW (Customer Experience Division) will allow further information to be added to Trip Note on the tripplanner at transportnsw.info.</w:t>
      </w:r>
      <w:r w:rsidR="00127E6C">
        <w:rPr>
          <w:rFonts w:ascii="Arial" w:hAnsi="Arial"/>
          <w:szCs w:val="24"/>
          <w:lang w:val="en-AU"/>
        </w:rPr>
        <w:t xml:space="preserve"> </w:t>
      </w:r>
      <w:r w:rsidRPr="005155AD">
        <w:rPr>
          <w:rFonts w:ascii="Arial" w:hAnsi="Arial"/>
          <w:szCs w:val="24"/>
          <w:lang w:val="en-AU"/>
        </w:rPr>
        <w:t>This will ensure customer satisfaction of the service delivery.</w:t>
      </w:r>
    </w:p>
    <w:p w:rsidR="00DD1486" w:rsidRPr="005155AD" w:rsidRDefault="000F2186" w:rsidP="009374EB">
      <w:pPr>
        <w:pStyle w:val="Text1linB"/>
        <w:spacing w:beforeLines="0" w:before="240" w:afterLines="0" w:after="240"/>
        <w:jc w:val="both"/>
        <w:rPr>
          <w:rFonts w:ascii="Arial" w:hAnsi="Arial"/>
          <w:szCs w:val="24"/>
          <w:lang w:val="en-AU"/>
        </w:rPr>
      </w:pPr>
      <w:r>
        <w:rPr>
          <w:rFonts w:ascii="Arial" w:hAnsi="Arial"/>
          <w:szCs w:val="24"/>
          <w:lang w:val="en-AU"/>
        </w:rPr>
        <w:t xml:space="preserve">State Transit supports </w:t>
      </w:r>
      <w:r w:rsidR="00DD1486" w:rsidRPr="005155AD">
        <w:rPr>
          <w:rFonts w:ascii="Arial" w:hAnsi="Arial"/>
          <w:szCs w:val="24"/>
          <w:lang w:val="en-AU"/>
        </w:rPr>
        <w:t>Transport Info by providing:</w:t>
      </w:r>
    </w:p>
    <w:p w:rsidR="00DD1486" w:rsidRPr="005155AD" w:rsidRDefault="00DD1486" w:rsidP="001A105C">
      <w:pPr>
        <w:pStyle w:val="Text1linB"/>
        <w:numPr>
          <w:ilvl w:val="0"/>
          <w:numId w:val="9"/>
        </w:numPr>
        <w:spacing w:beforeLines="0" w:before="120" w:afterLines="0" w:after="120"/>
        <w:jc w:val="both"/>
        <w:rPr>
          <w:rFonts w:ascii="Arial" w:hAnsi="Arial"/>
          <w:szCs w:val="24"/>
          <w:lang w:val="en-AU"/>
        </w:rPr>
      </w:pPr>
      <w:r w:rsidRPr="005155AD">
        <w:rPr>
          <w:rFonts w:ascii="Arial" w:hAnsi="Arial"/>
          <w:szCs w:val="24"/>
          <w:lang w:val="en-AU"/>
        </w:rPr>
        <w:t xml:space="preserve">promotion of transportnsw.info inside the bus, on timetables, at bus stops, </w:t>
      </w:r>
      <w:r w:rsidR="005B1D5E">
        <w:rPr>
          <w:rFonts w:ascii="Arial" w:hAnsi="Arial"/>
          <w:szCs w:val="24"/>
          <w:lang w:val="en-AU"/>
        </w:rPr>
        <w:t xml:space="preserve">via </w:t>
      </w:r>
      <w:r w:rsidRPr="005155AD">
        <w:rPr>
          <w:rFonts w:ascii="Arial" w:hAnsi="Arial"/>
          <w:szCs w:val="24"/>
          <w:lang w:val="en-AU"/>
        </w:rPr>
        <w:t>service advertisements and announcements and in press releases;</w:t>
      </w:r>
    </w:p>
    <w:p w:rsidR="00DD1486" w:rsidRPr="005155AD" w:rsidRDefault="00DD1486" w:rsidP="001A105C">
      <w:pPr>
        <w:pStyle w:val="Text1linB"/>
        <w:numPr>
          <w:ilvl w:val="0"/>
          <w:numId w:val="9"/>
        </w:numPr>
        <w:spacing w:beforeLines="0" w:before="120" w:afterLines="0" w:after="120"/>
        <w:jc w:val="both"/>
        <w:rPr>
          <w:rFonts w:ascii="Arial" w:hAnsi="Arial"/>
          <w:szCs w:val="24"/>
          <w:lang w:val="en-AU"/>
        </w:rPr>
      </w:pPr>
      <w:r w:rsidRPr="005155AD">
        <w:rPr>
          <w:rFonts w:ascii="Arial" w:hAnsi="Arial"/>
          <w:szCs w:val="24"/>
          <w:lang w:val="en-AU"/>
        </w:rPr>
        <w:t>timetable data using the HASTUS bus schedule data interface files, additional data files to support integration of HASTUS data into transportnsw.info line website, paper timetables, customer services brochures, network and terminus maps; weekly bus services supplement documents and guidelines for handling State Transit related complaints;</w:t>
      </w:r>
    </w:p>
    <w:p w:rsidR="00DD1486" w:rsidRPr="005155AD" w:rsidRDefault="00DD1486" w:rsidP="001A105C">
      <w:pPr>
        <w:pStyle w:val="Text1linB"/>
        <w:numPr>
          <w:ilvl w:val="0"/>
          <w:numId w:val="9"/>
        </w:numPr>
        <w:spacing w:beforeLines="0" w:before="120" w:afterLines="0" w:after="120"/>
        <w:jc w:val="both"/>
        <w:rPr>
          <w:rFonts w:ascii="Arial" w:hAnsi="Arial"/>
          <w:szCs w:val="24"/>
          <w:lang w:val="en-AU"/>
        </w:rPr>
      </w:pPr>
      <w:r w:rsidRPr="005155AD">
        <w:rPr>
          <w:rFonts w:ascii="Arial" w:hAnsi="Arial"/>
          <w:szCs w:val="24"/>
          <w:lang w:val="en-AU"/>
        </w:rPr>
        <w:t>advi</w:t>
      </w:r>
      <w:r w:rsidR="005B1D5E">
        <w:rPr>
          <w:rFonts w:ascii="Arial" w:hAnsi="Arial"/>
          <w:szCs w:val="24"/>
          <w:lang w:val="en-AU"/>
        </w:rPr>
        <w:t>c</w:t>
      </w:r>
      <w:r w:rsidRPr="005155AD">
        <w:rPr>
          <w:rFonts w:ascii="Arial" w:hAnsi="Arial"/>
          <w:szCs w:val="24"/>
          <w:lang w:val="en-AU"/>
        </w:rPr>
        <w:t>e to TfNSW for the editing of IVR voice recording for the Sydney Buses service changes bulletin;</w:t>
      </w:r>
    </w:p>
    <w:p w:rsidR="00DD1486" w:rsidRPr="005155AD" w:rsidRDefault="00DD1486" w:rsidP="001A105C">
      <w:pPr>
        <w:pStyle w:val="Text1linB"/>
        <w:numPr>
          <w:ilvl w:val="0"/>
          <w:numId w:val="9"/>
        </w:numPr>
        <w:spacing w:beforeLines="0" w:before="120" w:afterLines="0" w:after="120"/>
        <w:jc w:val="both"/>
        <w:rPr>
          <w:rFonts w:ascii="Arial" w:hAnsi="Arial"/>
          <w:szCs w:val="24"/>
          <w:lang w:val="en-AU"/>
        </w:rPr>
      </w:pPr>
      <w:r w:rsidRPr="005155AD">
        <w:rPr>
          <w:rFonts w:ascii="Arial" w:hAnsi="Arial"/>
          <w:szCs w:val="24"/>
          <w:lang w:val="en-AU"/>
        </w:rPr>
        <w:t>advi</w:t>
      </w:r>
      <w:r w:rsidR="005B1D5E">
        <w:rPr>
          <w:rFonts w:ascii="Arial" w:hAnsi="Arial"/>
          <w:szCs w:val="24"/>
          <w:lang w:val="en-AU"/>
        </w:rPr>
        <w:t>c</w:t>
      </w:r>
      <w:r w:rsidRPr="005155AD">
        <w:rPr>
          <w:rFonts w:ascii="Arial" w:hAnsi="Arial"/>
          <w:szCs w:val="24"/>
          <w:lang w:val="en-AU"/>
        </w:rPr>
        <w:t>e or remote editing of transportnsw.info website content for service change</w:t>
      </w:r>
      <w:r w:rsidR="005B1D5E">
        <w:rPr>
          <w:rFonts w:ascii="Arial" w:hAnsi="Arial"/>
          <w:szCs w:val="24"/>
          <w:lang w:val="en-AU"/>
        </w:rPr>
        <w:t>s</w:t>
      </w:r>
      <w:r w:rsidRPr="005155AD">
        <w:rPr>
          <w:rFonts w:ascii="Arial" w:hAnsi="Arial"/>
          <w:szCs w:val="24"/>
          <w:lang w:val="en-AU"/>
        </w:rPr>
        <w:t xml:space="preserve"> and late breaking news, as required;</w:t>
      </w:r>
    </w:p>
    <w:p w:rsidR="00DD1486" w:rsidRPr="005155AD" w:rsidRDefault="00DD1486" w:rsidP="001A105C">
      <w:pPr>
        <w:pStyle w:val="Text1linB"/>
        <w:numPr>
          <w:ilvl w:val="0"/>
          <w:numId w:val="9"/>
        </w:numPr>
        <w:spacing w:beforeLines="0" w:before="120" w:afterLines="0" w:after="120"/>
        <w:jc w:val="both"/>
        <w:rPr>
          <w:rFonts w:ascii="Arial" w:hAnsi="Arial"/>
          <w:szCs w:val="24"/>
          <w:lang w:val="en-AU"/>
        </w:rPr>
      </w:pPr>
      <w:r w:rsidRPr="005155AD">
        <w:rPr>
          <w:rFonts w:ascii="Arial" w:hAnsi="Arial"/>
          <w:szCs w:val="24"/>
          <w:lang w:val="en-AU"/>
        </w:rPr>
        <w:t xml:space="preserve">the interface to the State Transit </w:t>
      </w:r>
      <w:r w:rsidRPr="005155AD">
        <w:rPr>
          <w:rFonts w:ascii="Arial" w:hAnsi="Arial"/>
          <w:i/>
          <w:szCs w:val="24"/>
          <w:lang w:val="en-AU"/>
        </w:rPr>
        <w:t>Satisfy4</w:t>
      </w:r>
      <w:r w:rsidRPr="005155AD">
        <w:rPr>
          <w:rFonts w:ascii="Arial" w:hAnsi="Arial"/>
          <w:szCs w:val="24"/>
          <w:lang w:val="en-AU"/>
        </w:rPr>
        <w:t xml:space="preserve"> complaints management system in order for call centre to resolve and log feedback cases.  The system is a </w:t>
      </w:r>
      <w:r w:rsidRPr="005155AD">
        <w:rPr>
          <w:rFonts w:ascii="Arial" w:hAnsi="Arial"/>
          <w:szCs w:val="24"/>
          <w:lang w:val="en-AU"/>
        </w:rPr>
        <w:lastRenderedPageBreak/>
        <w:t>customer affairs system for managing customer feedback from the various channels including phone and website electronic mail;</w:t>
      </w:r>
    </w:p>
    <w:p w:rsidR="00DD1486" w:rsidRPr="005155AD" w:rsidRDefault="00DD1486" w:rsidP="001A105C">
      <w:pPr>
        <w:pStyle w:val="Text1linB"/>
        <w:numPr>
          <w:ilvl w:val="0"/>
          <w:numId w:val="9"/>
        </w:numPr>
        <w:spacing w:beforeLines="0" w:before="120" w:afterLines="0" w:after="120"/>
        <w:jc w:val="both"/>
        <w:rPr>
          <w:rFonts w:ascii="Arial" w:hAnsi="Arial"/>
          <w:szCs w:val="24"/>
          <w:lang w:val="en-AU"/>
        </w:rPr>
      </w:pPr>
      <w:r w:rsidRPr="005155AD">
        <w:rPr>
          <w:rFonts w:ascii="Arial" w:hAnsi="Arial"/>
          <w:szCs w:val="24"/>
          <w:lang w:val="en-AU"/>
        </w:rPr>
        <w:t>periodic expert review of transport service documentation held at the call centre;</w:t>
      </w:r>
    </w:p>
    <w:p w:rsidR="00DD1486" w:rsidRPr="005155AD" w:rsidRDefault="00DD1486" w:rsidP="001A105C">
      <w:pPr>
        <w:pStyle w:val="Text1linB"/>
        <w:numPr>
          <w:ilvl w:val="0"/>
          <w:numId w:val="9"/>
        </w:numPr>
        <w:spacing w:beforeLines="0" w:before="120" w:afterLines="0" w:after="120"/>
        <w:jc w:val="both"/>
        <w:rPr>
          <w:rFonts w:ascii="Arial" w:hAnsi="Arial"/>
          <w:szCs w:val="24"/>
          <w:lang w:val="en-AU"/>
        </w:rPr>
      </w:pPr>
      <w:r w:rsidRPr="005155AD">
        <w:rPr>
          <w:rFonts w:ascii="Arial" w:hAnsi="Arial"/>
          <w:szCs w:val="24"/>
          <w:lang w:val="en-AU"/>
        </w:rPr>
        <w:t>client feedback to call centre management in respect of its meeting State Transit customer service requirements; and</w:t>
      </w:r>
    </w:p>
    <w:p w:rsidR="00E508DD" w:rsidRPr="009815B0" w:rsidRDefault="00DD1486" w:rsidP="001A105C">
      <w:pPr>
        <w:pStyle w:val="Text1linB"/>
        <w:numPr>
          <w:ilvl w:val="0"/>
          <w:numId w:val="9"/>
        </w:numPr>
        <w:spacing w:beforeLines="0" w:before="120" w:afterLines="0" w:after="120"/>
        <w:jc w:val="both"/>
        <w:rPr>
          <w:rFonts w:ascii="Arial" w:hAnsi="Arial"/>
          <w:szCs w:val="24"/>
          <w:lang w:val="en-AU"/>
        </w:rPr>
      </w:pPr>
      <w:r w:rsidRPr="005155AD">
        <w:rPr>
          <w:rFonts w:ascii="Arial" w:hAnsi="Arial"/>
          <w:szCs w:val="24"/>
          <w:lang w:val="en-AU"/>
        </w:rPr>
        <w:t>advice in the various planning and operations meetings as scheduled by T</w:t>
      </w:r>
      <w:r w:rsidR="005B1D5E">
        <w:rPr>
          <w:rFonts w:ascii="Arial" w:hAnsi="Arial"/>
          <w:szCs w:val="24"/>
          <w:lang w:val="en-AU"/>
        </w:rPr>
        <w:t>f</w:t>
      </w:r>
      <w:r w:rsidRPr="005155AD">
        <w:rPr>
          <w:rFonts w:ascii="Arial" w:hAnsi="Arial"/>
          <w:szCs w:val="24"/>
          <w:lang w:val="en-AU"/>
        </w:rPr>
        <w:t xml:space="preserve"> NSW Channels of the  and/or directly to the call centre.</w:t>
      </w:r>
    </w:p>
    <w:p w:rsidR="00DD1486" w:rsidRPr="0041492B" w:rsidRDefault="00DD1486" w:rsidP="009815B0">
      <w:pPr>
        <w:pStyle w:val="Heading1"/>
      </w:pPr>
      <w:r w:rsidRPr="0041492B">
        <w:t>Customer Relations – Complaints Handling Management and Resolution</w:t>
      </w:r>
    </w:p>
    <w:p w:rsidR="00DD1486" w:rsidRPr="005155AD" w:rsidRDefault="00DD1486" w:rsidP="009374EB">
      <w:pPr>
        <w:pStyle w:val="Text1linB"/>
        <w:tabs>
          <w:tab w:val="left" w:pos="851"/>
        </w:tabs>
        <w:spacing w:beforeLines="0" w:before="240" w:afterLines="0" w:after="240"/>
        <w:jc w:val="both"/>
        <w:rPr>
          <w:rFonts w:ascii="Arial" w:hAnsi="Arial"/>
          <w:szCs w:val="24"/>
          <w:lang w:val="en-AU"/>
        </w:rPr>
      </w:pPr>
      <w:r w:rsidRPr="005155AD">
        <w:rPr>
          <w:rFonts w:ascii="Arial" w:hAnsi="Arial"/>
          <w:szCs w:val="24"/>
          <w:lang w:val="en-AU"/>
        </w:rPr>
        <w:t xml:space="preserve">State Transit’s response time to customer feedback is made within 2 working days of receiving the case </w:t>
      </w:r>
      <w:r w:rsidR="005B1D5E">
        <w:rPr>
          <w:rFonts w:ascii="Arial" w:hAnsi="Arial"/>
          <w:szCs w:val="24"/>
          <w:lang w:val="en-AU"/>
        </w:rPr>
        <w:t>at</w:t>
      </w:r>
      <w:r w:rsidRPr="005155AD">
        <w:rPr>
          <w:rFonts w:ascii="Arial" w:hAnsi="Arial"/>
          <w:szCs w:val="24"/>
          <w:lang w:val="en-AU"/>
        </w:rPr>
        <w:t xml:space="preserve"> State Transit. The time to close (i.e. achieving resolution with the customer) will vary according to the type and complexity of the case. The closure target is 70% within 2 working days, a</w:t>
      </w:r>
      <w:r w:rsidR="003F7F5C">
        <w:rPr>
          <w:rFonts w:ascii="Arial" w:hAnsi="Arial"/>
          <w:szCs w:val="24"/>
          <w:lang w:val="en-AU"/>
        </w:rPr>
        <w:t xml:space="preserve">nd 95% within 30 working days. </w:t>
      </w:r>
      <w:r w:rsidRPr="005155AD">
        <w:rPr>
          <w:rFonts w:ascii="Arial" w:hAnsi="Arial"/>
          <w:szCs w:val="24"/>
          <w:lang w:val="en-AU"/>
        </w:rPr>
        <w:t xml:space="preserve">State Transit will </w:t>
      </w:r>
      <w:r w:rsidR="000A2032" w:rsidRPr="005155AD">
        <w:rPr>
          <w:rFonts w:ascii="Arial" w:hAnsi="Arial"/>
          <w:szCs w:val="24"/>
          <w:lang w:val="en-AU"/>
        </w:rPr>
        <w:t>measure</w:t>
      </w:r>
      <w:r w:rsidRPr="005155AD">
        <w:rPr>
          <w:rFonts w:ascii="Arial" w:hAnsi="Arial"/>
          <w:szCs w:val="24"/>
          <w:lang w:val="en-AU"/>
        </w:rPr>
        <w:t xml:space="preserve"> the </w:t>
      </w:r>
      <w:r w:rsidR="000A2032">
        <w:rPr>
          <w:rFonts w:ascii="Arial" w:hAnsi="Arial"/>
          <w:szCs w:val="24"/>
          <w:lang w:val="en-AU"/>
        </w:rPr>
        <w:t>l</w:t>
      </w:r>
      <w:r w:rsidRPr="005155AD">
        <w:rPr>
          <w:rFonts w:ascii="Arial" w:hAnsi="Arial"/>
          <w:szCs w:val="24"/>
          <w:lang w:val="en-AU"/>
        </w:rPr>
        <w:t>eve</w:t>
      </w:r>
      <w:r w:rsidR="000A2032">
        <w:rPr>
          <w:rFonts w:ascii="Arial" w:hAnsi="Arial"/>
          <w:szCs w:val="24"/>
          <w:lang w:val="en-AU"/>
        </w:rPr>
        <w:t>l</w:t>
      </w:r>
      <w:r w:rsidRPr="005155AD">
        <w:rPr>
          <w:rFonts w:ascii="Arial" w:hAnsi="Arial"/>
          <w:szCs w:val="24"/>
          <w:lang w:val="en-AU"/>
        </w:rPr>
        <w:t xml:space="preserve"> of customer complaints per 100,0</w:t>
      </w:r>
      <w:r w:rsidR="00464963">
        <w:rPr>
          <w:rFonts w:ascii="Arial" w:hAnsi="Arial"/>
          <w:szCs w:val="24"/>
          <w:lang w:val="en-AU"/>
        </w:rPr>
        <w:t>0</w:t>
      </w:r>
      <w:r w:rsidRPr="005155AD">
        <w:rPr>
          <w:rFonts w:ascii="Arial" w:hAnsi="Arial"/>
          <w:szCs w:val="24"/>
          <w:lang w:val="en-AU"/>
        </w:rPr>
        <w:t xml:space="preserve">0 boardings to ensure that the level of </w:t>
      </w:r>
      <w:r w:rsidR="00D468F0" w:rsidRPr="005155AD">
        <w:rPr>
          <w:rFonts w:ascii="Arial" w:hAnsi="Arial"/>
          <w:szCs w:val="24"/>
          <w:lang w:val="en-AU"/>
        </w:rPr>
        <w:t>complaints</w:t>
      </w:r>
      <w:r w:rsidRPr="005155AD">
        <w:rPr>
          <w:rFonts w:ascii="Arial" w:hAnsi="Arial"/>
          <w:szCs w:val="24"/>
          <w:lang w:val="en-AU"/>
        </w:rPr>
        <w:t xml:space="preserve"> is </w:t>
      </w:r>
      <w:r w:rsidR="00D468F0" w:rsidRPr="005155AD">
        <w:rPr>
          <w:rFonts w:ascii="Arial" w:hAnsi="Arial"/>
          <w:szCs w:val="24"/>
          <w:lang w:val="en-AU"/>
        </w:rPr>
        <w:t>effectively</w:t>
      </w:r>
      <w:r w:rsidRPr="005155AD">
        <w:rPr>
          <w:rFonts w:ascii="Arial" w:hAnsi="Arial"/>
          <w:szCs w:val="24"/>
          <w:lang w:val="en-AU"/>
        </w:rPr>
        <w:t xml:space="preserve"> managed and improved to enhance customer satisfaction.  The </w:t>
      </w:r>
      <w:r w:rsidR="00464963">
        <w:rPr>
          <w:rFonts w:ascii="Arial" w:hAnsi="Arial"/>
          <w:szCs w:val="24"/>
          <w:lang w:val="en-AU"/>
        </w:rPr>
        <w:t>Key Performance Indicator target is for</w:t>
      </w:r>
      <w:r w:rsidRPr="005155AD">
        <w:rPr>
          <w:rFonts w:ascii="Arial" w:hAnsi="Arial"/>
          <w:szCs w:val="24"/>
          <w:lang w:val="en-AU"/>
        </w:rPr>
        <w:t xml:space="preserve"> less than 22 co</w:t>
      </w:r>
      <w:r w:rsidR="003F7F5C">
        <w:rPr>
          <w:rFonts w:ascii="Arial" w:hAnsi="Arial"/>
          <w:szCs w:val="24"/>
          <w:lang w:val="en-AU"/>
        </w:rPr>
        <w:t>mplaints per 100,000 boardings.</w:t>
      </w:r>
    </w:p>
    <w:p w:rsidR="00DD1486" w:rsidRPr="005155AD" w:rsidRDefault="00DD1486" w:rsidP="009374EB">
      <w:pPr>
        <w:pStyle w:val="Text1linB"/>
        <w:tabs>
          <w:tab w:val="left" w:pos="851"/>
        </w:tabs>
        <w:spacing w:beforeLines="0" w:before="240" w:afterLines="0" w:after="240"/>
        <w:jc w:val="both"/>
        <w:rPr>
          <w:rFonts w:ascii="Arial" w:hAnsi="Arial"/>
          <w:szCs w:val="24"/>
          <w:lang w:val="en-AU"/>
        </w:rPr>
      </w:pPr>
      <w:r w:rsidRPr="005155AD">
        <w:rPr>
          <w:rFonts w:ascii="Arial" w:hAnsi="Arial"/>
          <w:szCs w:val="24"/>
          <w:lang w:val="en-AU"/>
        </w:rPr>
        <w:t>State Transit</w:t>
      </w:r>
      <w:r w:rsidR="0036406D">
        <w:rPr>
          <w:rFonts w:ascii="Arial" w:hAnsi="Arial"/>
          <w:szCs w:val="24"/>
          <w:lang w:val="en-AU"/>
        </w:rPr>
        <w:t xml:space="preserve"> is</w:t>
      </w:r>
      <w:r w:rsidRPr="005155AD">
        <w:rPr>
          <w:rFonts w:ascii="Arial" w:hAnsi="Arial"/>
          <w:szCs w:val="24"/>
          <w:lang w:val="en-AU"/>
        </w:rPr>
        <w:t xml:space="preserve"> commi</w:t>
      </w:r>
      <w:r w:rsidR="0036406D">
        <w:rPr>
          <w:rFonts w:ascii="Arial" w:hAnsi="Arial"/>
          <w:szCs w:val="24"/>
          <w:lang w:val="en-AU"/>
        </w:rPr>
        <w:t>tted</w:t>
      </w:r>
      <w:r w:rsidRPr="005155AD">
        <w:rPr>
          <w:rFonts w:ascii="Arial" w:hAnsi="Arial"/>
          <w:szCs w:val="24"/>
          <w:lang w:val="en-AU"/>
        </w:rPr>
        <w:t xml:space="preserve"> to improv</w:t>
      </w:r>
      <w:r w:rsidR="0036406D">
        <w:rPr>
          <w:rFonts w:ascii="Arial" w:hAnsi="Arial"/>
          <w:szCs w:val="24"/>
          <w:lang w:val="en-AU"/>
        </w:rPr>
        <w:t>ing</w:t>
      </w:r>
      <w:r w:rsidRPr="005155AD">
        <w:rPr>
          <w:rFonts w:ascii="Arial" w:hAnsi="Arial"/>
          <w:szCs w:val="24"/>
          <w:lang w:val="en-AU"/>
        </w:rPr>
        <w:t xml:space="preserve"> the response time of feedback to customers.  All cases received are recorded, investigated thoroughly and statistics from the Customer Management Feedback System </w:t>
      </w:r>
      <w:r w:rsidR="0036406D">
        <w:rPr>
          <w:rFonts w:ascii="Arial" w:hAnsi="Arial"/>
          <w:szCs w:val="24"/>
          <w:lang w:val="en-AU"/>
        </w:rPr>
        <w:t>are</w:t>
      </w:r>
      <w:r w:rsidRPr="005155AD">
        <w:rPr>
          <w:rFonts w:ascii="Arial" w:hAnsi="Arial"/>
          <w:szCs w:val="24"/>
          <w:lang w:val="en-AU"/>
        </w:rPr>
        <w:t xml:space="preserve"> used to enhance the overall performance of servic</w:t>
      </w:r>
      <w:r w:rsidR="003F7F5C">
        <w:rPr>
          <w:rFonts w:ascii="Arial" w:hAnsi="Arial"/>
          <w:szCs w:val="24"/>
          <w:lang w:val="en-AU"/>
        </w:rPr>
        <w:t>es as well as analysing trends.</w:t>
      </w:r>
    </w:p>
    <w:p w:rsidR="00DD1486" w:rsidRPr="005155AD" w:rsidRDefault="00DD1486" w:rsidP="009374EB">
      <w:pPr>
        <w:pStyle w:val="Text1linB"/>
        <w:tabs>
          <w:tab w:val="left" w:pos="851"/>
        </w:tabs>
        <w:spacing w:beforeLines="0" w:before="240" w:afterLines="0" w:after="240"/>
        <w:jc w:val="both"/>
        <w:rPr>
          <w:rFonts w:ascii="Arial" w:hAnsi="Arial"/>
          <w:szCs w:val="24"/>
          <w:lang w:val="en-AU"/>
        </w:rPr>
      </w:pPr>
      <w:r w:rsidRPr="005155AD">
        <w:rPr>
          <w:rFonts w:ascii="Arial" w:hAnsi="Arial"/>
          <w:szCs w:val="24"/>
          <w:lang w:val="en-AU"/>
        </w:rPr>
        <w:t xml:space="preserve">State Transit is a seven-days-a-week service oriented business, and many of its employees work on a 24-hour roster in order to achieve this. In some instances, the investigation may be carried </w:t>
      </w:r>
      <w:r w:rsidR="0036406D">
        <w:rPr>
          <w:rFonts w:ascii="Arial" w:hAnsi="Arial"/>
          <w:szCs w:val="24"/>
          <w:lang w:val="en-AU"/>
        </w:rPr>
        <w:t xml:space="preserve">out </w:t>
      </w:r>
      <w:r w:rsidRPr="005155AD">
        <w:rPr>
          <w:rFonts w:ascii="Arial" w:hAnsi="Arial"/>
          <w:szCs w:val="24"/>
          <w:lang w:val="en-AU"/>
        </w:rPr>
        <w:t>ou</w:t>
      </w:r>
      <w:r w:rsidR="003F7F5C">
        <w:rPr>
          <w:rFonts w:ascii="Arial" w:hAnsi="Arial"/>
          <w:szCs w:val="24"/>
          <w:lang w:val="en-AU"/>
        </w:rPr>
        <w:t>tside standard business hours.</w:t>
      </w:r>
    </w:p>
    <w:p w:rsidR="00DD1486" w:rsidRPr="005155AD" w:rsidRDefault="00DD1486" w:rsidP="009374EB">
      <w:pPr>
        <w:pStyle w:val="Text1linB"/>
        <w:tabs>
          <w:tab w:val="left" w:pos="851"/>
        </w:tabs>
        <w:spacing w:beforeLines="0" w:before="240" w:afterLines="0" w:after="240"/>
        <w:jc w:val="both"/>
        <w:rPr>
          <w:rFonts w:ascii="Arial" w:hAnsi="Arial"/>
          <w:szCs w:val="24"/>
          <w:lang w:val="en-AU"/>
        </w:rPr>
      </w:pPr>
      <w:r w:rsidRPr="005155AD">
        <w:rPr>
          <w:rFonts w:ascii="Arial" w:hAnsi="Arial"/>
          <w:szCs w:val="24"/>
          <w:lang w:val="en-AU"/>
        </w:rPr>
        <w:t xml:space="preserve">State Transit’s Customer Relations staff – located in each depot with </w:t>
      </w:r>
      <w:r w:rsidR="0036406D">
        <w:rPr>
          <w:rFonts w:ascii="Arial" w:hAnsi="Arial"/>
          <w:szCs w:val="24"/>
          <w:lang w:val="en-AU"/>
        </w:rPr>
        <w:t xml:space="preserve">a </w:t>
      </w:r>
      <w:r w:rsidRPr="005155AD">
        <w:rPr>
          <w:rFonts w:ascii="Arial" w:hAnsi="Arial"/>
          <w:szCs w:val="24"/>
          <w:lang w:val="en-AU"/>
        </w:rPr>
        <w:t>coordinating group in the corporate area – provide timely and accurate responses to customer feedback.  Localised staff are able to ensure effective resolution of i</w:t>
      </w:r>
      <w:r w:rsidR="003F7F5C">
        <w:rPr>
          <w:rFonts w:ascii="Arial" w:hAnsi="Arial"/>
          <w:szCs w:val="24"/>
          <w:lang w:val="en-AU"/>
        </w:rPr>
        <w:t>ssues in each operational area.</w:t>
      </w:r>
    </w:p>
    <w:p w:rsidR="00DD1486" w:rsidRPr="005155AD" w:rsidRDefault="00DD1486" w:rsidP="009374EB">
      <w:pPr>
        <w:pStyle w:val="Text1linB"/>
        <w:tabs>
          <w:tab w:val="left" w:pos="851"/>
        </w:tabs>
        <w:spacing w:beforeLines="0" w:before="240" w:afterLines="0" w:after="240"/>
        <w:jc w:val="both"/>
        <w:rPr>
          <w:rFonts w:ascii="Arial" w:hAnsi="Arial"/>
          <w:szCs w:val="24"/>
          <w:lang w:val="en-AU"/>
        </w:rPr>
      </w:pPr>
      <w:r w:rsidRPr="005155AD">
        <w:rPr>
          <w:rFonts w:ascii="Arial" w:hAnsi="Arial"/>
          <w:szCs w:val="24"/>
          <w:lang w:val="en-AU"/>
        </w:rPr>
        <w:t xml:space="preserve">Customer feedback includes compliments, suggestions, queries and complaints received via </w:t>
      </w:r>
      <w:r w:rsidR="0036406D">
        <w:rPr>
          <w:rFonts w:ascii="Arial" w:hAnsi="Arial"/>
          <w:szCs w:val="24"/>
          <w:lang w:val="en-AU"/>
        </w:rPr>
        <w:t xml:space="preserve">transportnsw.info and </w:t>
      </w:r>
      <w:r w:rsidRPr="005155AD">
        <w:rPr>
          <w:rFonts w:ascii="Arial" w:hAnsi="Arial"/>
          <w:szCs w:val="24"/>
          <w:lang w:val="en-AU"/>
        </w:rPr>
        <w:t>131500), letters and from other sources, about State Transit’s bus services in Sydney and bus and ferry services in Newcastle. It is State Transit policy to provide answers to customer feedback in a helpful, accurate and timely manner</w:t>
      </w:r>
      <w:r w:rsidR="0036406D">
        <w:rPr>
          <w:rFonts w:ascii="Arial" w:hAnsi="Arial"/>
          <w:szCs w:val="24"/>
          <w:lang w:val="en-AU"/>
        </w:rPr>
        <w:t>,</w:t>
      </w:r>
      <w:r w:rsidRPr="005155AD">
        <w:rPr>
          <w:rFonts w:ascii="Arial" w:hAnsi="Arial"/>
          <w:szCs w:val="24"/>
          <w:lang w:val="en-AU"/>
        </w:rPr>
        <w:t xml:space="preserve"> following all principles of </w:t>
      </w:r>
      <w:r w:rsidR="0036406D">
        <w:rPr>
          <w:rFonts w:ascii="Arial" w:hAnsi="Arial"/>
          <w:szCs w:val="24"/>
          <w:lang w:val="en-AU"/>
        </w:rPr>
        <w:t xml:space="preserve">our </w:t>
      </w:r>
      <w:r w:rsidRPr="005155AD">
        <w:rPr>
          <w:rFonts w:ascii="Arial" w:hAnsi="Arial"/>
          <w:szCs w:val="24"/>
          <w:lang w:val="en-AU"/>
        </w:rPr>
        <w:t xml:space="preserve">customer </w:t>
      </w:r>
      <w:r w:rsidR="001A105C">
        <w:rPr>
          <w:rFonts w:ascii="Arial" w:hAnsi="Arial"/>
          <w:szCs w:val="24"/>
          <w:lang w:val="en-AU"/>
        </w:rPr>
        <w:t>complaints handling procedures.</w:t>
      </w:r>
    </w:p>
    <w:p w:rsidR="00DD1486" w:rsidRPr="005155AD" w:rsidRDefault="00DD1486" w:rsidP="009374EB">
      <w:pPr>
        <w:pStyle w:val="Text1linB"/>
        <w:tabs>
          <w:tab w:val="left" w:pos="851"/>
        </w:tabs>
        <w:spacing w:beforeLines="0" w:before="240" w:afterLines="0" w:after="240"/>
        <w:jc w:val="both"/>
        <w:rPr>
          <w:rFonts w:ascii="Arial" w:hAnsi="Arial"/>
          <w:szCs w:val="24"/>
          <w:lang w:val="en-AU"/>
        </w:rPr>
      </w:pPr>
      <w:r w:rsidRPr="005155AD">
        <w:rPr>
          <w:rFonts w:ascii="Arial" w:hAnsi="Arial"/>
          <w:szCs w:val="24"/>
          <w:lang w:val="en-AU"/>
        </w:rPr>
        <w:t>Over the last few years, State Transit has continued to work to improve the response ti</w:t>
      </w:r>
      <w:r w:rsidR="005A3246">
        <w:rPr>
          <w:rFonts w:ascii="Arial" w:hAnsi="Arial"/>
          <w:szCs w:val="24"/>
          <w:lang w:val="en-AU"/>
        </w:rPr>
        <w:t>me of complaints to customers.</w:t>
      </w:r>
    </w:p>
    <w:p w:rsidR="00DD1486" w:rsidRPr="005155AD" w:rsidRDefault="00DD1486" w:rsidP="009374EB">
      <w:pPr>
        <w:pStyle w:val="textstyle"/>
        <w:tabs>
          <w:tab w:val="left" w:pos="900"/>
          <w:tab w:val="left" w:pos="1134"/>
          <w:tab w:val="left" w:pos="4536"/>
          <w:tab w:val="left" w:pos="6237"/>
        </w:tabs>
        <w:spacing w:before="240" w:after="240"/>
        <w:ind w:left="0" w:right="0"/>
        <w:jc w:val="both"/>
        <w:rPr>
          <w:rStyle w:val="Name"/>
          <w:rFonts w:cs="Arial"/>
        </w:rPr>
      </w:pPr>
      <w:r w:rsidRPr="005155AD">
        <w:rPr>
          <w:rStyle w:val="Name"/>
          <w:rFonts w:cs="Arial"/>
        </w:rPr>
        <w:t xml:space="preserve">State Transit and Transport for NSW have developed policies to </w:t>
      </w:r>
      <w:r w:rsidR="005A3246">
        <w:rPr>
          <w:rStyle w:val="Name"/>
          <w:rFonts w:cs="Arial"/>
        </w:rPr>
        <w:t>ensure staff co</w:t>
      </w:r>
      <w:r w:rsidRPr="005155AD">
        <w:rPr>
          <w:rStyle w:val="Name"/>
          <w:rFonts w:cs="Arial"/>
        </w:rPr>
        <w:t>ordinating feedback are equipped to answer, investigate and record actions in an accurate and timely manner.</w:t>
      </w:r>
    </w:p>
    <w:p w:rsidR="00DD1486" w:rsidRPr="009815B0" w:rsidRDefault="00DD1486" w:rsidP="009815B0">
      <w:pPr>
        <w:pStyle w:val="textstyle"/>
        <w:tabs>
          <w:tab w:val="left" w:pos="900"/>
          <w:tab w:val="left" w:pos="1134"/>
          <w:tab w:val="left" w:pos="4536"/>
          <w:tab w:val="left" w:pos="6237"/>
        </w:tabs>
        <w:spacing w:before="240" w:after="240"/>
        <w:ind w:left="0" w:right="0"/>
        <w:jc w:val="both"/>
        <w:rPr>
          <w:rFonts w:cs="Arial"/>
        </w:rPr>
      </w:pPr>
      <w:r w:rsidRPr="005155AD">
        <w:rPr>
          <w:rFonts w:cs="Arial"/>
          <w:lang w:val="en-AU"/>
        </w:rPr>
        <w:t>Specific complaints handling and on the job training is continuously provided to support employees at bus depots and regional offices, who are responsible for liaising with customers.</w:t>
      </w:r>
    </w:p>
    <w:p w:rsidR="00DD1486" w:rsidRPr="009815B0" w:rsidRDefault="00DD1486" w:rsidP="009815B0">
      <w:pPr>
        <w:pStyle w:val="Text1linB"/>
        <w:spacing w:beforeLines="0" w:before="240" w:afterLines="0" w:after="240"/>
        <w:jc w:val="both"/>
        <w:rPr>
          <w:rFonts w:ascii="Arial" w:hAnsi="Arial"/>
          <w:szCs w:val="24"/>
        </w:rPr>
      </w:pPr>
      <w:r w:rsidRPr="005155AD">
        <w:rPr>
          <w:rFonts w:ascii="Arial" w:hAnsi="Arial"/>
          <w:szCs w:val="24"/>
        </w:rPr>
        <w:lastRenderedPageBreak/>
        <w:t xml:space="preserve">Operators at the 131500 Transport Info call </w:t>
      </w:r>
      <w:r w:rsidRPr="000111E4">
        <w:rPr>
          <w:rFonts w:ascii="Arial" w:hAnsi="Arial"/>
          <w:szCs w:val="24"/>
          <w:lang w:val="en-AU"/>
        </w:rPr>
        <w:t>centre</w:t>
      </w:r>
      <w:r w:rsidRPr="005155AD">
        <w:rPr>
          <w:rFonts w:ascii="Arial" w:hAnsi="Arial"/>
          <w:szCs w:val="24"/>
        </w:rPr>
        <w:t xml:space="preserve"> record feedback received from customers. The details of the feedback are recorded in Satisfy4 and a unique case reference number is allocated to each case. If the feedback directly relates to State Transit, it is assigned to the relevant bus depot or to the Customer Relations Unit. Upon receipt of the feedback, the Case Manager commences the investigation of the issue, recording and notes in Satisfy4 for reference.</w:t>
      </w:r>
    </w:p>
    <w:p w:rsidR="000F2186" w:rsidRDefault="00DD1486" w:rsidP="009374EB">
      <w:pPr>
        <w:pStyle w:val="textstyle"/>
        <w:tabs>
          <w:tab w:val="left" w:pos="900"/>
          <w:tab w:val="left" w:pos="1134"/>
          <w:tab w:val="left" w:pos="4536"/>
          <w:tab w:val="left" w:pos="6237"/>
        </w:tabs>
        <w:spacing w:before="240" w:after="240"/>
        <w:ind w:left="0" w:right="0"/>
        <w:jc w:val="both"/>
        <w:rPr>
          <w:rStyle w:val="Name"/>
          <w:rFonts w:cs="Arial"/>
        </w:rPr>
      </w:pPr>
      <w:r w:rsidRPr="005155AD">
        <w:rPr>
          <w:rFonts w:cs="Arial"/>
        </w:rPr>
        <w:t xml:space="preserve">Correspondence received directly by State Transit is also registered in </w:t>
      </w:r>
      <w:r w:rsidRPr="005155AD">
        <w:rPr>
          <w:rFonts w:cs="Arial"/>
          <w:i/>
        </w:rPr>
        <w:t>Satisfy4</w:t>
      </w:r>
      <w:r w:rsidRPr="005155AD">
        <w:rPr>
          <w:rFonts w:cs="Arial"/>
        </w:rPr>
        <w:t>.</w:t>
      </w:r>
    </w:p>
    <w:p w:rsidR="00F40C7B" w:rsidRPr="009815B0" w:rsidRDefault="00DD1486" w:rsidP="009374EB">
      <w:pPr>
        <w:pStyle w:val="textstyle"/>
        <w:tabs>
          <w:tab w:val="left" w:pos="900"/>
          <w:tab w:val="left" w:pos="1134"/>
          <w:tab w:val="left" w:pos="4536"/>
          <w:tab w:val="left" w:pos="6237"/>
        </w:tabs>
        <w:spacing w:before="240" w:after="240"/>
        <w:ind w:left="0" w:right="0"/>
        <w:jc w:val="both"/>
        <w:rPr>
          <w:rFonts w:cs="Arial"/>
          <w:lang w:val="en-AU"/>
        </w:rPr>
      </w:pPr>
      <w:r w:rsidRPr="005155AD">
        <w:rPr>
          <w:rStyle w:val="Name"/>
          <w:rFonts w:cs="Arial"/>
        </w:rPr>
        <w:t xml:space="preserve">Further, the Customer Relations Unit carries out the management and overall monitoring of cases.  </w:t>
      </w:r>
      <w:r w:rsidRPr="005155AD">
        <w:rPr>
          <w:rFonts w:cs="Arial"/>
          <w:lang w:val="en-AU"/>
        </w:rPr>
        <w:t>All customer feedback is recorded and reported on, in order to measure performance and analyse trends.</w:t>
      </w:r>
    </w:p>
    <w:p w:rsidR="00DD1486" w:rsidRPr="00822EB9" w:rsidRDefault="00DD1486" w:rsidP="009374EB">
      <w:pPr>
        <w:pStyle w:val="Text1linB"/>
        <w:spacing w:beforeLines="0" w:before="240" w:afterLines="0" w:after="240"/>
        <w:jc w:val="both"/>
        <w:rPr>
          <w:rFonts w:ascii="Arial" w:hAnsi="Arial"/>
          <w:bCs w:val="0"/>
          <w:color w:val="17365D" w:themeColor="text2" w:themeShade="BF"/>
          <w:szCs w:val="24"/>
        </w:rPr>
      </w:pPr>
      <w:r w:rsidRPr="00822EB9">
        <w:rPr>
          <w:rFonts w:ascii="Arial" w:hAnsi="Arial"/>
          <w:bCs w:val="0"/>
          <w:color w:val="auto"/>
          <w:szCs w:val="24"/>
        </w:rPr>
        <w:t>Key benefits of the feedback/complaint handling process are</w:t>
      </w:r>
      <w:r w:rsidR="0036406D" w:rsidRPr="00822EB9">
        <w:rPr>
          <w:rFonts w:ascii="Arial" w:hAnsi="Arial"/>
          <w:bCs w:val="0"/>
          <w:color w:val="auto"/>
          <w:szCs w:val="24"/>
        </w:rPr>
        <w:t>:</w:t>
      </w:r>
    </w:p>
    <w:p w:rsidR="00DD1486" w:rsidRPr="005155AD" w:rsidRDefault="00DD1486" w:rsidP="001A105C">
      <w:pPr>
        <w:pStyle w:val="Text1linB"/>
        <w:numPr>
          <w:ilvl w:val="0"/>
          <w:numId w:val="10"/>
        </w:numPr>
        <w:spacing w:beforeLines="0" w:before="120" w:afterLines="0" w:after="120"/>
        <w:jc w:val="both"/>
        <w:rPr>
          <w:rFonts w:ascii="Arial" w:hAnsi="Arial"/>
          <w:szCs w:val="24"/>
          <w:lang w:val="en-AU"/>
        </w:rPr>
      </w:pPr>
      <w:r w:rsidRPr="005155AD">
        <w:rPr>
          <w:rFonts w:ascii="Arial" w:hAnsi="Arial"/>
          <w:szCs w:val="24"/>
          <w:lang w:val="en-AU"/>
        </w:rPr>
        <w:t>A commitment to resolve all cases to the satisfaction of the customer;</w:t>
      </w:r>
    </w:p>
    <w:p w:rsidR="00DD1486" w:rsidRPr="005155AD" w:rsidRDefault="00DD1486" w:rsidP="001A105C">
      <w:pPr>
        <w:pStyle w:val="Text1linB"/>
        <w:numPr>
          <w:ilvl w:val="0"/>
          <w:numId w:val="10"/>
        </w:numPr>
        <w:spacing w:beforeLines="0" w:before="120" w:afterLines="0" w:after="120"/>
        <w:jc w:val="both"/>
        <w:rPr>
          <w:rFonts w:ascii="Arial" w:hAnsi="Arial"/>
          <w:szCs w:val="24"/>
          <w:lang w:val="en-AU"/>
        </w:rPr>
      </w:pPr>
      <w:r w:rsidRPr="005155AD">
        <w:rPr>
          <w:rFonts w:ascii="Arial" w:hAnsi="Arial"/>
          <w:szCs w:val="24"/>
          <w:lang w:val="en-AU"/>
        </w:rPr>
        <w:t>More than 70% of all cases received by the call centre are closed with the customer at first point of contact;</w:t>
      </w:r>
    </w:p>
    <w:p w:rsidR="00DD1486" w:rsidRPr="005155AD" w:rsidRDefault="00DD1486" w:rsidP="001A105C">
      <w:pPr>
        <w:pStyle w:val="Text1linB"/>
        <w:numPr>
          <w:ilvl w:val="0"/>
          <w:numId w:val="10"/>
        </w:numPr>
        <w:spacing w:beforeLines="0" w:before="120" w:afterLines="0" w:after="120"/>
        <w:jc w:val="both"/>
        <w:rPr>
          <w:rFonts w:ascii="Arial" w:hAnsi="Arial"/>
          <w:szCs w:val="24"/>
          <w:lang w:val="en-AU"/>
        </w:rPr>
      </w:pPr>
      <w:r w:rsidRPr="005155AD">
        <w:rPr>
          <w:rFonts w:ascii="Arial" w:hAnsi="Arial"/>
          <w:szCs w:val="24"/>
          <w:lang w:val="en-AU"/>
        </w:rPr>
        <w:t>Simple and fast referral of cases to specialist officers (when required);</w:t>
      </w:r>
    </w:p>
    <w:p w:rsidR="00CF1D67" w:rsidRPr="009815B0" w:rsidRDefault="00DD1486" w:rsidP="001A105C">
      <w:pPr>
        <w:pStyle w:val="Text1linB"/>
        <w:numPr>
          <w:ilvl w:val="0"/>
          <w:numId w:val="10"/>
        </w:numPr>
        <w:spacing w:beforeLines="0" w:before="120" w:afterLines="0" w:after="120"/>
        <w:jc w:val="both"/>
        <w:rPr>
          <w:rFonts w:ascii="Arial" w:hAnsi="Arial"/>
          <w:szCs w:val="24"/>
          <w:lang w:val="en-AU"/>
        </w:rPr>
      </w:pPr>
      <w:r w:rsidRPr="005155AD">
        <w:rPr>
          <w:rFonts w:ascii="Arial" w:hAnsi="Arial"/>
          <w:szCs w:val="24"/>
          <w:lang w:val="en-AU"/>
        </w:rPr>
        <w:t>Statistics can be interpreted in a market research context for future enhancement of overall services. As a by-product of the system, this is essentially cost-free.</w:t>
      </w:r>
    </w:p>
    <w:p w:rsidR="00DD1486" w:rsidRPr="005155AD" w:rsidRDefault="00DD1486" w:rsidP="009815B0">
      <w:pPr>
        <w:pStyle w:val="Heading4"/>
      </w:pPr>
      <w:r w:rsidRPr="0041492B">
        <w:t>Resolution of Customer Concerns before initiating complaints process</w:t>
      </w:r>
    </w:p>
    <w:p w:rsidR="00E508DD" w:rsidRPr="009815B0" w:rsidRDefault="00DD1486" w:rsidP="009374EB">
      <w:pPr>
        <w:pStyle w:val="Text1linB"/>
        <w:spacing w:beforeLines="0" w:before="240" w:afterLines="0" w:after="240"/>
        <w:jc w:val="both"/>
        <w:rPr>
          <w:rFonts w:ascii="Arial" w:hAnsi="Arial"/>
          <w:szCs w:val="24"/>
        </w:rPr>
      </w:pPr>
      <w:r w:rsidRPr="005155AD">
        <w:rPr>
          <w:rFonts w:ascii="Arial" w:hAnsi="Arial"/>
          <w:szCs w:val="24"/>
          <w:lang w:val="en-AU"/>
        </w:rPr>
        <w:t>Customers now find satisfactory answers to their concerns by listening to the</w:t>
      </w:r>
      <w:r w:rsidRPr="005155AD">
        <w:rPr>
          <w:rFonts w:ascii="Arial" w:hAnsi="Arial"/>
          <w:szCs w:val="24"/>
        </w:rPr>
        <w:t xml:space="preserve"> IVR or by viewing </w:t>
      </w:r>
      <w:r w:rsidR="009815B0">
        <w:rPr>
          <w:rFonts w:ascii="Arial" w:hAnsi="Arial"/>
          <w:szCs w:val="24"/>
        </w:rPr>
        <w:t xml:space="preserve">the transportnsw.info website. </w:t>
      </w:r>
      <w:r w:rsidRPr="005155AD">
        <w:rPr>
          <w:rFonts w:ascii="Arial" w:hAnsi="Arial"/>
          <w:szCs w:val="24"/>
        </w:rPr>
        <w:t>This is particularly so for s</w:t>
      </w:r>
      <w:r w:rsidR="009815B0">
        <w:rPr>
          <w:rFonts w:ascii="Arial" w:hAnsi="Arial"/>
          <w:szCs w:val="24"/>
        </w:rPr>
        <w:t xml:space="preserve">ervice interruptions. </w:t>
      </w:r>
      <w:r w:rsidRPr="005155AD">
        <w:rPr>
          <w:rFonts w:ascii="Arial" w:hAnsi="Arial"/>
          <w:szCs w:val="24"/>
        </w:rPr>
        <w:t xml:space="preserve">State Transit aims to maintain the latest information on these channels to </w:t>
      </w:r>
      <w:r w:rsidRPr="005155AD">
        <w:rPr>
          <w:rFonts w:ascii="Arial" w:hAnsi="Arial"/>
          <w:szCs w:val="24"/>
          <w:lang w:val="en-AU"/>
        </w:rPr>
        <w:t>optimise</w:t>
      </w:r>
      <w:r w:rsidRPr="005155AD">
        <w:rPr>
          <w:rFonts w:ascii="Arial" w:hAnsi="Arial"/>
          <w:szCs w:val="24"/>
        </w:rPr>
        <w:t xml:space="preserve"> this means of resolution and to assist customers wit</w:t>
      </w:r>
      <w:r w:rsidR="009815B0">
        <w:rPr>
          <w:rFonts w:ascii="Arial" w:hAnsi="Arial"/>
          <w:szCs w:val="24"/>
        </w:rPr>
        <w:t>h their travel on our services.</w:t>
      </w:r>
    </w:p>
    <w:p w:rsidR="00DD1486" w:rsidRPr="0041492B" w:rsidRDefault="00DD1486" w:rsidP="009815B0">
      <w:pPr>
        <w:pStyle w:val="Heading4"/>
      </w:pPr>
      <w:r w:rsidRPr="0041492B">
        <w:t>Case Capture and First Tier Resolution by Call Centre/ Feedback Agents</w:t>
      </w:r>
    </w:p>
    <w:p w:rsidR="00E508DD" w:rsidRPr="009815B0" w:rsidRDefault="00DD1486" w:rsidP="009374EB">
      <w:pPr>
        <w:pStyle w:val="Text1linB"/>
        <w:spacing w:beforeLines="0" w:before="240" w:afterLines="0" w:after="240"/>
        <w:jc w:val="both"/>
        <w:rPr>
          <w:rFonts w:ascii="Arial" w:hAnsi="Arial"/>
          <w:b/>
          <w:szCs w:val="24"/>
        </w:rPr>
      </w:pPr>
      <w:r w:rsidRPr="005155AD">
        <w:rPr>
          <w:rFonts w:ascii="Arial" w:hAnsi="Arial"/>
          <w:szCs w:val="24"/>
        </w:rPr>
        <w:t xml:space="preserve">If a customer chooses to proceed beyond the websites/IVR, they are transferred to a specially trained call </w:t>
      </w:r>
      <w:r w:rsidRPr="000111E4">
        <w:rPr>
          <w:rFonts w:ascii="Arial" w:hAnsi="Arial"/>
          <w:szCs w:val="24"/>
          <w:lang w:val="en-AU"/>
        </w:rPr>
        <w:t>centre</w:t>
      </w:r>
      <w:r w:rsidRPr="005155AD">
        <w:rPr>
          <w:rFonts w:ascii="Arial" w:hAnsi="Arial"/>
          <w:szCs w:val="24"/>
        </w:rPr>
        <w:t xml:space="preserve"> agent who attempts to provide first tier complaints resolutions. At the same time</w:t>
      </w:r>
      <w:r w:rsidR="0036406D">
        <w:rPr>
          <w:rFonts w:ascii="Arial" w:hAnsi="Arial"/>
          <w:szCs w:val="24"/>
        </w:rPr>
        <w:t>,</w:t>
      </w:r>
      <w:r w:rsidRPr="005155AD">
        <w:rPr>
          <w:rFonts w:ascii="Arial" w:hAnsi="Arial"/>
          <w:szCs w:val="24"/>
        </w:rPr>
        <w:t xml:space="preserve"> the agent records and </w:t>
      </w:r>
      <w:r w:rsidRPr="005155AD">
        <w:rPr>
          <w:rFonts w:ascii="Arial" w:hAnsi="Arial"/>
          <w:szCs w:val="24"/>
          <w:lang w:val="en-AU"/>
        </w:rPr>
        <w:t>categorises</w:t>
      </w:r>
      <w:r w:rsidRPr="005155AD">
        <w:rPr>
          <w:rFonts w:ascii="Arial" w:hAnsi="Arial"/>
          <w:szCs w:val="24"/>
        </w:rPr>
        <w:t xml:space="preserve"> their case in the Satisfy system. The Transport Call Centre contract closure rate is 70% first call resolution of all calls received.</w:t>
      </w:r>
    </w:p>
    <w:p w:rsidR="00DD1486" w:rsidRPr="0041492B" w:rsidRDefault="00DD1486" w:rsidP="009815B0">
      <w:pPr>
        <w:pStyle w:val="Heading4"/>
      </w:pPr>
      <w:r w:rsidRPr="0041492B">
        <w:t xml:space="preserve">Second Tier Case resolution - </w:t>
      </w:r>
      <w:r w:rsidR="009815B0">
        <w:t xml:space="preserve">Referral to State Transit Depot or </w:t>
      </w:r>
      <w:r w:rsidRPr="0041492B">
        <w:t>Specialist Staff</w:t>
      </w:r>
    </w:p>
    <w:p w:rsidR="00DD1486"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 xml:space="preserve">Where feedback/complaints are not resolved by the call </w:t>
      </w:r>
      <w:r w:rsidRPr="000111E4">
        <w:rPr>
          <w:rFonts w:ascii="Arial" w:hAnsi="Arial"/>
          <w:szCs w:val="24"/>
          <w:lang w:val="en-AU"/>
        </w:rPr>
        <w:t>centre</w:t>
      </w:r>
      <w:r w:rsidRPr="005155AD">
        <w:rPr>
          <w:rFonts w:ascii="Arial" w:hAnsi="Arial"/>
          <w:szCs w:val="24"/>
        </w:rPr>
        <w:t xml:space="preserve"> agents</w:t>
      </w:r>
      <w:r w:rsidR="0036406D">
        <w:rPr>
          <w:rFonts w:ascii="Arial" w:hAnsi="Arial"/>
          <w:szCs w:val="24"/>
        </w:rPr>
        <w:t>,</w:t>
      </w:r>
      <w:r w:rsidRPr="005155AD">
        <w:rPr>
          <w:rFonts w:ascii="Arial" w:hAnsi="Arial"/>
          <w:szCs w:val="24"/>
        </w:rPr>
        <w:t xml:space="preserve"> cases are referred to State Transit staff for contacting the customer and resolution. These are termed call back cases. State Transit will ensure that response times to complaints and enquiries received by telephone, mail and electronic mail will be within at least th</w:t>
      </w:r>
      <w:r w:rsidR="009815B0">
        <w:rPr>
          <w:rFonts w:ascii="Arial" w:hAnsi="Arial"/>
          <w:szCs w:val="24"/>
        </w:rPr>
        <w:t>e response time details below.</w:t>
      </w:r>
    </w:p>
    <w:p w:rsidR="00DD1486"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 xml:space="preserve">Under the </w:t>
      </w:r>
      <w:r w:rsidR="003D1901">
        <w:rPr>
          <w:rFonts w:ascii="Arial" w:hAnsi="Arial"/>
          <w:szCs w:val="24"/>
        </w:rPr>
        <w:t>O/SMBSC</w:t>
      </w:r>
      <w:r w:rsidRPr="005155AD">
        <w:rPr>
          <w:rFonts w:ascii="Arial" w:hAnsi="Arial"/>
          <w:szCs w:val="24"/>
        </w:rPr>
        <w:t xml:space="preserve"> requirements, call back case guidelines relating to direct contacts include:</w:t>
      </w:r>
    </w:p>
    <w:p w:rsidR="00DD1486" w:rsidRPr="005155AD" w:rsidRDefault="00DD1486" w:rsidP="001A105C">
      <w:pPr>
        <w:pStyle w:val="Text1linB"/>
        <w:numPr>
          <w:ilvl w:val="0"/>
          <w:numId w:val="11"/>
        </w:numPr>
        <w:spacing w:beforeLines="0" w:before="120" w:afterLines="0" w:after="120"/>
        <w:jc w:val="both"/>
        <w:rPr>
          <w:rFonts w:ascii="Arial" w:hAnsi="Arial"/>
          <w:szCs w:val="24"/>
          <w:lang w:val="en-AU"/>
        </w:rPr>
      </w:pPr>
      <w:r w:rsidRPr="005155AD">
        <w:rPr>
          <w:rFonts w:ascii="Arial" w:hAnsi="Arial"/>
          <w:szCs w:val="24"/>
          <w:lang w:val="en-AU"/>
        </w:rPr>
        <w:t>All cases should be resolved with the customer and closed;</w:t>
      </w:r>
    </w:p>
    <w:p w:rsidR="00DD1486" w:rsidRPr="005155AD" w:rsidRDefault="00DD1486" w:rsidP="001A105C">
      <w:pPr>
        <w:pStyle w:val="Text1linB"/>
        <w:numPr>
          <w:ilvl w:val="0"/>
          <w:numId w:val="11"/>
        </w:numPr>
        <w:spacing w:beforeLines="0" w:before="120" w:afterLines="0" w:after="120"/>
        <w:jc w:val="both"/>
        <w:rPr>
          <w:rFonts w:ascii="Arial" w:hAnsi="Arial"/>
          <w:szCs w:val="24"/>
          <w:lang w:val="en-AU"/>
        </w:rPr>
      </w:pPr>
      <w:r w:rsidRPr="005155AD">
        <w:rPr>
          <w:rFonts w:ascii="Arial" w:hAnsi="Arial"/>
          <w:szCs w:val="24"/>
          <w:lang w:val="en-AU"/>
        </w:rPr>
        <w:lastRenderedPageBreak/>
        <w:t xml:space="preserve">Response to customer cases should be made (100% of cases) within 2 working days of receiving the case </w:t>
      </w:r>
      <w:r w:rsidR="0036406D">
        <w:rPr>
          <w:rFonts w:ascii="Arial" w:hAnsi="Arial"/>
          <w:szCs w:val="24"/>
          <w:lang w:val="en-AU"/>
        </w:rPr>
        <w:t>at</w:t>
      </w:r>
      <w:r w:rsidRPr="005155AD">
        <w:rPr>
          <w:rFonts w:ascii="Arial" w:hAnsi="Arial"/>
          <w:szCs w:val="24"/>
          <w:lang w:val="en-AU"/>
        </w:rPr>
        <w:t xml:space="preserve"> State Transit;</w:t>
      </w:r>
    </w:p>
    <w:p w:rsidR="00DD1486" w:rsidRPr="005155AD" w:rsidRDefault="00DD1486" w:rsidP="001A105C">
      <w:pPr>
        <w:pStyle w:val="Text1linB"/>
        <w:numPr>
          <w:ilvl w:val="0"/>
          <w:numId w:val="11"/>
        </w:numPr>
        <w:spacing w:beforeLines="0" w:before="120" w:afterLines="0" w:after="120"/>
        <w:jc w:val="both"/>
        <w:rPr>
          <w:rFonts w:ascii="Arial" w:hAnsi="Arial"/>
          <w:szCs w:val="24"/>
          <w:lang w:val="en-AU"/>
        </w:rPr>
      </w:pPr>
      <w:r w:rsidRPr="005155AD">
        <w:rPr>
          <w:rFonts w:ascii="Arial" w:hAnsi="Arial"/>
          <w:szCs w:val="24"/>
          <w:lang w:val="en-AU"/>
        </w:rPr>
        <w:t xml:space="preserve">Time to closure (i.e. achieving resolution with the customer) will vary according to the type and complexity of the case. The </w:t>
      </w:r>
      <w:r w:rsidR="003D1901">
        <w:rPr>
          <w:rFonts w:ascii="Arial" w:hAnsi="Arial"/>
          <w:szCs w:val="24"/>
          <w:lang w:val="en-AU"/>
        </w:rPr>
        <w:t>O/SMBSC</w:t>
      </w:r>
      <w:r w:rsidRPr="005155AD">
        <w:rPr>
          <w:rFonts w:ascii="Arial" w:hAnsi="Arial"/>
          <w:szCs w:val="24"/>
          <w:lang w:val="en-AU"/>
        </w:rPr>
        <w:t xml:space="preserve"> closure or resolution target is 70% within 2 working days, and 95% within 30 working days;</w:t>
      </w:r>
    </w:p>
    <w:p w:rsidR="00DD1486" w:rsidRPr="005155AD" w:rsidRDefault="00DD1486" w:rsidP="001A105C">
      <w:pPr>
        <w:pStyle w:val="Text1linB"/>
        <w:numPr>
          <w:ilvl w:val="0"/>
          <w:numId w:val="11"/>
        </w:numPr>
        <w:spacing w:beforeLines="0" w:before="120" w:afterLines="0" w:after="120"/>
        <w:jc w:val="both"/>
        <w:rPr>
          <w:rFonts w:ascii="Arial" w:hAnsi="Arial"/>
          <w:szCs w:val="24"/>
          <w:lang w:val="en-AU"/>
        </w:rPr>
      </w:pPr>
      <w:r w:rsidRPr="005155AD">
        <w:rPr>
          <w:rFonts w:ascii="Arial" w:hAnsi="Arial"/>
          <w:szCs w:val="24"/>
          <w:lang w:val="en-AU"/>
        </w:rPr>
        <w:t>The case officer can use the Satisfy4 system to enlist the aid of other specialists within State Transit;</w:t>
      </w:r>
    </w:p>
    <w:p w:rsidR="00DD1486" w:rsidRPr="005155AD" w:rsidRDefault="00DD1486" w:rsidP="001A105C">
      <w:pPr>
        <w:pStyle w:val="Text1linB"/>
        <w:numPr>
          <w:ilvl w:val="0"/>
          <w:numId w:val="11"/>
        </w:numPr>
        <w:spacing w:beforeLines="0" w:before="120" w:afterLines="0" w:after="120"/>
        <w:jc w:val="both"/>
        <w:rPr>
          <w:rFonts w:ascii="Arial" w:hAnsi="Arial"/>
          <w:szCs w:val="24"/>
          <w:lang w:val="en-AU"/>
        </w:rPr>
      </w:pPr>
      <w:r w:rsidRPr="005155AD">
        <w:rPr>
          <w:rFonts w:ascii="Arial" w:hAnsi="Arial"/>
          <w:szCs w:val="24"/>
          <w:lang w:val="en-AU"/>
        </w:rPr>
        <w:t>The process aims to be fair to all involved in a complaint – e.g. the case officer can look at CCTV to determine whether incidents have been accurately portrayed;</w:t>
      </w:r>
    </w:p>
    <w:p w:rsidR="00DD1486" w:rsidRPr="005155AD" w:rsidRDefault="00DD1486" w:rsidP="001A105C">
      <w:pPr>
        <w:pStyle w:val="Text1linB"/>
        <w:numPr>
          <w:ilvl w:val="0"/>
          <w:numId w:val="11"/>
        </w:numPr>
        <w:spacing w:beforeLines="0" w:before="120" w:afterLines="0" w:after="120"/>
        <w:jc w:val="both"/>
        <w:rPr>
          <w:rFonts w:ascii="Arial" w:hAnsi="Arial"/>
          <w:szCs w:val="24"/>
          <w:lang w:val="en-AU"/>
        </w:rPr>
      </w:pPr>
      <w:r w:rsidRPr="005155AD">
        <w:rPr>
          <w:rFonts w:ascii="Arial" w:hAnsi="Arial"/>
          <w:szCs w:val="24"/>
          <w:lang w:val="en-AU"/>
        </w:rPr>
        <w:t>State Transit staff undergo appropriate retraining to ensure they understand the Customer Management System;</w:t>
      </w:r>
    </w:p>
    <w:p w:rsidR="00DD1486" w:rsidRPr="005155AD" w:rsidRDefault="00DD1486" w:rsidP="001A105C">
      <w:pPr>
        <w:pStyle w:val="Text1linB"/>
        <w:numPr>
          <w:ilvl w:val="0"/>
          <w:numId w:val="11"/>
        </w:numPr>
        <w:spacing w:beforeLines="0" w:before="120" w:afterLines="0" w:after="120"/>
        <w:jc w:val="both"/>
        <w:rPr>
          <w:rFonts w:ascii="Arial" w:hAnsi="Arial"/>
          <w:szCs w:val="24"/>
          <w:lang w:val="en-AU"/>
        </w:rPr>
      </w:pPr>
      <w:r w:rsidRPr="005155AD">
        <w:rPr>
          <w:rFonts w:ascii="Arial" w:hAnsi="Arial"/>
          <w:szCs w:val="24"/>
          <w:lang w:val="en-AU"/>
        </w:rPr>
        <w:t>State Transit Customer Service Officers monitor the issues to ensure that every attempt is made to resolve the matters with the customer before finalising the case; and</w:t>
      </w:r>
    </w:p>
    <w:p w:rsidR="00F40C7B" w:rsidRPr="009815B0" w:rsidRDefault="00DD1486" w:rsidP="001A105C">
      <w:pPr>
        <w:pStyle w:val="Text1linB"/>
        <w:numPr>
          <w:ilvl w:val="0"/>
          <w:numId w:val="11"/>
        </w:numPr>
        <w:spacing w:beforeLines="0" w:before="120" w:afterLines="0" w:after="120"/>
        <w:jc w:val="both"/>
        <w:rPr>
          <w:rFonts w:ascii="Arial" w:hAnsi="Arial"/>
          <w:szCs w:val="24"/>
          <w:lang w:val="en-AU"/>
        </w:rPr>
      </w:pPr>
      <w:r w:rsidRPr="005155AD">
        <w:rPr>
          <w:rFonts w:ascii="Arial" w:hAnsi="Arial"/>
          <w:szCs w:val="24"/>
          <w:lang w:val="en-AU"/>
        </w:rPr>
        <w:t xml:space="preserve">All actions on the case are recorded in </w:t>
      </w:r>
      <w:r w:rsidRPr="005155AD">
        <w:rPr>
          <w:rFonts w:ascii="Arial" w:hAnsi="Arial"/>
          <w:i/>
          <w:szCs w:val="24"/>
          <w:lang w:val="en-AU"/>
        </w:rPr>
        <w:t xml:space="preserve">Satisfy4 </w:t>
      </w:r>
      <w:r w:rsidRPr="005155AD">
        <w:rPr>
          <w:rFonts w:ascii="Arial" w:hAnsi="Arial"/>
          <w:szCs w:val="24"/>
          <w:lang w:val="en-AU"/>
        </w:rPr>
        <w:t>and can be further examined for quality control.</w:t>
      </w:r>
    </w:p>
    <w:p w:rsidR="00DD1486" w:rsidRPr="0041492B" w:rsidRDefault="00DD1486" w:rsidP="009815B0">
      <w:pPr>
        <w:pStyle w:val="Heading4"/>
      </w:pPr>
      <w:r w:rsidRPr="0041492B">
        <w:t>High Priority Cases</w:t>
      </w:r>
    </w:p>
    <w:p w:rsidR="00E508DD"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 xml:space="preserve">The call </w:t>
      </w:r>
      <w:r w:rsidRPr="000111E4">
        <w:rPr>
          <w:rFonts w:ascii="Arial" w:hAnsi="Arial"/>
          <w:szCs w:val="24"/>
          <w:lang w:val="en-AU"/>
        </w:rPr>
        <w:t>centre</w:t>
      </w:r>
      <w:r w:rsidRPr="005155AD">
        <w:rPr>
          <w:rFonts w:ascii="Arial" w:hAnsi="Arial"/>
          <w:szCs w:val="24"/>
        </w:rPr>
        <w:t xml:space="preserve"> can nominate customer concerns as “High Priority” cases. Calls will be made immediately of the receipt of these feedback cases. These may involve safety, security and school children issues, vehicle accidents and customer experiences involving significant service failures or where appropriate immediate service recovery response is warranted. These cases are referred to the relevant depot or to a specialist officer and, if necessary, State Transit’s Network Control Centre is notified of any urgent issues.</w:t>
      </w:r>
    </w:p>
    <w:p w:rsidR="00DD1486" w:rsidRPr="0041492B" w:rsidRDefault="00DD1486" w:rsidP="009815B0">
      <w:pPr>
        <w:pStyle w:val="Heading4"/>
      </w:pPr>
      <w:r w:rsidRPr="0041492B">
        <w:t xml:space="preserve">State Transit’s guarantee of response time to complaints </w:t>
      </w:r>
      <w:r w:rsidR="009815B0">
        <w:t>and enquiries under the O/SMBSC</w:t>
      </w:r>
    </w:p>
    <w:tbl>
      <w:tblPr>
        <w:tblStyle w:val="LightList-Accent1"/>
        <w:tblW w:w="0" w:type="auto"/>
        <w:tblLook w:val="04A0" w:firstRow="1" w:lastRow="0" w:firstColumn="1" w:lastColumn="0" w:noHBand="0" w:noVBand="1"/>
        <w:tblCaption w:val="State Transit's guarantee of response time to complaints and enquiroes under the O/SMBSC"/>
        <w:tblDescription w:val="This table outlines State Transit's onjectives regarding response times to complaints and enquiries, the hours measured and the KPI targets."/>
      </w:tblPr>
      <w:tblGrid>
        <w:gridCol w:w="4309"/>
        <w:gridCol w:w="1325"/>
        <w:gridCol w:w="3402"/>
      </w:tblGrid>
      <w:tr w:rsidR="0041492B" w:rsidRPr="0041492B" w:rsidTr="00705A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36" w:type="dxa"/>
          </w:tcPr>
          <w:p w:rsidR="00DD1486" w:rsidRPr="0041492B" w:rsidRDefault="00DD1486" w:rsidP="009374EB">
            <w:pPr>
              <w:pStyle w:val="Text1linB"/>
              <w:spacing w:beforeLines="0" w:before="240" w:afterLines="0" w:after="240"/>
              <w:ind w:left="-1003"/>
              <w:jc w:val="center"/>
              <w:rPr>
                <w:rFonts w:ascii="Arial" w:hAnsi="Arial"/>
                <w:b w:val="0"/>
                <w:color w:val="FFFFFF" w:themeColor="background1"/>
                <w:szCs w:val="24"/>
              </w:rPr>
            </w:pPr>
            <w:r w:rsidRPr="0041492B">
              <w:rPr>
                <w:rFonts w:ascii="Arial" w:hAnsi="Arial"/>
                <w:b w:val="0"/>
                <w:color w:val="FFFFFF" w:themeColor="background1"/>
                <w:szCs w:val="24"/>
              </w:rPr>
              <w:t>Objective</w:t>
            </w:r>
          </w:p>
        </w:tc>
        <w:tc>
          <w:tcPr>
            <w:tcW w:w="1325" w:type="dxa"/>
          </w:tcPr>
          <w:p w:rsidR="00DD1486" w:rsidRPr="0041492B" w:rsidRDefault="00DD1486" w:rsidP="009374EB">
            <w:pPr>
              <w:pStyle w:val="Text1linB"/>
              <w:spacing w:beforeLines="0" w:before="240" w:afterLines="0" w:after="240"/>
              <w:jc w:val="center"/>
              <w:cnfStyle w:val="100000000000" w:firstRow="1" w:lastRow="0" w:firstColumn="0" w:lastColumn="0" w:oddVBand="0" w:evenVBand="0" w:oddHBand="0" w:evenHBand="0" w:firstRowFirstColumn="0" w:firstRowLastColumn="0" w:lastRowFirstColumn="0" w:lastRowLastColumn="0"/>
              <w:rPr>
                <w:rFonts w:ascii="Arial" w:hAnsi="Arial"/>
                <w:b w:val="0"/>
                <w:color w:val="FFFFFF" w:themeColor="background1"/>
                <w:szCs w:val="24"/>
              </w:rPr>
            </w:pPr>
            <w:r w:rsidRPr="0041492B">
              <w:rPr>
                <w:rFonts w:ascii="Arial" w:hAnsi="Arial"/>
                <w:b w:val="0"/>
                <w:color w:val="FFFFFF" w:themeColor="background1"/>
                <w:szCs w:val="24"/>
              </w:rPr>
              <w:t>Hours measured</w:t>
            </w:r>
          </w:p>
        </w:tc>
        <w:tc>
          <w:tcPr>
            <w:tcW w:w="3422" w:type="dxa"/>
          </w:tcPr>
          <w:p w:rsidR="00DD1486" w:rsidRPr="0041492B" w:rsidRDefault="00DD1486" w:rsidP="009374EB">
            <w:pPr>
              <w:pStyle w:val="Text1linB"/>
              <w:spacing w:beforeLines="0" w:before="240" w:afterLines="0" w:after="240"/>
              <w:jc w:val="center"/>
              <w:cnfStyle w:val="100000000000" w:firstRow="1" w:lastRow="0" w:firstColumn="0" w:lastColumn="0" w:oddVBand="0" w:evenVBand="0" w:oddHBand="0" w:evenHBand="0" w:firstRowFirstColumn="0" w:firstRowLastColumn="0" w:lastRowFirstColumn="0" w:lastRowLastColumn="0"/>
              <w:rPr>
                <w:rFonts w:ascii="Arial" w:hAnsi="Arial"/>
                <w:b w:val="0"/>
                <w:color w:val="FFFFFF" w:themeColor="background1"/>
                <w:szCs w:val="24"/>
              </w:rPr>
            </w:pPr>
            <w:r w:rsidRPr="0041492B">
              <w:rPr>
                <w:rFonts w:ascii="Arial" w:hAnsi="Arial"/>
                <w:b w:val="0"/>
                <w:color w:val="FFFFFF" w:themeColor="background1"/>
                <w:szCs w:val="24"/>
              </w:rPr>
              <w:t>KPI</w:t>
            </w:r>
          </w:p>
        </w:tc>
      </w:tr>
      <w:tr w:rsidR="00DD1486" w:rsidRPr="005155AD" w:rsidTr="0098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6" w:type="dxa"/>
          </w:tcPr>
          <w:p w:rsidR="00DD1486" w:rsidRPr="005155AD" w:rsidRDefault="00DD1486" w:rsidP="009374EB">
            <w:pPr>
              <w:pStyle w:val="Text1linB"/>
              <w:spacing w:beforeLines="0" w:before="240" w:afterLines="0" w:after="240"/>
              <w:rPr>
                <w:rFonts w:ascii="Arial" w:hAnsi="Arial"/>
                <w:szCs w:val="24"/>
              </w:rPr>
            </w:pPr>
            <w:r w:rsidRPr="005155AD">
              <w:rPr>
                <w:rFonts w:ascii="Arial" w:hAnsi="Arial"/>
                <w:szCs w:val="24"/>
              </w:rPr>
              <w:t>Customer response means the time from which a complaint is received until the time that the customer is contacted in relation to that complaint.</w:t>
            </w:r>
          </w:p>
        </w:tc>
        <w:tc>
          <w:tcPr>
            <w:tcW w:w="1325" w:type="dxa"/>
          </w:tcPr>
          <w:p w:rsidR="00DD1486" w:rsidRPr="005155AD" w:rsidRDefault="00DD1486" w:rsidP="00B60E20">
            <w:pPr>
              <w:pStyle w:val="Text1linB"/>
              <w:spacing w:beforeLines="0" w:before="240" w:afterLines="0" w:after="240"/>
              <w:jc w:val="center"/>
              <w:cnfStyle w:val="000000100000" w:firstRow="0" w:lastRow="0" w:firstColumn="0" w:lastColumn="0" w:oddVBand="0" w:evenVBand="0" w:oddHBand="1" w:evenHBand="0" w:firstRowFirstColumn="0" w:firstRowLastColumn="0" w:lastRowFirstColumn="0" w:lastRowLastColumn="0"/>
              <w:rPr>
                <w:rFonts w:ascii="Arial" w:hAnsi="Arial"/>
                <w:szCs w:val="24"/>
              </w:rPr>
            </w:pPr>
            <w:r w:rsidRPr="005155AD">
              <w:rPr>
                <w:rFonts w:ascii="Arial" w:hAnsi="Arial"/>
                <w:szCs w:val="24"/>
              </w:rPr>
              <w:t>Business hours</w:t>
            </w:r>
          </w:p>
        </w:tc>
        <w:tc>
          <w:tcPr>
            <w:tcW w:w="3422" w:type="dxa"/>
          </w:tcPr>
          <w:p w:rsidR="00DD1486" w:rsidRPr="005155AD" w:rsidRDefault="00DD1486" w:rsidP="009374EB">
            <w:pPr>
              <w:pStyle w:val="Text1linB"/>
              <w:spacing w:beforeLines="0" w:before="240" w:afterLines="0" w:after="240"/>
              <w:cnfStyle w:val="000000100000" w:firstRow="0" w:lastRow="0" w:firstColumn="0" w:lastColumn="0" w:oddVBand="0" w:evenVBand="0" w:oddHBand="1" w:evenHBand="0" w:firstRowFirstColumn="0" w:firstRowLastColumn="0" w:lastRowFirstColumn="0" w:lastRowLastColumn="0"/>
              <w:rPr>
                <w:rFonts w:ascii="Arial" w:hAnsi="Arial"/>
                <w:szCs w:val="24"/>
              </w:rPr>
            </w:pPr>
            <w:r w:rsidRPr="005155AD">
              <w:rPr>
                <w:rFonts w:ascii="Arial" w:hAnsi="Arial"/>
                <w:szCs w:val="24"/>
              </w:rPr>
              <w:t>100% of all complaints are responded within 2 bu</w:t>
            </w:r>
            <w:r w:rsidR="00B60E20">
              <w:rPr>
                <w:rFonts w:ascii="Arial" w:hAnsi="Arial"/>
                <w:szCs w:val="24"/>
              </w:rPr>
              <w:t>siness days.</w:t>
            </w:r>
          </w:p>
        </w:tc>
      </w:tr>
      <w:tr w:rsidR="00DD1486" w:rsidRPr="005155AD" w:rsidTr="009815B0">
        <w:tc>
          <w:tcPr>
            <w:cnfStyle w:val="001000000000" w:firstRow="0" w:lastRow="0" w:firstColumn="1" w:lastColumn="0" w:oddVBand="0" w:evenVBand="0" w:oddHBand="0" w:evenHBand="0" w:firstRowFirstColumn="0" w:firstRowLastColumn="0" w:lastRowFirstColumn="0" w:lastRowLastColumn="0"/>
            <w:tcW w:w="4336" w:type="dxa"/>
          </w:tcPr>
          <w:p w:rsidR="00DD1486" w:rsidRPr="005155AD" w:rsidRDefault="00DD1486" w:rsidP="009374EB">
            <w:pPr>
              <w:pStyle w:val="Text1linB"/>
              <w:spacing w:beforeLines="0" w:before="240" w:afterLines="0" w:after="240"/>
              <w:rPr>
                <w:rFonts w:ascii="Arial" w:hAnsi="Arial"/>
                <w:szCs w:val="24"/>
              </w:rPr>
            </w:pPr>
            <w:r w:rsidRPr="005155AD">
              <w:rPr>
                <w:rFonts w:ascii="Arial" w:hAnsi="Arial"/>
                <w:szCs w:val="24"/>
              </w:rPr>
              <w:t>Customer Complaint Resolution means satisfactory closure of customer complaints with</w:t>
            </w:r>
            <w:r w:rsidR="0036406D">
              <w:rPr>
                <w:rFonts w:ascii="Arial" w:hAnsi="Arial"/>
                <w:szCs w:val="24"/>
              </w:rPr>
              <w:t>in</w:t>
            </w:r>
            <w:r w:rsidRPr="005155AD">
              <w:rPr>
                <w:rFonts w:ascii="Arial" w:hAnsi="Arial"/>
                <w:szCs w:val="24"/>
              </w:rPr>
              <w:t xml:space="preserve"> an agreed timeframe.</w:t>
            </w:r>
          </w:p>
          <w:p w:rsidR="00DD1486" w:rsidRPr="005155AD" w:rsidRDefault="00DD1486" w:rsidP="009374EB">
            <w:pPr>
              <w:pStyle w:val="Text1linB"/>
              <w:spacing w:beforeLines="0" w:before="240" w:afterLines="0" w:after="240"/>
              <w:rPr>
                <w:rFonts w:ascii="Arial" w:hAnsi="Arial"/>
                <w:szCs w:val="24"/>
              </w:rPr>
            </w:pPr>
            <w:r w:rsidRPr="005155AD">
              <w:rPr>
                <w:rFonts w:ascii="Arial" w:hAnsi="Arial"/>
                <w:szCs w:val="24"/>
              </w:rPr>
              <w:t xml:space="preserve">Time </w:t>
            </w:r>
            <w:r w:rsidR="0036406D">
              <w:rPr>
                <w:rFonts w:ascii="Arial" w:hAnsi="Arial"/>
                <w:szCs w:val="24"/>
              </w:rPr>
              <w:t xml:space="preserve">from the </w:t>
            </w:r>
            <w:r w:rsidRPr="005155AD">
              <w:rPr>
                <w:rFonts w:ascii="Arial" w:hAnsi="Arial"/>
                <w:szCs w:val="24"/>
              </w:rPr>
              <w:t xml:space="preserve">receipt of the complaint </w:t>
            </w:r>
            <w:r w:rsidR="0036406D">
              <w:rPr>
                <w:rFonts w:ascii="Arial" w:hAnsi="Arial"/>
                <w:szCs w:val="24"/>
              </w:rPr>
              <w:t>until</w:t>
            </w:r>
            <w:r w:rsidRPr="005155AD">
              <w:rPr>
                <w:rFonts w:ascii="Arial" w:hAnsi="Arial"/>
                <w:szCs w:val="24"/>
              </w:rPr>
              <w:t xml:space="preserve"> the resolution and </w:t>
            </w:r>
            <w:r w:rsidRPr="005155AD">
              <w:rPr>
                <w:rFonts w:ascii="Arial" w:hAnsi="Arial"/>
                <w:szCs w:val="24"/>
              </w:rPr>
              <w:lastRenderedPageBreak/>
              <w:t>closure of the complaint.</w:t>
            </w:r>
          </w:p>
        </w:tc>
        <w:tc>
          <w:tcPr>
            <w:tcW w:w="1325" w:type="dxa"/>
          </w:tcPr>
          <w:p w:rsidR="00DD1486" w:rsidRPr="005155AD" w:rsidRDefault="00DD1486" w:rsidP="009374EB">
            <w:pPr>
              <w:pStyle w:val="Text1linB"/>
              <w:spacing w:beforeLines="0" w:before="240" w:afterLines="0" w:after="240"/>
              <w:jc w:val="center"/>
              <w:cnfStyle w:val="000000000000" w:firstRow="0" w:lastRow="0" w:firstColumn="0" w:lastColumn="0" w:oddVBand="0" w:evenVBand="0" w:oddHBand="0" w:evenHBand="0" w:firstRowFirstColumn="0" w:firstRowLastColumn="0" w:lastRowFirstColumn="0" w:lastRowLastColumn="0"/>
              <w:rPr>
                <w:rFonts w:ascii="Arial" w:hAnsi="Arial"/>
                <w:szCs w:val="24"/>
              </w:rPr>
            </w:pPr>
            <w:r w:rsidRPr="005155AD">
              <w:rPr>
                <w:rFonts w:ascii="Arial" w:hAnsi="Arial"/>
                <w:szCs w:val="24"/>
              </w:rPr>
              <w:lastRenderedPageBreak/>
              <w:t>24/7</w:t>
            </w:r>
          </w:p>
        </w:tc>
        <w:tc>
          <w:tcPr>
            <w:tcW w:w="3422" w:type="dxa"/>
          </w:tcPr>
          <w:p w:rsidR="00DD1486" w:rsidRPr="00B60E20" w:rsidRDefault="00DD1486" w:rsidP="001A105C">
            <w:pPr>
              <w:pStyle w:val="Text1linB"/>
              <w:numPr>
                <w:ilvl w:val="0"/>
                <w:numId w:val="2"/>
              </w:numPr>
              <w:spacing w:beforeLines="0" w:before="240" w:afterLines="0" w:after="240"/>
              <w:ind w:left="297" w:hanging="297"/>
              <w:cnfStyle w:val="000000000000" w:firstRow="0" w:lastRow="0" w:firstColumn="0" w:lastColumn="0" w:oddVBand="0" w:evenVBand="0" w:oddHBand="0" w:evenHBand="0" w:firstRowFirstColumn="0" w:firstRowLastColumn="0" w:lastRowFirstColumn="0" w:lastRowLastColumn="0"/>
              <w:rPr>
                <w:rFonts w:ascii="Arial" w:hAnsi="Arial"/>
                <w:szCs w:val="24"/>
              </w:rPr>
            </w:pPr>
            <w:r w:rsidRPr="005155AD">
              <w:rPr>
                <w:rFonts w:ascii="Arial" w:hAnsi="Arial"/>
                <w:szCs w:val="24"/>
              </w:rPr>
              <w:t>70% of all complaints are resolved within 2 business days.</w:t>
            </w:r>
          </w:p>
          <w:p w:rsidR="00DD1486" w:rsidRPr="005155AD" w:rsidRDefault="00DD1486" w:rsidP="001A105C">
            <w:pPr>
              <w:pStyle w:val="Text1linB"/>
              <w:numPr>
                <w:ilvl w:val="0"/>
                <w:numId w:val="2"/>
              </w:numPr>
              <w:spacing w:beforeLines="0" w:before="240" w:afterLines="0" w:after="240"/>
              <w:ind w:left="297" w:hanging="297"/>
              <w:cnfStyle w:val="000000000000" w:firstRow="0" w:lastRow="0" w:firstColumn="0" w:lastColumn="0" w:oddVBand="0" w:evenVBand="0" w:oddHBand="0" w:evenHBand="0" w:firstRowFirstColumn="0" w:firstRowLastColumn="0" w:lastRowFirstColumn="0" w:lastRowLastColumn="0"/>
              <w:rPr>
                <w:rFonts w:ascii="Arial" w:hAnsi="Arial"/>
                <w:szCs w:val="24"/>
              </w:rPr>
            </w:pPr>
            <w:r w:rsidRPr="005155AD">
              <w:rPr>
                <w:rFonts w:ascii="Arial" w:hAnsi="Arial"/>
                <w:szCs w:val="24"/>
              </w:rPr>
              <w:t xml:space="preserve">95% of all complaints are resolved within 30 business days. </w:t>
            </w:r>
          </w:p>
        </w:tc>
      </w:tr>
    </w:tbl>
    <w:p w:rsidR="00DD1486" w:rsidRPr="0041492B" w:rsidRDefault="00DD1486" w:rsidP="00B60E20">
      <w:pPr>
        <w:pStyle w:val="Heading4"/>
      </w:pPr>
      <w:r w:rsidRPr="0041492B">
        <w:lastRenderedPageBreak/>
        <w:t>Australian Standard or any successor standard relating to complaints handling</w:t>
      </w:r>
    </w:p>
    <w:p w:rsidR="00DD1486" w:rsidRPr="000111E4" w:rsidRDefault="00DD1486" w:rsidP="009374EB">
      <w:pPr>
        <w:pStyle w:val="Text1linB"/>
        <w:tabs>
          <w:tab w:val="left" w:pos="851"/>
        </w:tabs>
        <w:spacing w:beforeLines="0" w:before="240" w:afterLines="0" w:after="240"/>
        <w:jc w:val="both"/>
        <w:rPr>
          <w:rFonts w:ascii="Arial" w:hAnsi="Arial"/>
          <w:szCs w:val="24"/>
          <w:lang w:val="en-AU"/>
        </w:rPr>
      </w:pPr>
      <w:r w:rsidRPr="000111E4">
        <w:rPr>
          <w:rFonts w:ascii="Arial" w:hAnsi="Arial"/>
          <w:szCs w:val="24"/>
          <w:lang w:val="en-AU"/>
        </w:rPr>
        <w:t xml:space="preserve">State Transit ensures that the effective and efficient application of </w:t>
      </w:r>
      <w:r w:rsidR="00050B2C">
        <w:rPr>
          <w:rFonts w:ascii="Arial" w:hAnsi="Arial"/>
          <w:szCs w:val="24"/>
          <w:lang w:val="en-AU"/>
        </w:rPr>
        <w:t xml:space="preserve">the </w:t>
      </w:r>
      <w:r w:rsidRPr="000111E4">
        <w:rPr>
          <w:rFonts w:ascii="Arial" w:hAnsi="Arial"/>
          <w:szCs w:val="24"/>
          <w:lang w:val="en-AU"/>
        </w:rPr>
        <w:t xml:space="preserve">complaints handling process is followed by the use of the </w:t>
      </w:r>
      <w:r w:rsidRPr="00B60E20">
        <w:rPr>
          <w:rFonts w:ascii="Arial" w:hAnsi="Arial"/>
          <w:szCs w:val="24"/>
          <w:lang w:val="en-AU"/>
        </w:rPr>
        <w:t xml:space="preserve">Australian Standards – Customer Satisfaction </w:t>
      </w:r>
      <w:r w:rsidR="00050B2C" w:rsidRPr="00B60E20">
        <w:rPr>
          <w:rFonts w:ascii="Arial" w:hAnsi="Arial"/>
          <w:szCs w:val="24"/>
          <w:lang w:val="en-AU"/>
        </w:rPr>
        <w:t xml:space="preserve">– </w:t>
      </w:r>
      <w:r w:rsidRPr="00B60E20">
        <w:rPr>
          <w:rFonts w:ascii="Arial" w:hAnsi="Arial"/>
          <w:szCs w:val="24"/>
          <w:lang w:val="en-AU"/>
        </w:rPr>
        <w:t>Guidelines for Complaints Handling in organisations, AS ISO 10002 – 2006, as</w:t>
      </w:r>
      <w:r w:rsidRPr="000111E4">
        <w:rPr>
          <w:rFonts w:ascii="Arial" w:hAnsi="Arial"/>
          <w:szCs w:val="24"/>
          <w:lang w:val="en-AU"/>
        </w:rPr>
        <w:t xml:space="preserve"> well as the NSW Ombudsman’s requirements. This includes any successor standard issued by Standards Australia relating to </w:t>
      </w:r>
      <w:r w:rsidR="00B60E20">
        <w:rPr>
          <w:rFonts w:ascii="Arial" w:hAnsi="Arial"/>
          <w:szCs w:val="24"/>
          <w:lang w:val="en-AU"/>
        </w:rPr>
        <w:t>complaints handling procedures.</w:t>
      </w:r>
    </w:p>
    <w:p w:rsidR="00DD1486" w:rsidRPr="0041492B" w:rsidRDefault="00DD1486" w:rsidP="00B60E20">
      <w:pPr>
        <w:pStyle w:val="Heading4"/>
      </w:pPr>
      <w:r w:rsidRPr="0041492B">
        <w:t xml:space="preserve">Dealing with </w:t>
      </w:r>
      <w:r w:rsidR="00050B2C">
        <w:t>e</w:t>
      </w:r>
      <w:r w:rsidRPr="0041492B">
        <w:t xml:space="preserve">mergencies and </w:t>
      </w:r>
      <w:r w:rsidR="00050B2C">
        <w:t>l</w:t>
      </w:r>
      <w:r w:rsidRPr="0041492B">
        <w:t xml:space="preserve">ost </w:t>
      </w:r>
      <w:r w:rsidR="00050B2C">
        <w:t>persons</w:t>
      </w:r>
      <w:r w:rsidRPr="0041492B">
        <w:t xml:space="preserve"> including children</w:t>
      </w:r>
    </w:p>
    <w:p w:rsidR="00DD1486" w:rsidRPr="000111E4" w:rsidRDefault="00DD1486" w:rsidP="009374EB">
      <w:pPr>
        <w:pStyle w:val="Text1linB"/>
        <w:spacing w:beforeLines="0" w:before="240" w:afterLines="0" w:after="240"/>
        <w:jc w:val="both"/>
        <w:rPr>
          <w:rFonts w:ascii="Arial" w:hAnsi="Arial"/>
          <w:szCs w:val="24"/>
          <w:lang w:val="en-AU"/>
        </w:rPr>
      </w:pPr>
      <w:r w:rsidRPr="000111E4">
        <w:rPr>
          <w:rFonts w:ascii="Arial" w:hAnsi="Arial"/>
          <w:szCs w:val="24"/>
          <w:lang w:val="en-AU"/>
        </w:rPr>
        <w:t>In emergencies and instances of lost persons</w:t>
      </w:r>
      <w:r w:rsidR="00050B2C">
        <w:rPr>
          <w:rFonts w:ascii="Arial" w:hAnsi="Arial"/>
          <w:szCs w:val="24"/>
          <w:lang w:val="en-AU"/>
        </w:rPr>
        <w:t>,</w:t>
      </w:r>
      <w:r w:rsidRPr="000111E4">
        <w:rPr>
          <w:rFonts w:ascii="Arial" w:hAnsi="Arial"/>
          <w:szCs w:val="24"/>
          <w:lang w:val="en-AU"/>
        </w:rPr>
        <w:t xml:space="preserve"> particularly the very elderly and children, the call centre assists in forwarding relevant urgent information to the Network Control Centre where established procedures are activated involving the Police, the State Transit network of bus drivers and supervisors.</w:t>
      </w:r>
    </w:p>
    <w:p w:rsidR="00DD1486" w:rsidRPr="000111E4" w:rsidRDefault="00DD1486" w:rsidP="009374EB">
      <w:pPr>
        <w:pStyle w:val="Text1linB"/>
        <w:spacing w:beforeLines="0" w:before="240" w:afterLines="0" w:after="240"/>
        <w:jc w:val="both"/>
        <w:rPr>
          <w:rFonts w:ascii="Arial" w:hAnsi="Arial"/>
          <w:szCs w:val="24"/>
          <w:lang w:val="en-AU"/>
        </w:rPr>
      </w:pPr>
      <w:r w:rsidRPr="000111E4">
        <w:rPr>
          <w:rFonts w:ascii="Arial" w:hAnsi="Arial"/>
          <w:szCs w:val="24"/>
          <w:lang w:val="en-AU"/>
        </w:rPr>
        <w:t xml:space="preserve">The 131500 call centre receives, records, logs and transfers all complaints and feedback to State Transit within the feedback system </w:t>
      </w:r>
      <w:r w:rsidRPr="000111E4">
        <w:rPr>
          <w:rFonts w:ascii="Arial" w:hAnsi="Arial"/>
          <w:i/>
          <w:szCs w:val="24"/>
          <w:lang w:val="en-AU"/>
        </w:rPr>
        <w:t>Satisfy4</w:t>
      </w:r>
      <w:r w:rsidRPr="000111E4">
        <w:rPr>
          <w:rFonts w:ascii="Arial" w:hAnsi="Arial"/>
          <w:szCs w:val="24"/>
          <w:lang w:val="en-AU"/>
        </w:rPr>
        <w:t>. In some cases, calls may be listed as “High Priority” (HP) cases</w:t>
      </w:r>
      <w:r w:rsidR="00050B2C">
        <w:rPr>
          <w:rFonts w:ascii="Arial" w:hAnsi="Arial"/>
          <w:szCs w:val="24"/>
          <w:lang w:val="en-AU"/>
        </w:rPr>
        <w:t>. T</w:t>
      </w:r>
      <w:r w:rsidRPr="000111E4">
        <w:rPr>
          <w:rFonts w:ascii="Arial" w:hAnsi="Arial"/>
          <w:szCs w:val="24"/>
          <w:lang w:val="en-AU"/>
        </w:rPr>
        <w:t xml:space="preserve">he call centre works from a listing provided by State Transit, to determine if the case should be treated as a HP case. </w:t>
      </w:r>
      <w:r w:rsidR="00050B2C">
        <w:rPr>
          <w:rFonts w:ascii="Arial" w:hAnsi="Arial"/>
          <w:szCs w:val="24"/>
          <w:lang w:val="en-AU"/>
        </w:rPr>
        <w:t>When</w:t>
      </w:r>
      <w:r w:rsidRPr="000111E4">
        <w:rPr>
          <w:rFonts w:ascii="Arial" w:hAnsi="Arial"/>
          <w:szCs w:val="24"/>
          <w:lang w:val="en-AU"/>
        </w:rPr>
        <w:t xml:space="preserve"> deal</w:t>
      </w:r>
      <w:r w:rsidR="00050B2C">
        <w:rPr>
          <w:rFonts w:ascii="Arial" w:hAnsi="Arial"/>
          <w:szCs w:val="24"/>
          <w:lang w:val="en-AU"/>
        </w:rPr>
        <w:t>ing</w:t>
      </w:r>
      <w:r w:rsidRPr="000111E4">
        <w:rPr>
          <w:rFonts w:ascii="Arial" w:hAnsi="Arial"/>
          <w:szCs w:val="24"/>
          <w:lang w:val="en-AU"/>
        </w:rPr>
        <w:t xml:space="preserve"> with emergencies, such as lost pe</w:t>
      </w:r>
      <w:r w:rsidR="00050B2C">
        <w:rPr>
          <w:rFonts w:ascii="Arial" w:hAnsi="Arial"/>
          <w:szCs w:val="24"/>
          <w:lang w:val="en-AU"/>
        </w:rPr>
        <w:t>rsons</w:t>
      </w:r>
      <w:r w:rsidRPr="000111E4">
        <w:rPr>
          <w:rFonts w:ascii="Arial" w:hAnsi="Arial"/>
          <w:szCs w:val="24"/>
          <w:lang w:val="en-AU"/>
        </w:rPr>
        <w:t xml:space="preserve"> </w:t>
      </w:r>
      <w:r w:rsidR="00050B2C">
        <w:rPr>
          <w:rFonts w:ascii="Arial" w:hAnsi="Arial"/>
          <w:szCs w:val="24"/>
          <w:lang w:val="en-AU"/>
        </w:rPr>
        <w:t xml:space="preserve">cases </w:t>
      </w:r>
      <w:r w:rsidRPr="000111E4">
        <w:rPr>
          <w:rFonts w:ascii="Arial" w:hAnsi="Arial"/>
          <w:szCs w:val="24"/>
          <w:lang w:val="en-AU"/>
        </w:rPr>
        <w:t>including children, the call centre would classify this as a HP case and refer it immediately to State Transit for dealing.</w:t>
      </w:r>
    </w:p>
    <w:p w:rsidR="00DD1486" w:rsidRPr="000111E4" w:rsidRDefault="00DD1486" w:rsidP="009374EB">
      <w:pPr>
        <w:pStyle w:val="Text1linB"/>
        <w:spacing w:beforeLines="0" w:before="240" w:afterLines="0" w:after="240"/>
        <w:jc w:val="both"/>
        <w:rPr>
          <w:rFonts w:ascii="Arial" w:hAnsi="Arial"/>
          <w:szCs w:val="24"/>
          <w:lang w:val="en-AU"/>
        </w:rPr>
      </w:pPr>
      <w:r w:rsidRPr="000111E4">
        <w:rPr>
          <w:rFonts w:ascii="Arial" w:hAnsi="Arial"/>
          <w:szCs w:val="24"/>
          <w:lang w:val="en-AU"/>
        </w:rPr>
        <w:t xml:space="preserve">“High Priority” cases are indicated via the </w:t>
      </w:r>
      <w:r w:rsidRPr="000111E4">
        <w:rPr>
          <w:rFonts w:ascii="Arial" w:hAnsi="Arial"/>
          <w:i/>
          <w:szCs w:val="24"/>
          <w:lang w:val="en-AU"/>
        </w:rPr>
        <w:t>Satisfy4</w:t>
      </w:r>
      <w:r w:rsidRPr="000111E4">
        <w:rPr>
          <w:rFonts w:ascii="Arial" w:hAnsi="Arial"/>
          <w:szCs w:val="24"/>
          <w:lang w:val="en-AU"/>
        </w:rPr>
        <w:t xml:space="preserve"> system and dealt with immediately. They are sent directly by the call centre to the service delivery area within State Transit.  Where there is a case of high sensitivity, the corporate area would directly deal with the complaint. Complaints by children are not defined separately.</w:t>
      </w:r>
    </w:p>
    <w:p w:rsidR="00DD1486" w:rsidRPr="0041492B" w:rsidRDefault="00DD1486" w:rsidP="00B60E20">
      <w:pPr>
        <w:pStyle w:val="Heading1"/>
      </w:pPr>
      <w:r w:rsidRPr="0041492B">
        <w:t>Customer Relations Strategy</w:t>
      </w:r>
    </w:p>
    <w:p w:rsidR="00F40C7B" w:rsidRPr="00B60E20" w:rsidRDefault="00B60E20" w:rsidP="009374EB">
      <w:pPr>
        <w:pStyle w:val="Text1linB"/>
        <w:tabs>
          <w:tab w:val="left" w:pos="851"/>
        </w:tabs>
        <w:spacing w:beforeLines="0" w:before="240" w:afterLines="0" w:after="240"/>
        <w:jc w:val="both"/>
        <w:rPr>
          <w:rFonts w:ascii="Arial" w:hAnsi="Arial"/>
          <w:szCs w:val="24"/>
        </w:rPr>
      </w:pPr>
      <w:r>
        <w:rPr>
          <w:rFonts w:ascii="Arial" w:hAnsi="Arial"/>
          <w:szCs w:val="24"/>
        </w:rPr>
        <w:t>State Transit’s</w:t>
      </w:r>
      <w:r w:rsidR="00DD1486" w:rsidRPr="005155AD">
        <w:rPr>
          <w:rFonts w:ascii="Arial" w:hAnsi="Arial"/>
          <w:szCs w:val="24"/>
        </w:rPr>
        <w:t xml:space="preserve"> aim is to deliver </w:t>
      </w:r>
      <w:r w:rsidR="00432F5A">
        <w:rPr>
          <w:rFonts w:ascii="Arial" w:hAnsi="Arial"/>
          <w:szCs w:val="24"/>
        </w:rPr>
        <w:t xml:space="preserve">a </w:t>
      </w:r>
      <w:r w:rsidR="00DD1486" w:rsidRPr="005155AD">
        <w:rPr>
          <w:rFonts w:ascii="Arial" w:hAnsi="Arial"/>
          <w:szCs w:val="24"/>
        </w:rPr>
        <w:t>positive experience</w:t>
      </w:r>
      <w:r w:rsidR="00432F5A">
        <w:rPr>
          <w:rFonts w:ascii="Arial" w:hAnsi="Arial"/>
          <w:szCs w:val="24"/>
        </w:rPr>
        <w:t xml:space="preserve"> for customers travelling on our </w:t>
      </w:r>
      <w:r w:rsidR="00DD1486" w:rsidRPr="005155AD">
        <w:rPr>
          <w:rFonts w:ascii="Arial" w:hAnsi="Arial"/>
          <w:szCs w:val="24"/>
        </w:rPr>
        <w:t>services. Initiative</w:t>
      </w:r>
      <w:r>
        <w:rPr>
          <w:rFonts w:ascii="Arial" w:hAnsi="Arial"/>
          <w:szCs w:val="24"/>
        </w:rPr>
        <w:t>s for the plan period include:</w:t>
      </w:r>
    </w:p>
    <w:p w:rsidR="00DD1486" w:rsidRPr="0041492B" w:rsidRDefault="00DD1486" w:rsidP="00B60E20">
      <w:pPr>
        <w:pStyle w:val="Heading4"/>
      </w:pPr>
      <w:r w:rsidRPr="0041492B">
        <w:t>Providing quality customer information</w:t>
      </w:r>
    </w:p>
    <w:p w:rsidR="00DD1486" w:rsidRPr="005155AD" w:rsidRDefault="00DD1486" w:rsidP="001A105C">
      <w:pPr>
        <w:pStyle w:val="Text1linB"/>
        <w:numPr>
          <w:ilvl w:val="0"/>
          <w:numId w:val="12"/>
        </w:numPr>
        <w:spacing w:beforeLines="0" w:before="120" w:afterLines="0" w:after="120"/>
        <w:jc w:val="both"/>
        <w:rPr>
          <w:rFonts w:ascii="Arial" w:hAnsi="Arial"/>
          <w:szCs w:val="24"/>
          <w:lang w:val="en-AU"/>
        </w:rPr>
      </w:pPr>
      <w:r w:rsidRPr="005155AD">
        <w:rPr>
          <w:rFonts w:ascii="Arial" w:hAnsi="Arial"/>
          <w:szCs w:val="24"/>
          <w:lang w:val="en-AU"/>
        </w:rPr>
        <w:t xml:space="preserve">Participate with TfNSW to enhanced </w:t>
      </w:r>
      <w:r w:rsidR="00432F5A">
        <w:rPr>
          <w:rFonts w:ascii="Arial" w:hAnsi="Arial"/>
          <w:szCs w:val="24"/>
          <w:lang w:val="en-AU"/>
        </w:rPr>
        <w:t xml:space="preserve">the </w:t>
      </w:r>
      <w:r w:rsidRPr="005155AD">
        <w:rPr>
          <w:rFonts w:ascii="Arial" w:hAnsi="Arial"/>
          <w:szCs w:val="24"/>
          <w:lang w:val="en-AU"/>
        </w:rPr>
        <w:t>ITIS Infoline Service;</w:t>
      </w:r>
    </w:p>
    <w:p w:rsidR="00DD1486" w:rsidRPr="005155AD" w:rsidRDefault="00DD1486" w:rsidP="001A105C">
      <w:pPr>
        <w:pStyle w:val="Text1linB"/>
        <w:numPr>
          <w:ilvl w:val="0"/>
          <w:numId w:val="12"/>
        </w:numPr>
        <w:spacing w:beforeLines="0" w:before="120" w:afterLines="0" w:after="120"/>
        <w:jc w:val="both"/>
        <w:rPr>
          <w:rFonts w:ascii="Arial" w:hAnsi="Arial"/>
          <w:szCs w:val="24"/>
          <w:lang w:val="en-AU"/>
        </w:rPr>
      </w:pPr>
      <w:r w:rsidRPr="005155AD">
        <w:rPr>
          <w:rFonts w:ascii="Arial" w:hAnsi="Arial"/>
          <w:szCs w:val="24"/>
          <w:lang w:val="en-AU"/>
        </w:rPr>
        <w:t xml:space="preserve">Participate </w:t>
      </w:r>
      <w:r w:rsidR="00432F5A">
        <w:rPr>
          <w:rFonts w:ascii="Arial" w:hAnsi="Arial"/>
          <w:szCs w:val="24"/>
          <w:lang w:val="en-AU"/>
        </w:rPr>
        <w:t>i</w:t>
      </w:r>
      <w:r w:rsidRPr="005155AD">
        <w:rPr>
          <w:rFonts w:ascii="Arial" w:hAnsi="Arial"/>
          <w:szCs w:val="24"/>
          <w:lang w:val="en-AU"/>
        </w:rPr>
        <w:t xml:space="preserve">n the upgrade of </w:t>
      </w:r>
      <w:r w:rsidR="00432F5A">
        <w:rPr>
          <w:rFonts w:ascii="Arial" w:hAnsi="Arial"/>
          <w:szCs w:val="24"/>
          <w:lang w:val="en-AU"/>
        </w:rPr>
        <w:t xml:space="preserve">the </w:t>
      </w:r>
      <w:r w:rsidRPr="005155AD">
        <w:rPr>
          <w:rFonts w:ascii="Arial" w:hAnsi="Arial"/>
          <w:szCs w:val="24"/>
          <w:lang w:val="en-AU"/>
        </w:rPr>
        <w:t>current Customer Feedback System;</w:t>
      </w:r>
    </w:p>
    <w:p w:rsidR="00DD1486" w:rsidRPr="005155AD" w:rsidRDefault="00DD1486" w:rsidP="001A105C">
      <w:pPr>
        <w:pStyle w:val="Text1linB"/>
        <w:numPr>
          <w:ilvl w:val="0"/>
          <w:numId w:val="12"/>
        </w:numPr>
        <w:spacing w:beforeLines="0" w:before="120" w:afterLines="0" w:after="120"/>
        <w:jc w:val="both"/>
        <w:rPr>
          <w:rFonts w:ascii="Arial" w:hAnsi="Arial"/>
          <w:szCs w:val="24"/>
          <w:lang w:val="en-AU"/>
        </w:rPr>
      </w:pPr>
      <w:r w:rsidRPr="005155AD">
        <w:rPr>
          <w:rFonts w:ascii="Arial" w:hAnsi="Arial"/>
          <w:szCs w:val="24"/>
          <w:lang w:val="en-AU"/>
        </w:rPr>
        <w:t xml:space="preserve">Participate </w:t>
      </w:r>
      <w:r w:rsidR="00432F5A">
        <w:rPr>
          <w:rFonts w:ascii="Arial" w:hAnsi="Arial"/>
          <w:szCs w:val="24"/>
          <w:lang w:val="en-AU"/>
        </w:rPr>
        <w:t>i</w:t>
      </w:r>
      <w:r w:rsidRPr="005155AD">
        <w:rPr>
          <w:rFonts w:ascii="Arial" w:hAnsi="Arial"/>
          <w:szCs w:val="24"/>
          <w:lang w:val="en-AU"/>
        </w:rPr>
        <w:t xml:space="preserve">n the roll out </w:t>
      </w:r>
      <w:r w:rsidR="00432F5A">
        <w:rPr>
          <w:rFonts w:ascii="Arial" w:hAnsi="Arial"/>
          <w:szCs w:val="24"/>
          <w:lang w:val="en-AU"/>
        </w:rPr>
        <w:t xml:space="preserve">of the </w:t>
      </w:r>
      <w:r w:rsidRPr="005155AD">
        <w:rPr>
          <w:rFonts w:ascii="Arial" w:hAnsi="Arial"/>
          <w:szCs w:val="24"/>
          <w:lang w:val="en-AU"/>
        </w:rPr>
        <w:t>new Customer Feedback System;</w:t>
      </w:r>
    </w:p>
    <w:p w:rsidR="00DD1486" w:rsidRPr="005155AD" w:rsidRDefault="00DD1486" w:rsidP="001A105C">
      <w:pPr>
        <w:pStyle w:val="Text1linB"/>
        <w:numPr>
          <w:ilvl w:val="0"/>
          <w:numId w:val="12"/>
        </w:numPr>
        <w:spacing w:beforeLines="0" w:before="120" w:afterLines="0" w:after="120"/>
        <w:jc w:val="both"/>
        <w:rPr>
          <w:rFonts w:ascii="Arial" w:hAnsi="Arial"/>
          <w:szCs w:val="24"/>
          <w:lang w:val="en-AU"/>
        </w:rPr>
      </w:pPr>
      <w:r w:rsidRPr="005155AD">
        <w:rPr>
          <w:rFonts w:ascii="Arial" w:hAnsi="Arial"/>
          <w:szCs w:val="24"/>
          <w:lang w:val="en-AU"/>
        </w:rPr>
        <w:t>Participate in the TfNSW workshop design session</w:t>
      </w:r>
      <w:r w:rsidR="00432F5A">
        <w:rPr>
          <w:rFonts w:ascii="Arial" w:hAnsi="Arial"/>
          <w:szCs w:val="24"/>
          <w:lang w:val="en-AU"/>
        </w:rPr>
        <w:t>,</w:t>
      </w:r>
      <w:r w:rsidRPr="005155AD">
        <w:rPr>
          <w:rFonts w:ascii="Arial" w:hAnsi="Arial"/>
          <w:szCs w:val="24"/>
          <w:lang w:val="en-AU"/>
        </w:rPr>
        <w:t xml:space="preserve"> to gather a holistic approach to the Guiding Principles and Policy for Customer Feedback and Complaints Handling for the cluster; and</w:t>
      </w:r>
    </w:p>
    <w:p w:rsidR="00DD1486" w:rsidRPr="00B60E20" w:rsidRDefault="00DD1486" w:rsidP="001A105C">
      <w:pPr>
        <w:pStyle w:val="Text1linB"/>
        <w:numPr>
          <w:ilvl w:val="0"/>
          <w:numId w:val="12"/>
        </w:numPr>
        <w:spacing w:beforeLines="0" w:before="120" w:afterLines="0" w:after="120"/>
        <w:jc w:val="both"/>
        <w:rPr>
          <w:rFonts w:ascii="Arial" w:hAnsi="Arial"/>
          <w:szCs w:val="24"/>
          <w:lang w:val="en-AU"/>
        </w:rPr>
      </w:pPr>
      <w:r w:rsidRPr="005155AD">
        <w:rPr>
          <w:rFonts w:ascii="Arial" w:hAnsi="Arial"/>
          <w:szCs w:val="24"/>
          <w:lang w:val="en-AU"/>
        </w:rPr>
        <w:t>Continuously improve new PTIPS real</w:t>
      </w:r>
      <w:r w:rsidR="00432F5A">
        <w:rPr>
          <w:rFonts w:ascii="Arial" w:hAnsi="Arial"/>
          <w:szCs w:val="24"/>
          <w:lang w:val="en-AU"/>
        </w:rPr>
        <w:t>-</w:t>
      </w:r>
      <w:r w:rsidRPr="005155AD">
        <w:rPr>
          <w:rFonts w:ascii="Arial" w:hAnsi="Arial"/>
          <w:szCs w:val="24"/>
          <w:lang w:val="en-AU"/>
        </w:rPr>
        <w:t xml:space="preserve">time </w:t>
      </w:r>
      <w:r w:rsidR="00432F5A">
        <w:rPr>
          <w:rFonts w:ascii="Arial" w:hAnsi="Arial"/>
          <w:szCs w:val="24"/>
          <w:lang w:val="en-AU"/>
        </w:rPr>
        <w:t xml:space="preserve">customer </w:t>
      </w:r>
      <w:r w:rsidRPr="005155AD">
        <w:rPr>
          <w:rFonts w:ascii="Arial" w:hAnsi="Arial"/>
          <w:szCs w:val="24"/>
          <w:lang w:val="en-AU"/>
        </w:rPr>
        <w:t>info</w:t>
      </w:r>
      <w:r w:rsidR="00432F5A">
        <w:rPr>
          <w:rFonts w:ascii="Arial" w:hAnsi="Arial"/>
          <w:szCs w:val="24"/>
          <w:lang w:val="en-AU"/>
        </w:rPr>
        <w:t>rmation</w:t>
      </w:r>
      <w:r w:rsidRPr="005155AD">
        <w:rPr>
          <w:rFonts w:ascii="Arial" w:hAnsi="Arial"/>
          <w:szCs w:val="24"/>
          <w:lang w:val="en-AU"/>
        </w:rPr>
        <w:t xml:space="preserve"> service</w:t>
      </w:r>
      <w:r w:rsidR="00432F5A">
        <w:rPr>
          <w:rFonts w:ascii="Arial" w:hAnsi="Arial"/>
          <w:szCs w:val="24"/>
          <w:lang w:val="en-AU"/>
        </w:rPr>
        <w:t>s</w:t>
      </w:r>
      <w:r w:rsidRPr="005155AD">
        <w:rPr>
          <w:rFonts w:ascii="Arial" w:hAnsi="Arial"/>
          <w:szCs w:val="24"/>
          <w:lang w:val="en-AU"/>
        </w:rPr>
        <w:t>.</w:t>
      </w:r>
    </w:p>
    <w:p w:rsidR="00DD1486" w:rsidRPr="0041492B" w:rsidRDefault="00432F5A" w:rsidP="00B60E20">
      <w:pPr>
        <w:pStyle w:val="Heading4"/>
      </w:pPr>
      <w:r>
        <w:lastRenderedPageBreak/>
        <w:t>Customer</w:t>
      </w:r>
      <w:r w:rsidR="00DD1486" w:rsidRPr="0041492B">
        <w:t xml:space="preserve"> Education</w:t>
      </w:r>
    </w:p>
    <w:p w:rsidR="00DD1486" w:rsidRPr="005155AD" w:rsidRDefault="00DD1486" w:rsidP="001A105C">
      <w:pPr>
        <w:pStyle w:val="Text1linB"/>
        <w:numPr>
          <w:ilvl w:val="0"/>
          <w:numId w:val="13"/>
        </w:numPr>
        <w:spacing w:beforeLines="0" w:before="120" w:afterLines="0" w:after="120"/>
        <w:jc w:val="both"/>
        <w:rPr>
          <w:rFonts w:ascii="Arial" w:hAnsi="Arial"/>
          <w:szCs w:val="24"/>
          <w:lang w:val="en-AU"/>
        </w:rPr>
      </w:pPr>
      <w:r w:rsidRPr="005155AD">
        <w:rPr>
          <w:rFonts w:ascii="Arial" w:hAnsi="Arial"/>
          <w:szCs w:val="24"/>
          <w:lang w:val="en-AU"/>
        </w:rPr>
        <w:t xml:space="preserve">Improve and extend information to </w:t>
      </w:r>
      <w:r w:rsidR="00432F5A">
        <w:rPr>
          <w:rFonts w:ascii="Arial" w:hAnsi="Arial"/>
          <w:szCs w:val="24"/>
          <w:lang w:val="en-AU"/>
        </w:rPr>
        <w:t>customers</w:t>
      </w:r>
      <w:r w:rsidRPr="005155AD">
        <w:rPr>
          <w:rFonts w:ascii="Arial" w:hAnsi="Arial"/>
          <w:szCs w:val="24"/>
          <w:lang w:val="en-AU"/>
        </w:rPr>
        <w:t>;</w:t>
      </w:r>
    </w:p>
    <w:p w:rsidR="00DD1486" w:rsidRPr="005155AD" w:rsidRDefault="00DD1486" w:rsidP="001A105C">
      <w:pPr>
        <w:pStyle w:val="Text1linB"/>
        <w:numPr>
          <w:ilvl w:val="0"/>
          <w:numId w:val="13"/>
        </w:numPr>
        <w:spacing w:beforeLines="0" w:before="120" w:afterLines="0" w:after="120"/>
        <w:jc w:val="both"/>
        <w:rPr>
          <w:rFonts w:ascii="Arial" w:hAnsi="Arial"/>
          <w:szCs w:val="24"/>
          <w:lang w:val="en-AU"/>
        </w:rPr>
      </w:pPr>
      <w:r w:rsidRPr="005155AD">
        <w:rPr>
          <w:rFonts w:ascii="Arial" w:hAnsi="Arial"/>
          <w:szCs w:val="24"/>
          <w:lang w:val="en-AU"/>
        </w:rPr>
        <w:t>Continue to work with TfNSW to lift awareness of services for seniors and people with disabilities</w:t>
      </w:r>
      <w:r w:rsidR="00432F5A">
        <w:rPr>
          <w:rFonts w:ascii="Arial" w:hAnsi="Arial"/>
          <w:szCs w:val="24"/>
          <w:lang w:val="en-AU"/>
        </w:rPr>
        <w:t>;</w:t>
      </w:r>
      <w:r w:rsidRPr="005155AD">
        <w:rPr>
          <w:rFonts w:ascii="Arial" w:hAnsi="Arial"/>
          <w:szCs w:val="24"/>
          <w:lang w:val="en-AU"/>
        </w:rPr>
        <w:t xml:space="preserve"> </w:t>
      </w:r>
    </w:p>
    <w:p w:rsidR="00F40C7B" w:rsidRPr="00B60E20" w:rsidRDefault="00432F5A" w:rsidP="001A105C">
      <w:pPr>
        <w:pStyle w:val="Text1linB"/>
        <w:numPr>
          <w:ilvl w:val="0"/>
          <w:numId w:val="13"/>
        </w:numPr>
        <w:spacing w:beforeLines="0" w:before="120" w:afterLines="0" w:after="120"/>
        <w:jc w:val="both"/>
        <w:rPr>
          <w:rFonts w:ascii="Arial" w:hAnsi="Arial"/>
          <w:szCs w:val="24"/>
          <w:lang w:val="en-AU"/>
        </w:rPr>
      </w:pPr>
      <w:r>
        <w:rPr>
          <w:rFonts w:ascii="Arial" w:hAnsi="Arial"/>
          <w:szCs w:val="24"/>
          <w:lang w:val="en-AU"/>
        </w:rPr>
        <w:t xml:space="preserve">Collaborate with TfNSW on a customer </w:t>
      </w:r>
      <w:r w:rsidR="00DD1486" w:rsidRPr="005155AD">
        <w:rPr>
          <w:rFonts w:ascii="Arial" w:hAnsi="Arial"/>
          <w:szCs w:val="24"/>
          <w:lang w:val="en-AU"/>
        </w:rPr>
        <w:t>and pedestrian safety campaign.</w:t>
      </w:r>
    </w:p>
    <w:p w:rsidR="00DD1486" w:rsidRPr="0041492B" w:rsidRDefault="00DD1486" w:rsidP="00B60E20">
      <w:pPr>
        <w:pStyle w:val="Heading4"/>
      </w:pPr>
      <w:r w:rsidRPr="0041492B">
        <w:t>Building Customer Service Excellence</w:t>
      </w:r>
    </w:p>
    <w:p w:rsidR="009A3FF2" w:rsidRPr="00B60E20" w:rsidRDefault="00DD1486" w:rsidP="001A105C">
      <w:pPr>
        <w:pStyle w:val="Text1linB"/>
        <w:numPr>
          <w:ilvl w:val="0"/>
          <w:numId w:val="14"/>
        </w:numPr>
        <w:spacing w:beforeLines="0" w:before="120" w:afterLines="0" w:after="120"/>
        <w:jc w:val="both"/>
        <w:rPr>
          <w:rFonts w:ascii="Arial" w:hAnsi="Arial"/>
          <w:szCs w:val="24"/>
          <w:lang w:val="en-AU"/>
        </w:rPr>
      </w:pPr>
      <w:r w:rsidRPr="005155AD">
        <w:rPr>
          <w:rFonts w:ascii="Arial" w:hAnsi="Arial"/>
          <w:szCs w:val="24"/>
          <w:lang w:val="en-AU"/>
        </w:rPr>
        <w:t>Continue internal communications to staff to improve customer service outcomes.</w:t>
      </w:r>
    </w:p>
    <w:p w:rsidR="00DD1486" w:rsidRPr="0041492B" w:rsidRDefault="00DD1486" w:rsidP="00B60E20">
      <w:pPr>
        <w:pStyle w:val="Heading4"/>
      </w:pPr>
      <w:r w:rsidRPr="0041492B">
        <w:t>Achieving Optimum Service Recovery</w:t>
      </w:r>
    </w:p>
    <w:p w:rsidR="00DD1486" w:rsidRPr="005155AD" w:rsidRDefault="00DD1486" w:rsidP="001A105C">
      <w:pPr>
        <w:pStyle w:val="Text1linB"/>
        <w:numPr>
          <w:ilvl w:val="0"/>
          <w:numId w:val="14"/>
        </w:numPr>
        <w:spacing w:beforeLines="0" w:before="120" w:afterLines="0" w:after="120"/>
        <w:jc w:val="both"/>
        <w:rPr>
          <w:rFonts w:ascii="Arial" w:hAnsi="Arial"/>
          <w:szCs w:val="24"/>
          <w:lang w:val="en-AU"/>
        </w:rPr>
      </w:pPr>
      <w:r w:rsidRPr="005155AD">
        <w:rPr>
          <w:rFonts w:ascii="Arial" w:hAnsi="Arial"/>
          <w:szCs w:val="24"/>
          <w:lang w:val="en-AU"/>
        </w:rPr>
        <w:t xml:space="preserve">Improve methods for informing </w:t>
      </w:r>
      <w:r w:rsidR="00B033CA">
        <w:rPr>
          <w:rFonts w:ascii="Arial" w:hAnsi="Arial"/>
          <w:szCs w:val="24"/>
          <w:lang w:val="en-AU"/>
        </w:rPr>
        <w:t>customers</w:t>
      </w:r>
      <w:r w:rsidRPr="005155AD">
        <w:rPr>
          <w:rFonts w:ascii="Arial" w:hAnsi="Arial"/>
          <w:szCs w:val="24"/>
          <w:lang w:val="en-AU"/>
        </w:rPr>
        <w:t xml:space="preserve"> of service changes;</w:t>
      </w:r>
    </w:p>
    <w:p w:rsidR="00DD1486" w:rsidRPr="005155AD" w:rsidRDefault="00DD1486" w:rsidP="001A105C">
      <w:pPr>
        <w:pStyle w:val="Text1linB"/>
        <w:numPr>
          <w:ilvl w:val="0"/>
          <w:numId w:val="14"/>
        </w:numPr>
        <w:spacing w:beforeLines="0" w:before="120" w:afterLines="0" w:after="120"/>
        <w:jc w:val="both"/>
        <w:rPr>
          <w:rFonts w:ascii="Arial" w:hAnsi="Arial"/>
          <w:szCs w:val="24"/>
          <w:lang w:val="en-AU"/>
        </w:rPr>
      </w:pPr>
      <w:r w:rsidRPr="005155AD">
        <w:rPr>
          <w:rFonts w:ascii="Arial" w:hAnsi="Arial"/>
          <w:szCs w:val="24"/>
          <w:lang w:val="en-AU"/>
        </w:rPr>
        <w:t xml:space="preserve">Improve methods of </w:t>
      </w:r>
      <w:r w:rsidR="00B033CA">
        <w:rPr>
          <w:rFonts w:ascii="Arial" w:hAnsi="Arial"/>
          <w:szCs w:val="24"/>
          <w:lang w:val="en-AU"/>
        </w:rPr>
        <w:t xml:space="preserve">complaint </w:t>
      </w:r>
      <w:r w:rsidRPr="005155AD">
        <w:rPr>
          <w:rFonts w:ascii="Arial" w:hAnsi="Arial"/>
          <w:szCs w:val="24"/>
          <w:lang w:val="en-AU"/>
        </w:rPr>
        <w:t>handling; and</w:t>
      </w:r>
    </w:p>
    <w:p w:rsidR="006346E1" w:rsidRPr="009374EB" w:rsidRDefault="001A105C" w:rsidP="001A105C">
      <w:pPr>
        <w:pStyle w:val="Text1linB"/>
        <w:numPr>
          <w:ilvl w:val="0"/>
          <w:numId w:val="14"/>
        </w:numPr>
        <w:spacing w:beforeLines="0" w:before="120" w:afterLines="0" w:after="120"/>
        <w:jc w:val="both"/>
        <w:rPr>
          <w:rFonts w:ascii="Arial" w:hAnsi="Arial"/>
          <w:szCs w:val="24"/>
          <w:lang w:val="en-AU"/>
        </w:rPr>
      </w:pPr>
      <w:r>
        <w:rPr>
          <w:rFonts w:ascii="Arial" w:hAnsi="Arial"/>
          <w:szCs w:val="24"/>
          <w:lang w:val="en-AU"/>
        </w:rPr>
        <w:t>I</w:t>
      </w:r>
      <w:r w:rsidR="00DD1486" w:rsidRPr="005155AD">
        <w:rPr>
          <w:rFonts w:ascii="Arial" w:hAnsi="Arial"/>
          <w:szCs w:val="24"/>
          <w:lang w:val="en-AU"/>
        </w:rPr>
        <w:t>mprove methods of maintaining a</w:t>
      </w:r>
      <w:r w:rsidR="00B60E20">
        <w:rPr>
          <w:rFonts w:ascii="Arial" w:hAnsi="Arial"/>
          <w:szCs w:val="24"/>
          <w:lang w:val="en-AU"/>
        </w:rPr>
        <w:t>ccessible services information.</w:t>
      </w:r>
    </w:p>
    <w:p w:rsidR="00DD1486" w:rsidRDefault="00DD1486" w:rsidP="00B60E20">
      <w:pPr>
        <w:pStyle w:val="Heading4"/>
      </w:pPr>
      <w:r w:rsidRPr="0041492B">
        <w:t>Market Research</w:t>
      </w:r>
    </w:p>
    <w:p w:rsidR="00DD1486" w:rsidRPr="005155AD" w:rsidRDefault="00DD1486" w:rsidP="001A105C">
      <w:pPr>
        <w:pStyle w:val="Text1linB"/>
        <w:numPr>
          <w:ilvl w:val="0"/>
          <w:numId w:val="15"/>
        </w:numPr>
        <w:spacing w:beforeLines="0" w:before="120" w:afterLines="0" w:after="120"/>
        <w:jc w:val="both"/>
        <w:rPr>
          <w:rFonts w:ascii="Arial" w:hAnsi="Arial"/>
          <w:szCs w:val="24"/>
          <w:lang w:val="en-AU"/>
        </w:rPr>
      </w:pPr>
      <w:r w:rsidRPr="005155AD">
        <w:rPr>
          <w:rFonts w:ascii="Arial" w:hAnsi="Arial"/>
          <w:szCs w:val="24"/>
          <w:lang w:val="en-AU"/>
        </w:rPr>
        <w:t xml:space="preserve">The function of Marketing and Market Research has transferred to TfNSW (Customer Experience Division). The overall direction and design of market research is managed by TfNSW. State Transit will work jointly with TfNSW to achieve </w:t>
      </w:r>
      <w:r w:rsidR="00B033CA">
        <w:rPr>
          <w:rFonts w:ascii="Arial" w:hAnsi="Arial"/>
          <w:szCs w:val="24"/>
          <w:lang w:val="en-AU"/>
        </w:rPr>
        <w:t xml:space="preserve">key </w:t>
      </w:r>
      <w:r w:rsidRPr="005155AD">
        <w:rPr>
          <w:rFonts w:ascii="Arial" w:hAnsi="Arial"/>
          <w:szCs w:val="24"/>
          <w:lang w:val="en-AU"/>
        </w:rPr>
        <w:t>goals</w:t>
      </w:r>
      <w:r w:rsidR="00B033CA">
        <w:rPr>
          <w:rFonts w:ascii="Arial" w:hAnsi="Arial"/>
          <w:szCs w:val="24"/>
          <w:lang w:val="en-AU"/>
        </w:rPr>
        <w:t>.</w:t>
      </w:r>
    </w:p>
    <w:p w:rsidR="00DD1486" w:rsidRPr="005155AD" w:rsidRDefault="00B033CA" w:rsidP="001A105C">
      <w:pPr>
        <w:pStyle w:val="Text1linB"/>
        <w:numPr>
          <w:ilvl w:val="0"/>
          <w:numId w:val="15"/>
        </w:numPr>
        <w:spacing w:beforeLines="0" w:before="120" w:afterLines="0" w:after="120"/>
        <w:jc w:val="both"/>
        <w:rPr>
          <w:rFonts w:ascii="Arial" w:hAnsi="Arial"/>
          <w:szCs w:val="24"/>
          <w:lang w:val="en-AU"/>
        </w:rPr>
      </w:pPr>
      <w:r>
        <w:rPr>
          <w:rFonts w:ascii="Arial" w:hAnsi="Arial"/>
          <w:szCs w:val="24"/>
          <w:lang w:val="en-AU"/>
        </w:rPr>
        <w:t xml:space="preserve">State Transit and TfNSW will work to </w:t>
      </w:r>
      <w:r w:rsidR="00DD1486" w:rsidRPr="005155AD">
        <w:rPr>
          <w:rFonts w:ascii="Arial" w:hAnsi="Arial"/>
          <w:szCs w:val="24"/>
          <w:lang w:val="en-AU"/>
        </w:rPr>
        <w:t>gain</w:t>
      </w:r>
      <w:r>
        <w:rPr>
          <w:rFonts w:ascii="Arial" w:hAnsi="Arial"/>
          <w:szCs w:val="24"/>
          <w:lang w:val="en-AU"/>
        </w:rPr>
        <w:t xml:space="preserve"> a</w:t>
      </w:r>
      <w:r w:rsidR="00DD1486" w:rsidRPr="005155AD">
        <w:rPr>
          <w:rFonts w:ascii="Arial" w:hAnsi="Arial"/>
          <w:szCs w:val="24"/>
          <w:lang w:val="en-AU"/>
        </w:rPr>
        <w:t xml:space="preserve"> greater understanding of the factors that influence customer behaviour through </w:t>
      </w:r>
      <w:r>
        <w:rPr>
          <w:rFonts w:ascii="Arial" w:hAnsi="Arial"/>
          <w:szCs w:val="24"/>
          <w:lang w:val="en-AU"/>
        </w:rPr>
        <w:t xml:space="preserve">customer </w:t>
      </w:r>
      <w:r w:rsidR="00DD1486" w:rsidRPr="005155AD">
        <w:rPr>
          <w:rFonts w:ascii="Arial" w:hAnsi="Arial"/>
          <w:szCs w:val="24"/>
          <w:lang w:val="en-AU"/>
        </w:rPr>
        <w:t xml:space="preserve">surveys and </w:t>
      </w:r>
      <w:r>
        <w:rPr>
          <w:rFonts w:ascii="Arial" w:hAnsi="Arial"/>
          <w:szCs w:val="24"/>
          <w:lang w:val="en-AU"/>
        </w:rPr>
        <w:t xml:space="preserve">the analysis of the </w:t>
      </w:r>
      <w:r w:rsidR="00DD1486" w:rsidRPr="005155AD">
        <w:rPr>
          <w:rFonts w:ascii="Arial" w:hAnsi="Arial"/>
          <w:szCs w:val="24"/>
          <w:lang w:val="en-AU"/>
        </w:rPr>
        <w:t xml:space="preserve">TfNSW Customer Satisfaction </w:t>
      </w:r>
      <w:r>
        <w:rPr>
          <w:rFonts w:ascii="Arial" w:hAnsi="Arial"/>
          <w:szCs w:val="24"/>
          <w:lang w:val="en-AU"/>
        </w:rPr>
        <w:t>S</w:t>
      </w:r>
      <w:r w:rsidR="00DD1486" w:rsidRPr="005155AD">
        <w:rPr>
          <w:rFonts w:ascii="Arial" w:hAnsi="Arial"/>
          <w:szCs w:val="24"/>
          <w:lang w:val="en-AU"/>
        </w:rPr>
        <w:t>urvey results/data</w:t>
      </w:r>
      <w:r>
        <w:rPr>
          <w:rFonts w:ascii="Arial" w:hAnsi="Arial"/>
          <w:szCs w:val="24"/>
          <w:lang w:val="en-AU"/>
        </w:rPr>
        <w:t>.</w:t>
      </w:r>
    </w:p>
    <w:p w:rsidR="009A3FF2" w:rsidRPr="009374EB" w:rsidRDefault="00B033CA" w:rsidP="001A105C">
      <w:pPr>
        <w:pStyle w:val="Text1linB"/>
        <w:numPr>
          <w:ilvl w:val="0"/>
          <w:numId w:val="15"/>
        </w:numPr>
        <w:spacing w:beforeLines="0" w:before="120" w:afterLines="0" w:after="120"/>
        <w:jc w:val="both"/>
        <w:rPr>
          <w:rFonts w:ascii="Arial" w:hAnsi="Arial"/>
          <w:szCs w:val="24"/>
          <w:lang w:val="en-AU"/>
        </w:rPr>
      </w:pPr>
      <w:r>
        <w:rPr>
          <w:rFonts w:ascii="Arial" w:hAnsi="Arial"/>
          <w:szCs w:val="24"/>
          <w:lang w:val="en-AU"/>
        </w:rPr>
        <w:t xml:space="preserve">Customer Satisfaction data and feedback </w:t>
      </w:r>
      <w:r w:rsidR="00DD1486" w:rsidRPr="005155AD">
        <w:rPr>
          <w:rFonts w:ascii="Arial" w:hAnsi="Arial"/>
          <w:szCs w:val="24"/>
          <w:lang w:val="en-AU"/>
        </w:rPr>
        <w:t>will be used in the development of targeted campaig</w:t>
      </w:r>
      <w:r w:rsidR="00B60E20">
        <w:rPr>
          <w:rFonts w:ascii="Arial" w:hAnsi="Arial"/>
          <w:szCs w:val="24"/>
          <w:lang w:val="en-AU"/>
        </w:rPr>
        <w:t>ns or further in-depth studies.</w:t>
      </w:r>
    </w:p>
    <w:p w:rsidR="00DD1486" w:rsidRPr="0041492B" w:rsidRDefault="00DD1486" w:rsidP="00B60E20">
      <w:pPr>
        <w:pStyle w:val="Heading4"/>
      </w:pPr>
      <w:r w:rsidRPr="0041492B">
        <w:t>Performance Measures</w:t>
      </w:r>
    </w:p>
    <w:p w:rsidR="009A3FF2" w:rsidRPr="009374EB" w:rsidRDefault="00DD1486" w:rsidP="001A105C">
      <w:pPr>
        <w:pStyle w:val="Text1linB"/>
        <w:numPr>
          <w:ilvl w:val="0"/>
          <w:numId w:val="16"/>
        </w:numPr>
        <w:spacing w:beforeLines="0" w:before="120" w:afterLines="0" w:after="120"/>
        <w:jc w:val="both"/>
        <w:rPr>
          <w:rFonts w:ascii="Arial" w:hAnsi="Arial"/>
          <w:szCs w:val="24"/>
          <w:lang w:val="en-AU"/>
        </w:rPr>
      </w:pPr>
      <w:r w:rsidRPr="005155AD">
        <w:rPr>
          <w:rFonts w:ascii="Arial" w:hAnsi="Arial"/>
          <w:szCs w:val="24"/>
          <w:lang w:val="en-AU"/>
        </w:rPr>
        <w:t xml:space="preserve">Achievement of the initiatives above </w:t>
      </w:r>
      <w:r w:rsidR="00B033CA">
        <w:rPr>
          <w:rFonts w:ascii="Arial" w:hAnsi="Arial"/>
          <w:szCs w:val="24"/>
          <w:lang w:val="en-AU"/>
        </w:rPr>
        <w:t>will be</w:t>
      </w:r>
      <w:r w:rsidRPr="005155AD">
        <w:rPr>
          <w:rFonts w:ascii="Arial" w:hAnsi="Arial"/>
          <w:szCs w:val="24"/>
          <w:lang w:val="en-AU"/>
        </w:rPr>
        <w:t xml:space="preserve"> measured by project completion and a change in customer perception of services.</w:t>
      </w:r>
    </w:p>
    <w:p w:rsidR="00DD1486" w:rsidRPr="0041492B" w:rsidRDefault="00DD1486" w:rsidP="00B60E20">
      <w:pPr>
        <w:pStyle w:val="Heading4"/>
      </w:pPr>
      <w:r w:rsidRPr="0041492B">
        <w:t>General</w:t>
      </w:r>
    </w:p>
    <w:p w:rsidR="009A3FF2" w:rsidRPr="009374EB" w:rsidRDefault="00DD1486" w:rsidP="001A105C">
      <w:pPr>
        <w:pStyle w:val="Text1linB"/>
        <w:numPr>
          <w:ilvl w:val="0"/>
          <w:numId w:val="16"/>
        </w:numPr>
        <w:spacing w:beforeLines="0" w:before="240" w:afterLines="0" w:after="240"/>
        <w:jc w:val="both"/>
        <w:rPr>
          <w:rFonts w:ascii="Arial" w:hAnsi="Arial"/>
          <w:szCs w:val="24"/>
          <w:lang w:val="en-AU"/>
        </w:rPr>
      </w:pPr>
      <w:r w:rsidRPr="005155AD">
        <w:rPr>
          <w:rFonts w:ascii="Arial" w:hAnsi="Arial"/>
          <w:szCs w:val="24"/>
          <w:lang w:val="en-AU"/>
        </w:rPr>
        <w:t xml:space="preserve">State Transit sets agreed measurable objectives prior to any </w:t>
      </w:r>
      <w:r w:rsidR="00B033CA">
        <w:rPr>
          <w:rFonts w:ascii="Arial" w:hAnsi="Arial"/>
          <w:szCs w:val="24"/>
          <w:lang w:val="en-AU"/>
        </w:rPr>
        <w:t xml:space="preserve">customer </w:t>
      </w:r>
      <w:r w:rsidRPr="005155AD">
        <w:rPr>
          <w:rFonts w:ascii="Arial" w:hAnsi="Arial"/>
          <w:szCs w:val="24"/>
          <w:lang w:val="en-AU"/>
        </w:rPr>
        <w:t>relations initiative commencing and will then measure and report on these results against the set objectives.</w:t>
      </w:r>
    </w:p>
    <w:p w:rsidR="00C02C8E" w:rsidRPr="0041492B" w:rsidRDefault="00DD1486" w:rsidP="00B60E20">
      <w:pPr>
        <w:pStyle w:val="Heading4"/>
      </w:pPr>
      <w:r w:rsidRPr="0041492B">
        <w:t>Customer Satisfaction</w:t>
      </w:r>
    </w:p>
    <w:p w:rsidR="009A3FF2" w:rsidRPr="0041492B" w:rsidRDefault="00DD1486" w:rsidP="00B60E20">
      <w:pPr>
        <w:pStyle w:val="Text1linB"/>
        <w:spacing w:beforeLines="0" w:before="240" w:afterLines="0" w:after="240"/>
        <w:jc w:val="both"/>
        <w:rPr>
          <w:rFonts w:ascii="Arial" w:hAnsi="Arial"/>
          <w:bCs w:val="0"/>
          <w:color w:val="17365D" w:themeColor="text2" w:themeShade="BF"/>
          <w:szCs w:val="24"/>
          <w:lang w:val="en-AU"/>
        </w:rPr>
      </w:pPr>
      <w:r w:rsidRPr="00C312C5">
        <w:rPr>
          <w:rFonts w:ascii="Arial" w:hAnsi="Arial"/>
          <w:szCs w:val="24"/>
          <w:lang w:val="en-AU"/>
        </w:rPr>
        <w:t>It is assumed that the Customer Satisfaction Surveys conducted by TfNSW will measur</w:t>
      </w:r>
      <w:r w:rsidRPr="00706EDB">
        <w:rPr>
          <w:rFonts w:ascii="Arial" w:hAnsi="Arial"/>
          <w:szCs w:val="24"/>
          <w:lang w:val="en-AU"/>
        </w:rPr>
        <w:t>e all operators’ performance in the provision and delivery of customer information.</w:t>
      </w:r>
    </w:p>
    <w:p w:rsidR="00DD1486" w:rsidRPr="0041492B" w:rsidRDefault="00DD1486" w:rsidP="00B60E20">
      <w:pPr>
        <w:pStyle w:val="Heading4"/>
      </w:pPr>
      <w:r w:rsidRPr="0041492B">
        <w:t>Customer Relations</w:t>
      </w:r>
    </w:p>
    <w:p w:rsidR="000F2186" w:rsidRPr="00B60E20" w:rsidRDefault="00DD1486" w:rsidP="001A105C">
      <w:pPr>
        <w:pStyle w:val="Text1linB"/>
        <w:numPr>
          <w:ilvl w:val="0"/>
          <w:numId w:val="16"/>
        </w:numPr>
        <w:spacing w:beforeLines="0" w:before="240" w:afterLines="0" w:after="240"/>
        <w:jc w:val="both"/>
        <w:rPr>
          <w:rFonts w:ascii="Arial" w:hAnsi="Arial"/>
          <w:szCs w:val="24"/>
          <w:lang w:val="en-AU"/>
        </w:rPr>
      </w:pPr>
      <w:r w:rsidRPr="005155AD">
        <w:rPr>
          <w:rFonts w:ascii="Arial" w:hAnsi="Arial"/>
          <w:szCs w:val="24"/>
          <w:lang w:val="en-AU"/>
        </w:rPr>
        <w:t>All customer feedback will be recorded and reported on, in order to measure performance and analyse trends.</w:t>
      </w:r>
    </w:p>
    <w:p w:rsidR="00705AE1" w:rsidRDefault="00DD1486" w:rsidP="00CA6C1E">
      <w:pPr>
        <w:pStyle w:val="Heading1"/>
      </w:pPr>
      <w:r w:rsidRPr="0041492B">
        <w:lastRenderedPageBreak/>
        <w:t xml:space="preserve">Programs for </w:t>
      </w:r>
      <w:r w:rsidR="00C312C5">
        <w:t>customer t</w:t>
      </w:r>
      <w:r w:rsidR="00705AE1">
        <w:t>raining</w:t>
      </w:r>
    </w:p>
    <w:p w:rsidR="00DD1486" w:rsidRPr="00705AE1" w:rsidRDefault="00705AE1" w:rsidP="00705AE1">
      <w:pPr>
        <w:rPr>
          <w:rFonts w:ascii="Arial" w:hAnsi="Arial" w:cs="Arial"/>
        </w:rPr>
      </w:pPr>
      <w:r>
        <w:rPr>
          <w:rFonts w:ascii="Arial" w:hAnsi="Arial" w:cs="Arial"/>
        </w:rPr>
        <w:t xml:space="preserve">State Transit participates in a number of programs </w:t>
      </w:r>
      <w:r w:rsidR="00DD1486" w:rsidRPr="00705AE1">
        <w:rPr>
          <w:rFonts w:ascii="Arial" w:hAnsi="Arial" w:cs="Arial"/>
        </w:rPr>
        <w:t xml:space="preserve">to facilitate </w:t>
      </w:r>
      <w:r w:rsidR="000F2186" w:rsidRPr="00705AE1">
        <w:rPr>
          <w:rFonts w:ascii="Arial" w:hAnsi="Arial" w:cs="Arial"/>
        </w:rPr>
        <w:t xml:space="preserve">the uptake of bus travel by the </w:t>
      </w:r>
      <w:r w:rsidR="00DD1486" w:rsidRPr="00705AE1">
        <w:rPr>
          <w:rFonts w:ascii="Arial" w:hAnsi="Arial" w:cs="Arial"/>
        </w:rPr>
        <w:t>elderly, disabled or culturally and linguistically diverse</w:t>
      </w:r>
      <w:r>
        <w:rPr>
          <w:rFonts w:ascii="Arial" w:hAnsi="Arial" w:cs="Arial"/>
        </w:rPr>
        <w:t>.</w:t>
      </w:r>
    </w:p>
    <w:p w:rsidR="00DD1486" w:rsidRPr="0041492B" w:rsidRDefault="00DD1486" w:rsidP="00CA6C1E">
      <w:pPr>
        <w:pStyle w:val="Heading4"/>
      </w:pPr>
      <w:r w:rsidRPr="0041492B">
        <w:t>Marketing to seniors, parents (with prams) and people with disability</w:t>
      </w:r>
    </w:p>
    <w:p w:rsidR="00C312C5" w:rsidRDefault="00DD1486" w:rsidP="009374EB">
      <w:pPr>
        <w:pStyle w:val="Text1linB"/>
        <w:spacing w:beforeLines="0" w:before="240" w:afterLines="0" w:after="240"/>
        <w:jc w:val="both"/>
        <w:rPr>
          <w:rFonts w:ascii="Arial" w:hAnsi="Arial"/>
          <w:szCs w:val="24"/>
        </w:rPr>
      </w:pPr>
      <w:r w:rsidRPr="005155AD">
        <w:rPr>
          <w:rFonts w:ascii="Arial" w:hAnsi="Arial"/>
          <w:szCs w:val="24"/>
        </w:rPr>
        <w:t>To facilitate the uptake of bus travel by seniors, State Transit runs a ‘Safety for Seniors’ campaign. This is an ongoing</w:t>
      </w:r>
      <w:r w:rsidR="00CA6C1E">
        <w:rPr>
          <w:rFonts w:ascii="Arial" w:hAnsi="Arial"/>
          <w:szCs w:val="24"/>
        </w:rPr>
        <w:t xml:space="preserve"> campaign using on-bus posters.</w:t>
      </w:r>
    </w:p>
    <w:p w:rsidR="00DD1486"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 xml:space="preserve">Passengers travelling with prams, strollers or buggies are welcome on any State Transit service. </w:t>
      </w:r>
      <w:r w:rsidR="00C312C5">
        <w:rPr>
          <w:rFonts w:ascii="Arial" w:hAnsi="Arial"/>
          <w:szCs w:val="24"/>
        </w:rPr>
        <w:t>On wheelchair-accessible buses with des</w:t>
      </w:r>
      <w:r w:rsidR="00A527EF">
        <w:rPr>
          <w:rFonts w:ascii="Arial" w:hAnsi="Arial"/>
          <w:szCs w:val="24"/>
        </w:rPr>
        <w:t>ignated priority seating areas,</w:t>
      </w:r>
      <w:r w:rsidRPr="005155AD">
        <w:rPr>
          <w:rFonts w:ascii="Arial" w:hAnsi="Arial"/>
          <w:szCs w:val="24"/>
        </w:rPr>
        <w:t xml:space="preserve"> it is possible for children to remain in the pram on board the bus</w:t>
      </w:r>
      <w:r w:rsidR="00C312C5">
        <w:rPr>
          <w:rFonts w:ascii="Arial" w:hAnsi="Arial"/>
          <w:szCs w:val="24"/>
        </w:rPr>
        <w:t xml:space="preserve">. On buses with no designated priority seating areas, </w:t>
      </w:r>
      <w:r w:rsidRPr="005155AD">
        <w:rPr>
          <w:rFonts w:ascii="Arial" w:hAnsi="Arial"/>
          <w:szCs w:val="24"/>
        </w:rPr>
        <w:t>the pram must be folded and stowed</w:t>
      </w:r>
      <w:r w:rsidR="00C312C5">
        <w:rPr>
          <w:rFonts w:ascii="Arial" w:hAnsi="Arial"/>
          <w:szCs w:val="24"/>
        </w:rPr>
        <w:t xml:space="preserve"> safely</w:t>
      </w:r>
      <w:r w:rsidRPr="005155AD">
        <w:rPr>
          <w:rFonts w:ascii="Arial" w:hAnsi="Arial"/>
          <w:szCs w:val="24"/>
        </w:rPr>
        <w:t>. The situation will vary depending of the model of bus in service. Passenger pram information is available on our website (</w:t>
      </w:r>
      <w:hyperlink r:id="rId14" w:tooltip="Sydney Buses website" w:history="1">
        <w:r w:rsidRPr="005155AD">
          <w:rPr>
            <w:rStyle w:val="Hyperlink"/>
            <w:rFonts w:ascii="Arial" w:hAnsi="Arial"/>
            <w:szCs w:val="24"/>
          </w:rPr>
          <w:t>www.sydneybuses.info</w:t>
        </w:r>
      </w:hyperlink>
      <w:r w:rsidRPr="005155AD">
        <w:rPr>
          <w:rFonts w:ascii="Arial" w:hAnsi="Arial"/>
          <w:szCs w:val="24"/>
        </w:rPr>
        <w:t>). Further, State Transit will work with TfNSW to deliver relevant programs and initiatives detailed in the 5-year TfNSW Disability Action Plan. Specific actions are outlined in the Accessible Transport 20</w:t>
      </w:r>
      <w:r w:rsidR="00C312C5">
        <w:rPr>
          <w:rFonts w:ascii="Arial" w:hAnsi="Arial"/>
          <w:szCs w:val="24"/>
        </w:rPr>
        <w:t>-</w:t>
      </w:r>
      <w:r w:rsidRPr="005155AD">
        <w:rPr>
          <w:rFonts w:ascii="Arial" w:hAnsi="Arial"/>
          <w:szCs w:val="24"/>
        </w:rPr>
        <w:t>year Action Plan.</w:t>
      </w:r>
    </w:p>
    <w:p w:rsidR="009A3FF2" w:rsidRPr="00A527EF" w:rsidRDefault="00DD1486" w:rsidP="00A527EF">
      <w:pPr>
        <w:pStyle w:val="Text1linB"/>
        <w:spacing w:beforeLines="0" w:before="240" w:afterLines="0" w:after="240"/>
        <w:jc w:val="both"/>
        <w:rPr>
          <w:rFonts w:ascii="Arial" w:hAnsi="Arial"/>
          <w:szCs w:val="24"/>
        </w:rPr>
      </w:pPr>
      <w:r w:rsidRPr="005155AD">
        <w:rPr>
          <w:rFonts w:ascii="Arial" w:hAnsi="Arial"/>
          <w:szCs w:val="24"/>
        </w:rPr>
        <w:t xml:space="preserve">State Transit will continue to display routes that provide wheelchair accessible buses in </w:t>
      </w:r>
      <w:r w:rsidR="00C312C5">
        <w:rPr>
          <w:rFonts w:ascii="Arial" w:hAnsi="Arial"/>
          <w:szCs w:val="24"/>
        </w:rPr>
        <w:t>c</w:t>
      </w:r>
      <w:r w:rsidRPr="005155AD">
        <w:rPr>
          <w:rFonts w:ascii="Arial" w:hAnsi="Arial"/>
          <w:szCs w:val="24"/>
        </w:rPr>
        <w:t xml:space="preserve">ustomer </w:t>
      </w:r>
      <w:r w:rsidR="00C312C5">
        <w:rPr>
          <w:rFonts w:ascii="Arial" w:hAnsi="Arial"/>
          <w:szCs w:val="24"/>
        </w:rPr>
        <w:t>t</w:t>
      </w:r>
      <w:r w:rsidRPr="005155AD">
        <w:rPr>
          <w:rFonts w:ascii="Arial" w:hAnsi="Arial"/>
          <w:szCs w:val="24"/>
        </w:rPr>
        <w:t>imetables and thro</w:t>
      </w:r>
      <w:r w:rsidR="00A527EF">
        <w:rPr>
          <w:rFonts w:ascii="Arial" w:hAnsi="Arial"/>
          <w:szCs w:val="24"/>
        </w:rPr>
        <w:t>ugh Transport Infoline 131500.</w:t>
      </w:r>
    </w:p>
    <w:p w:rsidR="00DD1486" w:rsidRPr="0041492B" w:rsidRDefault="00DD1486" w:rsidP="00CA6C1E">
      <w:pPr>
        <w:pStyle w:val="Heading4"/>
      </w:pPr>
      <w:r w:rsidRPr="0041492B">
        <w:t>Community Language (NESB) Communications</w:t>
      </w:r>
    </w:p>
    <w:p w:rsidR="00DD1486"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To further improve the delivery of State Transit’s communications to groups from non-English speaking backgrounds (NESB) we consider the individual cultural influences of various groups in the community. TfNSW (Marketing Division) is now responsible for the overall direction and design of all marketing to ensure that at least 7.5% of press advertising and 3% of electronic media expenditure is allocated to community language media.</w:t>
      </w:r>
    </w:p>
    <w:p w:rsidR="00DD1486"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Moreover, customers of NESB may use the services of the Translating and Interpreter Service (TIS) 131450 to make enquiries to 131500 Transport Info and State Transit.</w:t>
      </w:r>
    </w:p>
    <w:p w:rsidR="00DD1486" w:rsidRPr="005155AD" w:rsidRDefault="00DD1486" w:rsidP="00A527EF">
      <w:pPr>
        <w:pStyle w:val="Text1linB"/>
        <w:spacing w:beforeLines="0" w:before="240" w:afterLines="0" w:after="240"/>
        <w:jc w:val="both"/>
        <w:rPr>
          <w:rFonts w:ascii="Arial" w:hAnsi="Arial"/>
          <w:szCs w:val="24"/>
        </w:rPr>
      </w:pPr>
      <w:r w:rsidRPr="005155AD">
        <w:rPr>
          <w:rFonts w:ascii="Arial" w:hAnsi="Arial"/>
          <w:szCs w:val="24"/>
        </w:rPr>
        <w:t>The content and images is reviewed to ensure it meets the cultural needs and expectations of individual groups.</w:t>
      </w:r>
    </w:p>
    <w:p w:rsidR="00A527EF" w:rsidRDefault="00DD1486" w:rsidP="00A527EF">
      <w:pPr>
        <w:spacing w:before="240" w:after="240"/>
        <w:jc w:val="both"/>
        <w:rPr>
          <w:rFonts w:ascii="Arial" w:hAnsi="Arial" w:cs="Arial"/>
          <w:color w:val="000000"/>
        </w:rPr>
      </w:pPr>
      <w:r w:rsidRPr="005155AD">
        <w:rPr>
          <w:rFonts w:ascii="Arial" w:hAnsi="Arial" w:cs="Arial"/>
          <w:color w:val="000000"/>
        </w:rPr>
        <w:t>All State Transit communications will be sensitive to special NESB needs.</w:t>
      </w:r>
    </w:p>
    <w:p w:rsidR="00DD1486" w:rsidRPr="00A527EF" w:rsidRDefault="00DD1486" w:rsidP="00CA6C1E">
      <w:pPr>
        <w:pStyle w:val="Heading4"/>
        <w:rPr>
          <w:color w:val="000000"/>
        </w:rPr>
      </w:pPr>
      <w:r w:rsidRPr="0041492B">
        <w:t>Marketing the Benefits of Bus Services</w:t>
      </w:r>
    </w:p>
    <w:p w:rsidR="00DD1486"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TfNSW (Customer Experience Division) is responsible for the overall direction of marketing</w:t>
      </w:r>
      <w:r w:rsidR="00A527EF">
        <w:rPr>
          <w:rFonts w:ascii="Arial" w:hAnsi="Arial"/>
          <w:szCs w:val="24"/>
        </w:rPr>
        <w:t xml:space="preserve"> the benefits of bus services.</w:t>
      </w:r>
    </w:p>
    <w:p w:rsidR="00DD1486"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State Transit will work jointly with TfNSW to ensur</w:t>
      </w:r>
      <w:r w:rsidR="00A527EF">
        <w:rPr>
          <w:rFonts w:ascii="Arial" w:hAnsi="Arial"/>
          <w:szCs w:val="24"/>
        </w:rPr>
        <w:t>e all marketing goals are met.</w:t>
      </w:r>
    </w:p>
    <w:p w:rsidR="00DD1486"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 xml:space="preserve">Marketing the benefits of public transport leads to increased patronage and better </w:t>
      </w:r>
      <w:r w:rsidRPr="005155AD">
        <w:rPr>
          <w:rFonts w:ascii="Arial" w:hAnsi="Arial"/>
          <w:szCs w:val="24"/>
          <w:lang w:val="en-AU"/>
        </w:rPr>
        <w:t>utilisation</w:t>
      </w:r>
      <w:r w:rsidRPr="005155AD">
        <w:rPr>
          <w:rFonts w:ascii="Arial" w:hAnsi="Arial"/>
          <w:szCs w:val="24"/>
        </w:rPr>
        <w:t xml:space="preserve"> of Sydney Buses assets. State Transit will work with TfNSW and contribute to ensure that the correct methodology is used</w:t>
      </w:r>
      <w:r w:rsidR="00706EDB">
        <w:rPr>
          <w:rFonts w:ascii="Arial" w:hAnsi="Arial"/>
          <w:szCs w:val="24"/>
        </w:rPr>
        <w:t>,</w:t>
      </w:r>
      <w:r w:rsidR="00706EDB" w:rsidRPr="005155AD">
        <w:rPr>
          <w:rFonts w:ascii="Arial" w:hAnsi="Arial"/>
          <w:szCs w:val="24"/>
        </w:rPr>
        <w:t xml:space="preserve"> </w:t>
      </w:r>
      <w:r w:rsidRPr="005155AD">
        <w:rPr>
          <w:rFonts w:ascii="Arial" w:hAnsi="Arial"/>
          <w:szCs w:val="24"/>
        </w:rPr>
        <w:t>includ</w:t>
      </w:r>
      <w:r w:rsidR="00706EDB">
        <w:rPr>
          <w:rFonts w:ascii="Arial" w:hAnsi="Arial"/>
          <w:szCs w:val="24"/>
        </w:rPr>
        <w:t>ing</w:t>
      </w:r>
      <w:r w:rsidRPr="005155AD">
        <w:rPr>
          <w:rFonts w:ascii="Arial" w:hAnsi="Arial"/>
          <w:szCs w:val="24"/>
        </w:rPr>
        <w:t xml:space="preserve"> but not limited to:</w:t>
      </w:r>
    </w:p>
    <w:p w:rsidR="00DD1486" w:rsidRPr="005155AD" w:rsidRDefault="00DD1486" w:rsidP="001A105C">
      <w:pPr>
        <w:pStyle w:val="Text1linB"/>
        <w:numPr>
          <w:ilvl w:val="0"/>
          <w:numId w:val="16"/>
        </w:numPr>
        <w:spacing w:beforeLines="0" w:before="120" w:afterLines="0" w:after="120"/>
        <w:jc w:val="both"/>
        <w:rPr>
          <w:rFonts w:ascii="Arial" w:hAnsi="Arial"/>
          <w:szCs w:val="24"/>
          <w:lang w:val="en-AU"/>
        </w:rPr>
      </w:pPr>
      <w:r w:rsidRPr="005155AD">
        <w:rPr>
          <w:rFonts w:ascii="Arial" w:hAnsi="Arial"/>
          <w:szCs w:val="24"/>
          <w:lang w:val="en-AU"/>
        </w:rPr>
        <w:t xml:space="preserve">Targeting groups of individuals with similar transport needs, selling the benefits of appropriate bus services to these groups of individuals with the assistance of patronage generators, such as shopping centre management, </w:t>
      </w:r>
      <w:r w:rsidRPr="005155AD">
        <w:rPr>
          <w:rFonts w:ascii="Arial" w:hAnsi="Arial"/>
          <w:szCs w:val="24"/>
          <w:lang w:val="en-AU"/>
        </w:rPr>
        <w:lastRenderedPageBreak/>
        <w:t>local councils, residential developers, hotel management, transport co-coordinators at universities</w:t>
      </w:r>
      <w:r w:rsidR="00706EDB">
        <w:rPr>
          <w:rFonts w:ascii="Arial" w:hAnsi="Arial"/>
          <w:szCs w:val="24"/>
          <w:lang w:val="en-AU"/>
        </w:rPr>
        <w:t xml:space="preserve"> and</w:t>
      </w:r>
      <w:r w:rsidR="001A105C">
        <w:rPr>
          <w:rFonts w:ascii="Arial" w:hAnsi="Arial"/>
          <w:szCs w:val="24"/>
          <w:lang w:val="en-AU"/>
        </w:rPr>
        <w:t xml:space="preserve"> </w:t>
      </w:r>
      <w:r w:rsidRPr="005155AD">
        <w:rPr>
          <w:rFonts w:ascii="Arial" w:hAnsi="Arial"/>
          <w:szCs w:val="24"/>
          <w:lang w:val="en-AU"/>
        </w:rPr>
        <w:t>TAF</w:t>
      </w:r>
      <w:r w:rsidR="00706EDB">
        <w:rPr>
          <w:rFonts w:ascii="Arial" w:hAnsi="Arial"/>
          <w:szCs w:val="24"/>
          <w:lang w:val="en-AU"/>
        </w:rPr>
        <w:t>E</w:t>
      </w:r>
      <w:r w:rsidRPr="005155AD">
        <w:rPr>
          <w:rFonts w:ascii="Arial" w:hAnsi="Arial"/>
          <w:szCs w:val="24"/>
          <w:lang w:val="en-AU"/>
        </w:rPr>
        <w:t xml:space="preserve"> and human resources departments within commercial and industrial business</w:t>
      </w:r>
      <w:r w:rsidR="00706EDB">
        <w:rPr>
          <w:rFonts w:ascii="Arial" w:hAnsi="Arial"/>
          <w:szCs w:val="24"/>
          <w:lang w:val="en-AU"/>
        </w:rPr>
        <w:t>es</w:t>
      </w:r>
      <w:r w:rsidRPr="005155AD">
        <w:rPr>
          <w:rFonts w:ascii="Arial" w:hAnsi="Arial"/>
          <w:szCs w:val="24"/>
          <w:lang w:val="en-AU"/>
        </w:rPr>
        <w:t>;</w:t>
      </w:r>
    </w:p>
    <w:p w:rsidR="00DD1486" w:rsidRPr="005155AD" w:rsidRDefault="00DD1486" w:rsidP="001A105C">
      <w:pPr>
        <w:pStyle w:val="Text1linB"/>
        <w:numPr>
          <w:ilvl w:val="0"/>
          <w:numId w:val="16"/>
        </w:numPr>
        <w:spacing w:beforeLines="0" w:before="120" w:afterLines="0" w:after="120"/>
        <w:jc w:val="both"/>
        <w:rPr>
          <w:rFonts w:ascii="Arial" w:hAnsi="Arial"/>
          <w:szCs w:val="24"/>
          <w:lang w:val="en-AU"/>
        </w:rPr>
      </w:pPr>
      <w:r w:rsidRPr="005155AD">
        <w:rPr>
          <w:rFonts w:ascii="Arial" w:hAnsi="Arial"/>
          <w:szCs w:val="24"/>
          <w:lang w:val="en-AU"/>
        </w:rPr>
        <w:t>Distributing relevant and accurate information to patronage generator contacts for distribution to shoppers, residents, hotel patrons, students and employees. State Transit benefits greatly by being able to utilise the channels of distribution offered by patronage generators; and</w:t>
      </w:r>
    </w:p>
    <w:p w:rsidR="00DD1486" w:rsidRPr="00A527EF" w:rsidRDefault="00DD1486" w:rsidP="001A105C">
      <w:pPr>
        <w:pStyle w:val="Text1linB"/>
        <w:numPr>
          <w:ilvl w:val="0"/>
          <w:numId w:val="16"/>
        </w:numPr>
        <w:spacing w:beforeLines="0" w:before="120" w:afterLines="0" w:after="120"/>
        <w:jc w:val="both"/>
        <w:rPr>
          <w:rFonts w:ascii="Arial" w:hAnsi="Arial"/>
          <w:szCs w:val="24"/>
          <w:lang w:val="en-AU"/>
        </w:rPr>
      </w:pPr>
      <w:r w:rsidRPr="005155AD">
        <w:rPr>
          <w:rFonts w:ascii="Arial" w:hAnsi="Arial"/>
          <w:szCs w:val="24"/>
          <w:lang w:val="en-AU"/>
        </w:rPr>
        <w:t>Targeting specific households within the route catchment area with relevant direct mail, particularly if there is a major change to a strategic route. Marketing concentrates on daytime trips between the peaks, evenings and weekends, as this is usually where there is spare capacity and it is comparatively more cost effective. In the future, a bigger fleet may allow promotion of peak services.</w:t>
      </w:r>
    </w:p>
    <w:p w:rsidR="00DD1486"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These are ongoing activities. Each campaign will be measured to determine effectiveness in meeting patronage objectives.</w:t>
      </w:r>
    </w:p>
    <w:p w:rsidR="00A527EF" w:rsidRPr="00CA6C1E" w:rsidRDefault="00DD1486" w:rsidP="00CA6C1E">
      <w:pPr>
        <w:pStyle w:val="Text1linB"/>
        <w:spacing w:beforeLines="0" w:before="240" w:afterLines="0" w:after="240"/>
        <w:jc w:val="both"/>
        <w:rPr>
          <w:rFonts w:ascii="Arial" w:hAnsi="Arial"/>
          <w:szCs w:val="24"/>
        </w:rPr>
      </w:pPr>
      <w:r w:rsidRPr="005155AD">
        <w:rPr>
          <w:rFonts w:ascii="Arial" w:hAnsi="Arial"/>
          <w:szCs w:val="24"/>
        </w:rPr>
        <w:t>It is expected that the patronage generator will take the responsibility for making the program sustainable wherever possible; by placing the information on their websites (with a link the State Transit website) to ensure the information is kept up to date.</w:t>
      </w:r>
    </w:p>
    <w:p w:rsidR="00C02C8E" w:rsidRPr="0041492B" w:rsidRDefault="00A527EF" w:rsidP="00217495">
      <w:pPr>
        <w:pStyle w:val="Heading4"/>
      </w:pPr>
      <w:r>
        <w:t>Ongoing Market Research</w:t>
      </w:r>
    </w:p>
    <w:p w:rsidR="00DD1486" w:rsidRPr="005155AD" w:rsidRDefault="00DD1486" w:rsidP="009374EB">
      <w:pPr>
        <w:pStyle w:val="Text1linB"/>
        <w:spacing w:beforeLines="0" w:before="240" w:afterLines="0" w:after="240"/>
        <w:jc w:val="both"/>
        <w:rPr>
          <w:rFonts w:ascii="Arial" w:hAnsi="Arial"/>
          <w:szCs w:val="24"/>
        </w:rPr>
      </w:pPr>
      <w:r w:rsidRPr="005155AD">
        <w:rPr>
          <w:rFonts w:ascii="Arial" w:hAnsi="Arial"/>
          <w:szCs w:val="24"/>
        </w:rPr>
        <w:t>State Transit employs a variety of ongoing methodologies in addition to the specific initiatives outlined in the Customer Relations Strategy above for the purpose of identifying com</w:t>
      </w:r>
      <w:r w:rsidR="00CA6C1E">
        <w:rPr>
          <w:rFonts w:ascii="Arial" w:hAnsi="Arial"/>
          <w:szCs w:val="24"/>
        </w:rPr>
        <w:t xml:space="preserve">munity needs and expectations. </w:t>
      </w:r>
      <w:r w:rsidRPr="005155AD">
        <w:rPr>
          <w:rFonts w:ascii="Arial" w:hAnsi="Arial"/>
          <w:szCs w:val="24"/>
        </w:rPr>
        <w:t>These are:</w:t>
      </w:r>
    </w:p>
    <w:p w:rsidR="001A105C" w:rsidRDefault="00DD1486" w:rsidP="001A105C">
      <w:pPr>
        <w:pStyle w:val="Text1linB"/>
        <w:numPr>
          <w:ilvl w:val="0"/>
          <w:numId w:val="17"/>
        </w:numPr>
        <w:spacing w:beforeLines="0" w:before="120" w:afterLines="0" w:after="120"/>
        <w:jc w:val="both"/>
        <w:rPr>
          <w:rFonts w:ascii="Arial" w:hAnsi="Arial"/>
          <w:szCs w:val="24"/>
          <w:lang w:val="en-AU"/>
        </w:rPr>
      </w:pPr>
      <w:r w:rsidRPr="00D403FD">
        <w:rPr>
          <w:rFonts w:ascii="Arial" w:hAnsi="Arial"/>
          <w:szCs w:val="24"/>
          <w:lang w:val="en-AU"/>
        </w:rPr>
        <w:t xml:space="preserve">Community consultation with individuals and groups such as local Members of Parliament (MPs), social planners, transport groups, senior citizens, schools, non-English speaking background (NESB) groups and disability groups is undertaken by the community consultation manager who works closely with State Transit’s </w:t>
      </w:r>
      <w:r w:rsidR="00D403FD">
        <w:rPr>
          <w:rFonts w:ascii="Arial" w:hAnsi="Arial"/>
          <w:szCs w:val="24"/>
          <w:lang w:val="en-AU"/>
        </w:rPr>
        <w:t>Customer Team;</w:t>
      </w:r>
      <w:r w:rsidR="001A105C">
        <w:rPr>
          <w:rFonts w:ascii="Arial" w:hAnsi="Arial"/>
          <w:szCs w:val="24"/>
          <w:lang w:val="en-AU"/>
        </w:rPr>
        <w:t xml:space="preserve"> </w:t>
      </w:r>
    </w:p>
    <w:p w:rsidR="00DD1486" w:rsidRPr="00D403FD" w:rsidRDefault="00DD1486" w:rsidP="001A105C">
      <w:pPr>
        <w:pStyle w:val="Text1linB"/>
        <w:numPr>
          <w:ilvl w:val="0"/>
          <w:numId w:val="17"/>
        </w:numPr>
        <w:spacing w:beforeLines="0" w:before="120" w:afterLines="0" w:after="120"/>
        <w:jc w:val="both"/>
        <w:rPr>
          <w:rFonts w:ascii="Arial" w:hAnsi="Arial"/>
          <w:szCs w:val="24"/>
          <w:lang w:val="en-AU"/>
        </w:rPr>
      </w:pPr>
      <w:r w:rsidRPr="00D403FD">
        <w:rPr>
          <w:rFonts w:ascii="Arial" w:hAnsi="Arial"/>
          <w:szCs w:val="24"/>
          <w:lang w:val="en-AU"/>
        </w:rPr>
        <w:t>Analysing feedback from drivers;</w:t>
      </w:r>
    </w:p>
    <w:p w:rsidR="00DD1486" w:rsidRPr="005155AD" w:rsidRDefault="00DD1486" w:rsidP="001A105C">
      <w:pPr>
        <w:pStyle w:val="Text1linB"/>
        <w:numPr>
          <w:ilvl w:val="0"/>
          <w:numId w:val="17"/>
        </w:numPr>
        <w:spacing w:beforeLines="0" w:before="120" w:afterLines="0" w:after="120"/>
        <w:jc w:val="both"/>
        <w:rPr>
          <w:rFonts w:ascii="Arial" w:hAnsi="Arial"/>
          <w:szCs w:val="24"/>
          <w:lang w:val="en-AU"/>
        </w:rPr>
      </w:pPr>
      <w:r w:rsidRPr="005155AD">
        <w:rPr>
          <w:rFonts w:ascii="Arial" w:hAnsi="Arial"/>
          <w:szCs w:val="24"/>
          <w:lang w:val="en-AU"/>
        </w:rPr>
        <w:t>Informally researching the needs of the major patronage generators, such as businesses, shopping centres, universities, hospitals and major attractions; and</w:t>
      </w:r>
    </w:p>
    <w:p w:rsidR="005974F5" w:rsidRPr="00A527EF" w:rsidRDefault="00DD1486" w:rsidP="001A105C">
      <w:pPr>
        <w:pStyle w:val="Text1linB"/>
        <w:numPr>
          <w:ilvl w:val="0"/>
          <w:numId w:val="17"/>
        </w:numPr>
        <w:spacing w:beforeLines="0" w:before="120" w:afterLines="0" w:after="120"/>
        <w:jc w:val="both"/>
        <w:rPr>
          <w:rFonts w:ascii="Arial" w:hAnsi="Arial"/>
          <w:szCs w:val="24"/>
          <w:lang w:val="en-AU"/>
        </w:rPr>
      </w:pPr>
      <w:r w:rsidRPr="005155AD">
        <w:rPr>
          <w:rFonts w:ascii="Arial" w:hAnsi="Arial"/>
          <w:szCs w:val="24"/>
          <w:lang w:val="en-AU"/>
        </w:rPr>
        <w:t>Analysing customer feedback from the 131500 Feedback Line, Transport Data Centre (travel patterns of residents) and State Transit’s Business Information Syste</w:t>
      </w:r>
      <w:r w:rsidR="00A527EF">
        <w:rPr>
          <w:rFonts w:ascii="Arial" w:hAnsi="Arial"/>
          <w:szCs w:val="24"/>
          <w:lang w:val="en-AU"/>
        </w:rPr>
        <w:t>m (patronage and revenue) data.</w:t>
      </w:r>
    </w:p>
    <w:p w:rsidR="00DD1486" w:rsidRPr="0041492B" w:rsidRDefault="00DD1486" w:rsidP="00217495">
      <w:pPr>
        <w:pStyle w:val="Heading4"/>
      </w:pPr>
      <w:r w:rsidRPr="0041492B">
        <w:t>Ma</w:t>
      </w:r>
      <w:r w:rsidR="00A527EF">
        <w:t>rketing of Changed Bus Services</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The main emphasis is communicating timely, clear and accurate information on bus service changes (new, altered or withdrawn) to targeted groups of customers.</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TfNSW (Customer Experience Division) is responsible for the overall direction and desi</w:t>
      </w:r>
      <w:r w:rsidR="00A527EF">
        <w:rPr>
          <w:rFonts w:ascii="Arial" w:hAnsi="Arial"/>
          <w:szCs w:val="24"/>
          <w:lang w:val="en-AU"/>
        </w:rPr>
        <w:t xml:space="preserve">gn of all marketing campaigns. </w:t>
      </w:r>
      <w:r w:rsidRPr="005155AD">
        <w:rPr>
          <w:rFonts w:ascii="Arial" w:hAnsi="Arial"/>
          <w:szCs w:val="24"/>
          <w:lang w:val="en-AU"/>
        </w:rPr>
        <w:t xml:space="preserve">State Transit will work jointly with TfNSW where appropriate. </w:t>
      </w:r>
    </w:p>
    <w:p w:rsidR="009A3FF2" w:rsidRPr="00A527EF"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 xml:space="preserve">Depending on the scale and importance of the service change, this may involve advertising in local press, direct mail to residents within 400 metres of a route, </w:t>
      </w:r>
      <w:r w:rsidRPr="005155AD">
        <w:rPr>
          <w:rFonts w:ascii="Arial" w:hAnsi="Arial"/>
          <w:szCs w:val="24"/>
          <w:lang w:val="en-AU"/>
        </w:rPr>
        <w:lastRenderedPageBreak/>
        <w:t>leaflet distribution (via brochure holders and handed out at bus stops) to customers, on-bus messages such as snap frame posters, internet and transport Info communications.</w:t>
      </w:r>
    </w:p>
    <w:p w:rsidR="00DD1486" w:rsidRPr="0041492B" w:rsidRDefault="00DD1486" w:rsidP="00217495">
      <w:pPr>
        <w:pStyle w:val="Heading4"/>
      </w:pPr>
      <w:r w:rsidRPr="0041492B">
        <w:t>Marketing to New Residents</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In Sydney, residents are continually moving around and it is important to provide them with new transport information relevant to their new surroundings. State Transit will review a number of options to reach these new residents. Australia Post offers a direct mail program to reach new residents. However, State Transit will also investigate working with local councils, residential developers and community groups.</w:t>
      </w:r>
    </w:p>
    <w:p w:rsidR="00DD1486" w:rsidRPr="005155AD" w:rsidRDefault="00A527EF" w:rsidP="009374EB">
      <w:pPr>
        <w:pStyle w:val="Text1linB"/>
        <w:spacing w:beforeLines="0" w:before="240" w:afterLines="0" w:after="240"/>
        <w:jc w:val="both"/>
        <w:rPr>
          <w:rFonts w:ascii="Arial" w:hAnsi="Arial"/>
          <w:szCs w:val="24"/>
          <w:lang w:val="en-AU"/>
        </w:rPr>
      </w:pPr>
      <w:r>
        <w:rPr>
          <w:rFonts w:ascii="Arial" w:hAnsi="Arial"/>
          <w:szCs w:val="24"/>
          <w:lang w:val="en-AU"/>
        </w:rPr>
        <w:t>Tf</w:t>
      </w:r>
      <w:r w:rsidR="00DD1486" w:rsidRPr="005155AD">
        <w:rPr>
          <w:rFonts w:ascii="Arial" w:hAnsi="Arial"/>
          <w:szCs w:val="24"/>
          <w:lang w:val="en-AU"/>
        </w:rPr>
        <w:t>NSW (Customer Experience Division) is now responsible for the overall direction and desi</w:t>
      </w:r>
      <w:r>
        <w:rPr>
          <w:rFonts w:ascii="Arial" w:hAnsi="Arial"/>
          <w:szCs w:val="24"/>
          <w:lang w:val="en-AU"/>
        </w:rPr>
        <w:t>gn of all marketing campaigns.</w:t>
      </w:r>
    </w:p>
    <w:p w:rsidR="00DD1486" w:rsidRPr="00822EB9" w:rsidRDefault="00DD1486" w:rsidP="00217495">
      <w:pPr>
        <w:pStyle w:val="Heading4"/>
      </w:pPr>
      <w:r w:rsidRPr="00822EB9">
        <w:t>Major Event Transport Marketing</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 xml:space="preserve">State Transit partners with TfNSW, </w:t>
      </w:r>
      <w:r w:rsidR="00D403FD">
        <w:rPr>
          <w:rFonts w:ascii="Arial" w:hAnsi="Arial"/>
          <w:szCs w:val="24"/>
          <w:lang w:val="en-AU"/>
        </w:rPr>
        <w:t xml:space="preserve">Sydney Trains </w:t>
      </w:r>
      <w:r w:rsidRPr="005155AD">
        <w:rPr>
          <w:rFonts w:ascii="Arial" w:hAnsi="Arial"/>
          <w:szCs w:val="24"/>
          <w:lang w:val="en-AU"/>
        </w:rPr>
        <w:t>and Harbour City Ferries on major event transport marketing. This facilitates an integrated communications approach, enables multi</w:t>
      </w:r>
      <w:r w:rsidR="00D403FD">
        <w:rPr>
          <w:rFonts w:ascii="Arial" w:hAnsi="Arial"/>
          <w:szCs w:val="24"/>
          <w:lang w:val="en-AU"/>
        </w:rPr>
        <w:t>-</w:t>
      </w:r>
      <w:r w:rsidRPr="005155AD">
        <w:rPr>
          <w:rFonts w:ascii="Arial" w:hAnsi="Arial"/>
          <w:szCs w:val="24"/>
          <w:lang w:val="en-AU"/>
        </w:rPr>
        <w:t>modal transport solutions to be offered to encourage use of public transport and reduces costs.</w:t>
      </w:r>
    </w:p>
    <w:p w:rsidR="00A527EF"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Major events such as New Year</w:t>
      </w:r>
      <w:r w:rsidR="00D403FD">
        <w:rPr>
          <w:rFonts w:ascii="Arial" w:hAnsi="Arial"/>
          <w:szCs w:val="24"/>
          <w:lang w:val="en-AU"/>
        </w:rPr>
        <w:t>’</w:t>
      </w:r>
      <w:r w:rsidRPr="005155AD">
        <w:rPr>
          <w:rFonts w:ascii="Arial" w:hAnsi="Arial"/>
          <w:szCs w:val="24"/>
          <w:lang w:val="en-AU"/>
        </w:rPr>
        <w:t>s Eve and sporting events (e.g. Super Rugby, NRL) require press-advertising support</w:t>
      </w:r>
      <w:r w:rsidR="00D403FD">
        <w:rPr>
          <w:rFonts w:ascii="Arial" w:hAnsi="Arial"/>
          <w:szCs w:val="24"/>
          <w:lang w:val="en-AU"/>
        </w:rPr>
        <w:t>ed</w:t>
      </w:r>
      <w:r w:rsidRPr="005155AD">
        <w:rPr>
          <w:rFonts w:ascii="Arial" w:hAnsi="Arial"/>
          <w:szCs w:val="24"/>
          <w:lang w:val="en-AU"/>
        </w:rPr>
        <w:t xml:space="preserve"> by TfNSW and Event Organisers. Minor events can be promoted via the Internet, railway station posters</w:t>
      </w:r>
      <w:r w:rsidR="001A105C">
        <w:rPr>
          <w:rFonts w:ascii="Arial" w:hAnsi="Arial"/>
          <w:szCs w:val="24"/>
          <w:lang w:val="en-AU"/>
        </w:rPr>
        <w:t xml:space="preserve"> and posters on board buses.</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TfNSW (Customer Experience Division) is now responsible for the overall direction and design of all marketing campaigns.</w:t>
      </w:r>
    </w:p>
    <w:p w:rsidR="00DD1486" w:rsidRPr="0041492B" w:rsidRDefault="00DD1486" w:rsidP="00CA6C1E">
      <w:pPr>
        <w:pStyle w:val="Heading1"/>
      </w:pPr>
      <w:r w:rsidRPr="0041492B">
        <w:t>Adherence to the NSW Transport Customer Service Commitment</w:t>
      </w:r>
    </w:p>
    <w:p w:rsidR="00DD1486" w:rsidRPr="005155AD" w:rsidRDefault="00DD1486" w:rsidP="009374EB">
      <w:pPr>
        <w:pStyle w:val="Text1linB"/>
        <w:spacing w:beforeLines="0" w:before="240" w:afterLines="0" w:after="240"/>
        <w:jc w:val="both"/>
        <w:rPr>
          <w:rFonts w:ascii="Arial" w:hAnsi="Arial"/>
          <w:szCs w:val="24"/>
          <w:lang w:val="en-AU"/>
        </w:rPr>
      </w:pPr>
      <w:r w:rsidRPr="005155AD">
        <w:rPr>
          <w:rFonts w:ascii="Arial" w:hAnsi="Arial"/>
          <w:szCs w:val="24"/>
          <w:lang w:val="en-AU"/>
        </w:rPr>
        <w:t>State Transit is committed to the TfNSW “Transport Custome</w:t>
      </w:r>
      <w:r w:rsidR="00A527EF">
        <w:rPr>
          <w:rFonts w:ascii="Arial" w:hAnsi="Arial"/>
          <w:szCs w:val="24"/>
          <w:lang w:val="en-AU"/>
        </w:rPr>
        <w:t xml:space="preserve">r Service Commitment Charter”. </w:t>
      </w:r>
      <w:r w:rsidRPr="005155AD">
        <w:rPr>
          <w:rFonts w:ascii="Arial" w:hAnsi="Arial"/>
          <w:szCs w:val="24"/>
          <w:lang w:val="en-AU"/>
        </w:rPr>
        <w:t>Moreover, State Transit’s Guarantee of Service is published each year in the Annual Report. The aims are</w:t>
      </w:r>
      <w:r w:rsidR="00A527EF">
        <w:rPr>
          <w:rFonts w:ascii="Arial" w:hAnsi="Arial"/>
          <w:szCs w:val="24"/>
          <w:lang w:val="en-AU"/>
        </w:rPr>
        <w:t xml:space="preserve"> to</w:t>
      </w:r>
      <w:r w:rsidRPr="005155AD">
        <w:rPr>
          <w:rFonts w:ascii="Arial" w:hAnsi="Arial"/>
          <w:szCs w:val="24"/>
          <w:lang w:val="en-AU"/>
        </w:rPr>
        <w:t>:</w:t>
      </w:r>
    </w:p>
    <w:p w:rsidR="00DD1486" w:rsidRPr="005155AD" w:rsidRDefault="00A527EF" w:rsidP="001A105C">
      <w:pPr>
        <w:pStyle w:val="Text1linB"/>
        <w:numPr>
          <w:ilvl w:val="0"/>
          <w:numId w:val="18"/>
        </w:numPr>
        <w:spacing w:beforeLines="0" w:before="120" w:afterLines="0" w:after="120"/>
        <w:jc w:val="both"/>
        <w:rPr>
          <w:rFonts w:ascii="Arial" w:hAnsi="Arial"/>
          <w:szCs w:val="24"/>
          <w:lang w:val="en-AU"/>
        </w:rPr>
      </w:pPr>
      <w:r>
        <w:rPr>
          <w:rFonts w:ascii="Arial" w:hAnsi="Arial"/>
          <w:szCs w:val="24"/>
          <w:lang w:val="en-AU"/>
        </w:rPr>
        <w:t>en</w:t>
      </w:r>
      <w:r w:rsidR="00DD1486" w:rsidRPr="005155AD">
        <w:rPr>
          <w:rFonts w:ascii="Arial" w:hAnsi="Arial"/>
          <w:szCs w:val="24"/>
          <w:lang w:val="en-AU"/>
        </w:rPr>
        <w:t>sure that the service delivered reflects the travel needs of customers;</w:t>
      </w:r>
    </w:p>
    <w:p w:rsidR="00DD1486" w:rsidRPr="005155AD" w:rsidRDefault="00DD1486" w:rsidP="001A105C">
      <w:pPr>
        <w:pStyle w:val="Text1linB"/>
        <w:numPr>
          <w:ilvl w:val="0"/>
          <w:numId w:val="18"/>
        </w:numPr>
        <w:spacing w:beforeLines="0" w:before="120" w:afterLines="0" w:after="120"/>
        <w:jc w:val="both"/>
        <w:rPr>
          <w:rFonts w:ascii="Arial" w:hAnsi="Arial"/>
          <w:szCs w:val="24"/>
          <w:lang w:val="en-AU"/>
        </w:rPr>
      </w:pPr>
      <w:r w:rsidRPr="005155AD">
        <w:rPr>
          <w:rFonts w:ascii="Arial" w:hAnsi="Arial"/>
          <w:szCs w:val="24"/>
          <w:lang w:val="en-AU"/>
        </w:rPr>
        <w:t>operate buses with excellent safety standards for the benefit of passengers, staff, the general public and their property;</w:t>
      </w:r>
    </w:p>
    <w:p w:rsidR="00DD1486" w:rsidRPr="005155AD" w:rsidRDefault="00DD1486" w:rsidP="001A105C">
      <w:pPr>
        <w:pStyle w:val="Text1linB"/>
        <w:numPr>
          <w:ilvl w:val="0"/>
          <w:numId w:val="18"/>
        </w:numPr>
        <w:spacing w:beforeLines="0" w:before="120" w:afterLines="0" w:after="120"/>
        <w:jc w:val="both"/>
        <w:rPr>
          <w:rFonts w:ascii="Arial" w:hAnsi="Arial"/>
          <w:szCs w:val="24"/>
          <w:lang w:val="en-AU"/>
        </w:rPr>
      </w:pPr>
      <w:r w:rsidRPr="005155AD">
        <w:rPr>
          <w:rFonts w:ascii="Arial" w:hAnsi="Arial"/>
          <w:szCs w:val="24"/>
          <w:lang w:val="en-AU"/>
        </w:rPr>
        <w:t>provide bus services that meet high standards of frequency, timeliness, reliability and cleanliness;</w:t>
      </w:r>
    </w:p>
    <w:p w:rsidR="00DD1486" w:rsidRPr="005155AD" w:rsidRDefault="00DD1486" w:rsidP="001A105C">
      <w:pPr>
        <w:pStyle w:val="Text1linB"/>
        <w:numPr>
          <w:ilvl w:val="0"/>
          <w:numId w:val="18"/>
        </w:numPr>
        <w:spacing w:beforeLines="0" w:before="120" w:afterLines="0" w:after="120"/>
        <w:jc w:val="both"/>
        <w:rPr>
          <w:rFonts w:ascii="Arial" w:hAnsi="Arial"/>
          <w:szCs w:val="24"/>
          <w:lang w:val="en-AU"/>
        </w:rPr>
      </w:pPr>
      <w:r w:rsidRPr="005155AD">
        <w:rPr>
          <w:rFonts w:ascii="Arial" w:hAnsi="Arial"/>
          <w:szCs w:val="24"/>
          <w:lang w:val="en-AU"/>
        </w:rPr>
        <w:t>provide customers with complete, easily understood and up-to-date service information;</w:t>
      </w:r>
    </w:p>
    <w:p w:rsidR="00DD1486" w:rsidRPr="005155AD" w:rsidRDefault="00DD1486" w:rsidP="001A105C">
      <w:pPr>
        <w:pStyle w:val="Text1linB"/>
        <w:numPr>
          <w:ilvl w:val="0"/>
          <w:numId w:val="18"/>
        </w:numPr>
        <w:spacing w:beforeLines="0" w:before="120" w:afterLines="0" w:after="120"/>
        <w:jc w:val="both"/>
        <w:rPr>
          <w:rFonts w:ascii="Arial" w:hAnsi="Arial"/>
          <w:szCs w:val="24"/>
          <w:lang w:val="en-AU"/>
        </w:rPr>
      </w:pPr>
      <w:r w:rsidRPr="005155AD">
        <w:rPr>
          <w:rFonts w:ascii="Arial" w:hAnsi="Arial"/>
          <w:szCs w:val="24"/>
          <w:lang w:val="en-AU"/>
        </w:rPr>
        <w:t>develop a reputation for customer service through polite, courteous and helpful staff; and</w:t>
      </w:r>
    </w:p>
    <w:p w:rsidR="00DD1486" w:rsidRPr="00EA6AB7" w:rsidRDefault="00DD1486" w:rsidP="001A105C">
      <w:pPr>
        <w:pStyle w:val="Text1linB"/>
        <w:numPr>
          <w:ilvl w:val="0"/>
          <w:numId w:val="18"/>
        </w:numPr>
        <w:spacing w:beforeLines="0" w:before="120" w:afterLines="0" w:after="120"/>
        <w:jc w:val="both"/>
        <w:rPr>
          <w:lang w:val="en-AU"/>
        </w:rPr>
      </w:pPr>
      <w:r w:rsidRPr="005155AD">
        <w:rPr>
          <w:rFonts w:ascii="Arial" w:hAnsi="Arial"/>
          <w:szCs w:val="24"/>
          <w:lang w:val="en-AU"/>
        </w:rPr>
        <w:t>ma</w:t>
      </w:r>
      <w:r w:rsidR="00CF1D67">
        <w:rPr>
          <w:rFonts w:ascii="Arial" w:hAnsi="Arial"/>
          <w:szCs w:val="24"/>
          <w:lang w:val="en-AU"/>
        </w:rPr>
        <w:t>k</w:t>
      </w:r>
      <w:r w:rsidRPr="005155AD">
        <w:rPr>
          <w:rFonts w:ascii="Arial" w:hAnsi="Arial"/>
          <w:szCs w:val="24"/>
          <w:lang w:val="en-AU"/>
        </w:rPr>
        <w:t>e services more accessible for all passengers</w:t>
      </w:r>
      <w:r w:rsidRPr="00EA6AB7">
        <w:rPr>
          <w:lang w:val="en-AU"/>
        </w:rPr>
        <w:t>.</w:t>
      </w:r>
    </w:p>
    <w:sectPr w:rsidR="00DD1486" w:rsidRPr="00EA6AB7" w:rsidSect="00CF1D67">
      <w:pgSz w:w="11906" w:h="16838"/>
      <w:pgMar w:top="719" w:right="1286"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1C" w:rsidRDefault="007E041C" w:rsidP="00875A19">
      <w:r>
        <w:separator/>
      </w:r>
    </w:p>
  </w:endnote>
  <w:endnote w:type="continuationSeparator" w:id="0">
    <w:p w:rsidR="007E041C" w:rsidRDefault="007E041C" w:rsidP="0087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465140"/>
      <w:docPartObj>
        <w:docPartGallery w:val="Page Numbers (Bottom of Page)"/>
        <w:docPartUnique/>
      </w:docPartObj>
    </w:sdtPr>
    <w:sdtEndPr>
      <w:rPr>
        <w:rFonts w:ascii="Arial" w:hAnsi="Arial" w:cs="Arial"/>
        <w:noProof/>
        <w:sz w:val="22"/>
        <w:szCs w:val="22"/>
      </w:rPr>
    </w:sdtEndPr>
    <w:sdtContent>
      <w:p w:rsidR="007E041C" w:rsidRPr="005A3246" w:rsidRDefault="007E041C">
        <w:pPr>
          <w:pStyle w:val="Footer"/>
          <w:jc w:val="right"/>
          <w:rPr>
            <w:rFonts w:ascii="Arial" w:hAnsi="Arial" w:cs="Arial"/>
            <w:sz w:val="22"/>
            <w:szCs w:val="22"/>
          </w:rPr>
        </w:pPr>
        <w:r w:rsidRPr="005A3246">
          <w:rPr>
            <w:rFonts w:ascii="Arial" w:hAnsi="Arial" w:cs="Arial"/>
            <w:sz w:val="22"/>
            <w:szCs w:val="22"/>
          </w:rPr>
          <w:fldChar w:fldCharType="begin"/>
        </w:r>
        <w:r w:rsidRPr="005A3246">
          <w:rPr>
            <w:rFonts w:ascii="Arial" w:hAnsi="Arial" w:cs="Arial"/>
            <w:sz w:val="22"/>
            <w:szCs w:val="22"/>
          </w:rPr>
          <w:instrText xml:space="preserve"> PAGE   \* MERGEFORMAT </w:instrText>
        </w:r>
        <w:r w:rsidRPr="005A3246">
          <w:rPr>
            <w:rFonts w:ascii="Arial" w:hAnsi="Arial" w:cs="Arial"/>
            <w:sz w:val="22"/>
            <w:szCs w:val="22"/>
          </w:rPr>
          <w:fldChar w:fldCharType="separate"/>
        </w:r>
        <w:r w:rsidR="005A3C99">
          <w:rPr>
            <w:rFonts w:ascii="Arial" w:hAnsi="Arial" w:cs="Arial"/>
            <w:noProof/>
            <w:sz w:val="22"/>
            <w:szCs w:val="22"/>
          </w:rPr>
          <w:t>3</w:t>
        </w:r>
        <w:r w:rsidRPr="005A3246">
          <w:rPr>
            <w:rFonts w:ascii="Arial" w:hAnsi="Arial" w:cs="Arial"/>
            <w:noProof/>
            <w:sz w:val="22"/>
            <w:szCs w:val="22"/>
          </w:rPr>
          <w:fldChar w:fldCharType="end"/>
        </w:r>
      </w:p>
    </w:sdtContent>
  </w:sdt>
  <w:p w:rsidR="007E041C" w:rsidRPr="009155BD" w:rsidRDefault="007E041C" w:rsidP="009155BD">
    <w:pPr>
      <w:pStyle w:val="Foote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1C" w:rsidRDefault="007E041C" w:rsidP="00875A19">
      <w:r>
        <w:separator/>
      </w:r>
    </w:p>
  </w:footnote>
  <w:footnote w:type="continuationSeparator" w:id="0">
    <w:p w:rsidR="007E041C" w:rsidRDefault="007E041C" w:rsidP="0087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E84"/>
    <w:multiLevelType w:val="hybridMultilevel"/>
    <w:tmpl w:val="B4105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83FB2"/>
    <w:multiLevelType w:val="hybridMultilevel"/>
    <w:tmpl w:val="E81E652E"/>
    <w:lvl w:ilvl="0" w:tplc="86BC7F28">
      <w:start w:val="1"/>
      <w:numFmt w:val="bullet"/>
      <w:lvlText w:val="▪"/>
      <w:lvlJc w:val="left"/>
      <w:pPr>
        <w:tabs>
          <w:tab w:val="num" w:pos="2139"/>
        </w:tabs>
        <w:ind w:left="2139" w:hanging="720"/>
      </w:pPr>
      <w:rPr>
        <w:rFonts w:ascii="Palatino Linotype" w:hAnsi="Palatino Linotype" w:hint="default"/>
        <w:sz w:val="24"/>
      </w:rPr>
    </w:lvl>
    <w:lvl w:ilvl="1" w:tplc="5D1A22F8">
      <w:start w:val="1"/>
      <w:numFmt w:val="bullet"/>
      <w:pStyle w:val="MiddleBulletsText025both"/>
      <w:lvlText w:val=""/>
      <w:lvlJc w:val="left"/>
      <w:pPr>
        <w:tabs>
          <w:tab w:val="num" w:pos="1789"/>
        </w:tabs>
        <w:ind w:left="1789" w:hanging="425"/>
      </w:pPr>
      <w:rPr>
        <w:rFonts w:ascii="Symbol" w:hAnsi="Symbo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06297DA9"/>
    <w:multiLevelType w:val="hybridMultilevel"/>
    <w:tmpl w:val="233E8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263BD8"/>
    <w:multiLevelType w:val="hybridMultilevel"/>
    <w:tmpl w:val="0F660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400042"/>
    <w:multiLevelType w:val="hybridMultilevel"/>
    <w:tmpl w:val="01849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EA7EF3"/>
    <w:multiLevelType w:val="hybridMultilevel"/>
    <w:tmpl w:val="0EDA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B35CE2"/>
    <w:multiLevelType w:val="hybridMultilevel"/>
    <w:tmpl w:val="31FA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E829B1"/>
    <w:multiLevelType w:val="hybridMultilevel"/>
    <w:tmpl w:val="465A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0E1F34"/>
    <w:multiLevelType w:val="hybridMultilevel"/>
    <w:tmpl w:val="9C64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4213EC"/>
    <w:multiLevelType w:val="hybridMultilevel"/>
    <w:tmpl w:val="F588F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BD6B01"/>
    <w:multiLevelType w:val="hybridMultilevel"/>
    <w:tmpl w:val="53B4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317CE7"/>
    <w:multiLevelType w:val="hybridMultilevel"/>
    <w:tmpl w:val="9B90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81D30"/>
    <w:multiLevelType w:val="hybridMultilevel"/>
    <w:tmpl w:val="D8C8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DA05DC"/>
    <w:multiLevelType w:val="hybridMultilevel"/>
    <w:tmpl w:val="DDAE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940D09"/>
    <w:multiLevelType w:val="hybridMultilevel"/>
    <w:tmpl w:val="709C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2C04FC"/>
    <w:multiLevelType w:val="hybridMultilevel"/>
    <w:tmpl w:val="E77A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F00974"/>
    <w:multiLevelType w:val="hybridMultilevel"/>
    <w:tmpl w:val="8B94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3B7007"/>
    <w:multiLevelType w:val="hybridMultilevel"/>
    <w:tmpl w:val="97B6A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2"/>
  </w:num>
  <w:num w:numId="5">
    <w:abstractNumId w:val="3"/>
  </w:num>
  <w:num w:numId="6">
    <w:abstractNumId w:val="0"/>
  </w:num>
  <w:num w:numId="7">
    <w:abstractNumId w:val="8"/>
  </w:num>
  <w:num w:numId="8">
    <w:abstractNumId w:val="13"/>
  </w:num>
  <w:num w:numId="9">
    <w:abstractNumId w:val="7"/>
  </w:num>
  <w:num w:numId="10">
    <w:abstractNumId w:val="4"/>
  </w:num>
  <w:num w:numId="11">
    <w:abstractNumId w:val="14"/>
  </w:num>
  <w:num w:numId="12">
    <w:abstractNumId w:val="15"/>
  </w:num>
  <w:num w:numId="13">
    <w:abstractNumId w:val="6"/>
  </w:num>
  <w:num w:numId="14">
    <w:abstractNumId w:val="17"/>
  </w:num>
  <w:num w:numId="15">
    <w:abstractNumId w:val="9"/>
  </w:num>
  <w:num w:numId="16">
    <w:abstractNumId w:val="10"/>
  </w:num>
  <w:num w:numId="17">
    <w:abstractNumId w:val="12"/>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Z/Fz27dx8G4TwjfHDHSsoJSPF0=" w:salt="5G82oIl6B9AATlXm6b9RSg=="/>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DB"/>
    <w:rsid w:val="00001059"/>
    <w:rsid w:val="00002834"/>
    <w:rsid w:val="00002907"/>
    <w:rsid w:val="00004D30"/>
    <w:rsid w:val="00005FB6"/>
    <w:rsid w:val="000111E4"/>
    <w:rsid w:val="00012310"/>
    <w:rsid w:val="00016208"/>
    <w:rsid w:val="00020648"/>
    <w:rsid w:val="0002366B"/>
    <w:rsid w:val="00024761"/>
    <w:rsid w:val="0002681B"/>
    <w:rsid w:val="00027307"/>
    <w:rsid w:val="00032E3C"/>
    <w:rsid w:val="000337B6"/>
    <w:rsid w:val="00033B99"/>
    <w:rsid w:val="00034269"/>
    <w:rsid w:val="00037222"/>
    <w:rsid w:val="000401FE"/>
    <w:rsid w:val="00040EEF"/>
    <w:rsid w:val="00042513"/>
    <w:rsid w:val="000438DC"/>
    <w:rsid w:val="00043A4F"/>
    <w:rsid w:val="000441A8"/>
    <w:rsid w:val="00047955"/>
    <w:rsid w:val="0005022B"/>
    <w:rsid w:val="00050B2C"/>
    <w:rsid w:val="000519B5"/>
    <w:rsid w:val="0005450A"/>
    <w:rsid w:val="00056119"/>
    <w:rsid w:val="000567A5"/>
    <w:rsid w:val="00067A51"/>
    <w:rsid w:val="00071E6E"/>
    <w:rsid w:val="00081245"/>
    <w:rsid w:val="000828E6"/>
    <w:rsid w:val="000876E7"/>
    <w:rsid w:val="00091D8B"/>
    <w:rsid w:val="00093C4D"/>
    <w:rsid w:val="0009468F"/>
    <w:rsid w:val="000959D1"/>
    <w:rsid w:val="0009799F"/>
    <w:rsid w:val="00097A89"/>
    <w:rsid w:val="000A00C4"/>
    <w:rsid w:val="000A2032"/>
    <w:rsid w:val="000A28BA"/>
    <w:rsid w:val="000A319A"/>
    <w:rsid w:val="000A635C"/>
    <w:rsid w:val="000B4F44"/>
    <w:rsid w:val="000B5BE5"/>
    <w:rsid w:val="000B5D3D"/>
    <w:rsid w:val="000B760E"/>
    <w:rsid w:val="000C010D"/>
    <w:rsid w:val="000C076E"/>
    <w:rsid w:val="000C235D"/>
    <w:rsid w:val="000D0F62"/>
    <w:rsid w:val="000D320B"/>
    <w:rsid w:val="000D3720"/>
    <w:rsid w:val="000D5E4B"/>
    <w:rsid w:val="000D63FE"/>
    <w:rsid w:val="000E44B9"/>
    <w:rsid w:val="000E4D02"/>
    <w:rsid w:val="000E4E54"/>
    <w:rsid w:val="000F2186"/>
    <w:rsid w:val="000F3B24"/>
    <w:rsid w:val="000F3BF2"/>
    <w:rsid w:val="000F5F52"/>
    <w:rsid w:val="000F5FA3"/>
    <w:rsid w:val="000F68D1"/>
    <w:rsid w:val="00105651"/>
    <w:rsid w:val="00105B52"/>
    <w:rsid w:val="00106862"/>
    <w:rsid w:val="001100EE"/>
    <w:rsid w:val="00110571"/>
    <w:rsid w:val="0011203F"/>
    <w:rsid w:val="00113881"/>
    <w:rsid w:val="00113975"/>
    <w:rsid w:val="00114093"/>
    <w:rsid w:val="00115D3D"/>
    <w:rsid w:val="001207CE"/>
    <w:rsid w:val="0012208C"/>
    <w:rsid w:val="001238B0"/>
    <w:rsid w:val="0012607D"/>
    <w:rsid w:val="00127E6C"/>
    <w:rsid w:val="001345A6"/>
    <w:rsid w:val="00136BAB"/>
    <w:rsid w:val="00137611"/>
    <w:rsid w:val="001434CB"/>
    <w:rsid w:val="00143F3B"/>
    <w:rsid w:val="001453A6"/>
    <w:rsid w:val="00151A49"/>
    <w:rsid w:val="00152FD9"/>
    <w:rsid w:val="00153B66"/>
    <w:rsid w:val="001546AC"/>
    <w:rsid w:val="00154AF3"/>
    <w:rsid w:val="00154C03"/>
    <w:rsid w:val="00157152"/>
    <w:rsid w:val="00164D94"/>
    <w:rsid w:val="00167203"/>
    <w:rsid w:val="00167FB5"/>
    <w:rsid w:val="00174584"/>
    <w:rsid w:val="00176386"/>
    <w:rsid w:val="00177534"/>
    <w:rsid w:val="001811FC"/>
    <w:rsid w:val="00181703"/>
    <w:rsid w:val="00181F7A"/>
    <w:rsid w:val="001876EB"/>
    <w:rsid w:val="001937CA"/>
    <w:rsid w:val="00194690"/>
    <w:rsid w:val="00194F55"/>
    <w:rsid w:val="001958D0"/>
    <w:rsid w:val="00195C01"/>
    <w:rsid w:val="001A07BE"/>
    <w:rsid w:val="001A105C"/>
    <w:rsid w:val="001A149D"/>
    <w:rsid w:val="001A4F61"/>
    <w:rsid w:val="001A738E"/>
    <w:rsid w:val="001A76D3"/>
    <w:rsid w:val="001A79E9"/>
    <w:rsid w:val="001A7EE4"/>
    <w:rsid w:val="001B14C6"/>
    <w:rsid w:val="001B1558"/>
    <w:rsid w:val="001B1B4B"/>
    <w:rsid w:val="001B2372"/>
    <w:rsid w:val="001B2C67"/>
    <w:rsid w:val="001B4234"/>
    <w:rsid w:val="001C051C"/>
    <w:rsid w:val="001C2465"/>
    <w:rsid w:val="001C3386"/>
    <w:rsid w:val="001C36D7"/>
    <w:rsid w:val="001D321C"/>
    <w:rsid w:val="001D3B54"/>
    <w:rsid w:val="001D4995"/>
    <w:rsid w:val="001D6117"/>
    <w:rsid w:val="001D6807"/>
    <w:rsid w:val="001E1501"/>
    <w:rsid w:val="001E3704"/>
    <w:rsid w:val="001E3904"/>
    <w:rsid w:val="001F511E"/>
    <w:rsid w:val="001F58EC"/>
    <w:rsid w:val="001F67DD"/>
    <w:rsid w:val="001F735B"/>
    <w:rsid w:val="001F7CF1"/>
    <w:rsid w:val="00200B29"/>
    <w:rsid w:val="00200FF5"/>
    <w:rsid w:val="002015E7"/>
    <w:rsid w:val="00201775"/>
    <w:rsid w:val="002039D3"/>
    <w:rsid w:val="00206014"/>
    <w:rsid w:val="00206890"/>
    <w:rsid w:val="00210314"/>
    <w:rsid w:val="00214A38"/>
    <w:rsid w:val="002168FC"/>
    <w:rsid w:val="00216ECC"/>
    <w:rsid w:val="00217495"/>
    <w:rsid w:val="0022001B"/>
    <w:rsid w:val="00222449"/>
    <w:rsid w:val="002227E4"/>
    <w:rsid w:val="00223ADD"/>
    <w:rsid w:val="00227516"/>
    <w:rsid w:val="002275B8"/>
    <w:rsid w:val="00232193"/>
    <w:rsid w:val="00233A96"/>
    <w:rsid w:val="00233B5E"/>
    <w:rsid w:val="002340C8"/>
    <w:rsid w:val="00234516"/>
    <w:rsid w:val="00234AAB"/>
    <w:rsid w:val="00235B5B"/>
    <w:rsid w:val="0023686E"/>
    <w:rsid w:val="00237279"/>
    <w:rsid w:val="0024044B"/>
    <w:rsid w:val="00242C38"/>
    <w:rsid w:val="00243B92"/>
    <w:rsid w:val="0024445B"/>
    <w:rsid w:val="00244C7A"/>
    <w:rsid w:val="00245984"/>
    <w:rsid w:val="00245E13"/>
    <w:rsid w:val="002555EF"/>
    <w:rsid w:val="00257056"/>
    <w:rsid w:val="00264588"/>
    <w:rsid w:val="00265F15"/>
    <w:rsid w:val="00266837"/>
    <w:rsid w:val="00272D10"/>
    <w:rsid w:val="002762BF"/>
    <w:rsid w:val="002767C6"/>
    <w:rsid w:val="00280A5F"/>
    <w:rsid w:val="002829D0"/>
    <w:rsid w:val="0028440A"/>
    <w:rsid w:val="00290929"/>
    <w:rsid w:val="0029133F"/>
    <w:rsid w:val="002938C5"/>
    <w:rsid w:val="00294B10"/>
    <w:rsid w:val="002A541D"/>
    <w:rsid w:val="002A686D"/>
    <w:rsid w:val="002A7952"/>
    <w:rsid w:val="002B3729"/>
    <w:rsid w:val="002B3ADE"/>
    <w:rsid w:val="002B418B"/>
    <w:rsid w:val="002B734A"/>
    <w:rsid w:val="002C1FC8"/>
    <w:rsid w:val="002C389C"/>
    <w:rsid w:val="002C441A"/>
    <w:rsid w:val="002C5757"/>
    <w:rsid w:val="002C6B56"/>
    <w:rsid w:val="002C7493"/>
    <w:rsid w:val="002C7867"/>
    <w:rsid w:val="002C787C"/>
    <w:rsid w:val="002D203D"/>
    <w:rsid w:val="002D24EF"/>
    <w:rsid w:val="002D34A4"/>
    <w:rsid w:val="002D4F89"/>
    <w:rsid w:val="002D5B4B"/>
    <w:rsid w:val="002D66A9"/>
    <w:rsid w:val="002E2E51"/>
    <w:rsid w:val="002E450F"/>
    <w:rsid w:val="002E51CF"/>
    <w:rsid w:val="002E7EF6"/>
    <w:rsid w:val="002F0D2F"/>
    <w:rsid w:val="002F3EBA"/>
    <w:rsid w:val="002F5946"/>
    <w:rsid w:val="002F70FD"/>
    <w:rsid w:val="00300540"/>
    <w:rsid w:val="00304A05"/>
    <w:rsid w:val="00304E96"/>
    <w:rsid w:val="00305F4B"/>
    <w:rsid w:val="00307816"/>
    <w:rsid w:val="0031007F"/>
    <w:rsid w:val="00311F64"/>
    <w:rsid w:val="00311FCF"/>
    <w:rsid w:val="00312071"/>
    <w:rsid w:val="00312C12"/>
    <w:rsid w:val="00312C9A"/>
    <w:rsid w:val="003148F9"/>
    <w:rsid w:val="00314AED"/>
    <w:rsid w:val="00316211"/>
    <w:rsid w:val="0031797D"/>
    <w:rsid w:val="00317C8A"/>
    <w:rsid w:val="00326991"/>
    <w:rsid w:val="00326A37"/>
    <w:rsid w:val="00327CCD"/>
    <w:rsid w:val="00332F65"/>
    <w:rsid w:val="00334E2F"/>
    <w:rsid w:val="003363BE"/>
    <w:rsid w:val="00337221"/>
    <w:rsid w:val="003372CE"/>
    <w:rsid w:val="00341D74"/>
    <w:rsid w:val="003442A4"/>
    <w:rsid w:val="00344633"/>
    <w:rsid w:val="00344B2B"/>
    <w:rsid w:val="003458C4"/>
    <w:rsid w:val="00347B85"/>
    <w:rsid w:val="003539ED"/>
    <w:rsid w:val="003548FA"/>
    <w:rsid w:val="003560D1"/>
    <w:rsid w:val="003632A5"/>
    <w:rsid w:val="00363E1D"/>
    <w:rsid w:val="0036406D"/>
    <w:rsid w:val="00365F2E"/>
    <w:rsid w:val="003673C5"/>
    <w:rsid w:val="00370155"/>
    <w:rsid w:val="003705AA"/>
    <w:rsid w:val="003713C5"/>
    <w:rsid w:val="00372278"/>
    <w:rsid w:val="00373C90"/>
    <w:rsid w:val="0037415C"/>
    <w:rsid w:val="00375ABD"/>
    <w:rsid w:val="003771CE"/>
    <w:rsid w:val="003827CF"/>
    <w:rsid w:val="00383674"/>
    <w:rsid w:val="003848FE"/>
    <w:rsid w:val="003A28A0"/>
    <w:rsid w:val="003A2D4B"/>
    <w:rsid w:val="003A48D2"/>
    <w:rsid w:val="003A795E"/>
    <w:rsid w:val="003B181C"/>
    <w:rsid w:val="003B29D3"/>
    <w:rsid w:val="003B57FD"/>
    <w:rsid w:val="003B68AD"/>
    <w:rsid w:val="003B6CE1"/>
    <w:rsid w:val="003B74C5"/>
    <w:rsid w:val="003C17AA"/>
    <w:rsid w:val="003C208E"/>
    <w:rsid w:val="003C22CC"/>
    <w:rsid w:val="003C360D"/>
    <w:rsid w:val="003C74BA"/>
    <w:rsid w:val="003D1901"/>
    <w:rsid w:val="003D32D0"/>
    <w:rsid w:val="003D46D4"/>
    <w:rsid w:val="003D5DEE"/>
    <w:rsid w:val="003D6DF9"/>
    <w:rsid w:val="003E11B9"/>
    <w:rsid w:val="003E27E4"/>
    <w:rsid w:val="003E28A2"/>
    <w:rsid w:val="003E45BF"/>
    <w:rsid w:val="003E482D"/>
    <w:rsid w:val="003E7116"/>
    <w:rsid w:val="003F00AC"/>
    <w:rsid w:val="003F0DAF"/>
    <w:rsid w:val="003F11C4"/>
    <w:rsid w:val="003F16BA"/>
    <w:rsid w:val="003F2B98"/>
    <w:rsid w:val="003F6937"/>
    <w:rsid w:val="003F6E37"/>
    <w:rsid w:val="003F775D"/>
    <w:rsid w:val="003F7F5C"/>
    <w:rsid w:val="00400DBF"/>
    <w:rsid w:val="004018E4"/>
    <w:rsid w:val="0040381F"/>
    <w:rsid w:val="00406B5C"/>
    <w:rsid w:val="00411F8B"/>
    <w:rsid w:val="0041217D"/>
    <w:rsid w:val="0041302D"/>
    <w:rsid w:val="00413379"/>
    <w:rsid w:val="00413C13"/>
    <w:rsid w:val="0041420A"/>
    <w:rsid w:val="0041492B"/>
    <w:rsid w:val="00414B67"/>
    <w:rsid w:val="004163B1"/>
    <w:rsid w:val="00422428"/>
    <w:rsid w:val="00424616"/>
    <w:rsid w:val="0042522D"/>
    <w:rsid w:val="004301A6"/>
    <w:rsid w:val="00432F5A"/>
    <w:rsid w:val="004330F7"/>
    <w:rsid w:val="00436E85"/>
    <w:rsid w:val="00440EDF"/>
    <w:rsid w:val="004424AD"/>
    <w:rsid w:val="00442BEA"/>
    <w:rsid w:val="00442DAB"/>
    <w:rsid w:val="004442C3"/>
    <w:rsid w:val="00446D0B"/>
    <w:rsid w:val="00450B76"/>
    <w:rsid w:val="00460C71"/>
    <w:rsid w:val="00464963"/>
    <w:rsid w:val="00471040"/>
    <w:rsid w:val="00474B0D"/>
    <w:rsid w:val="00476D16"/>
    <w:rsid w:val="00477002"/>
    <w:rsid w:val="00480CCA"/>
    <w:rsid w:val="004812C2"/>
    <w:rsid w:val="00481BB6"/>
    <w:rsid w:val="00482C1A"/>
    <w:rsid w:val="00483EF8"/>
    <w:rsid w:val="00484F89"/>
    <w:rsid w:val="00485AA3"/>
    <w:rsid w:val="004861A4"/>
    <w:rsid w:val="004907D0"/>
    <w:rsid w:val="004909E3"/>
    <w:rsid w:val="00490E99"/>
    <w:rsid w:val="00492B26"/>
    <w:rsid w:val="004932CD"/>
    <w:rsid w:val="00496374"/>
    <w:rsid w:val="00497B53"/>
    <w:rsid w:val="004A0400"/>
    <w:rsid w:val="004A24A0"/>
    <w:rsid w:val="004A352B"/>
    <w:rsid w:val="004A7144"/>
    <w:rsid w:val="004A7BD6"/>
    <w:rsid w:val="004B2AF7"/>
    <w:rsid w:val="004B7E56"/>
    <w:rsid w:val="004C7BAA"/>
    <w:rsid w:val="004D0627"/>
    <w:rsid w:val="004D096D"/>
    <w:rsid w:val="004D19CB"/>
    <w:rsid w:val="004D218F"/>
    <w:rsid w:val="004D5EFA"/>
    <w:rsid w:val="004D6050"/>
    <w:rsid w:val="004D70DD"/>
    <w:rsid w:val="004E3215"/>
    <w:rsid w:val="004E3821"/>
    <w:rsid w:val="004E5AB4"/>
    <w:rsid w:val="004E6554"/>
    <w:rsid w:val="004F1025"/>
    <w:rsid w:val="004F28AA"/>
    <w:rsid w:val="004F3DB5"/>
    <w:rsid w:val="004F7157"/>
    <w:rsid w:val="005019BD"/>
    <w:rsid w:val="0050264B"/>
    <w:rsid w:val="00504696"/>
    <w:rsid w:val="00506F89"/>
    <w:rsid w:val="00510A12"/>
    <w:rsid w:val="00514609"/>
    <w:rsid w:val="00515213"/>
    <w:rsid w:val="0052012D"/>
    <w:rsid w:val="00524F0D"/>
    <w:rsid w:val="00525C2F"/>
    <w:rsid w:val="00525CB0"/>
    <w:rsid w:val="0052696F"/>
    <w:rsid w:val="005325F8"/>
    <w:rsid w:val="0053536C"/>
    <w:rsid w:val="00535BBA"/>
    <w:rsid w:val="00536EF7"/>
    <w:rsid w:val="00537E41"/>
    <w:rsid w:val="00540FA4"/>
    <w:rsid w:val="0054495B"/>
    <w:rsid w:val="00544FE8"/>
    <w:rsid w:val="00546D16"/>
    <w:rsid w:val="00552192"/>
    <w:rsid w:val="0055341D"/>
    <w:rsid w:val="00553748"/>
    <w:rsid w:val="00560798"/>
    <w:rsid w:val="00560CC2"/>
    <w:rsid w:val="0056184C"/>
    <w:rsid w:val="00562C84"/>
    <w:rsid w:val="005663A4"/>
    <w:rsid w:val="00566DA2"/>
    <w:rsid w:val="005700B2"/>
    <w:rsid w:val="00573229"/>
    <w:rsid w:val="00573741"/>
    <w:rsid w:val="0057524C"/>
    <w:rsid w:val="00581A52"/>
    <w:rsid w:val="005829E4"/>
    <w:rsid w:val="00583772"/>
    <w:rsid w:val="00583BE4"/>
    <w:rsid w:val="00587147"/>
    <w:rsid w:val="00587EF1"/>
    <w:rsid w:val="00591533"/>
    <w:rsid w:val="00591ECD"/>
    <w:rsid w:val="005936F9"/>
    <w:rsid w:val="00593A15"/>
    <w:rsid w:val="0059466D"/>
    <w:rsid w:val="005974F5"/>
    <w:rsid w:val="005976E6"/>
    <w:rsid w:val="005A0054"/>
    <w:rsid w:val="005A1FF7"/>
    <w:rsid w:val="005A2362"/>
    <w:rsid w:val="005A3246"/>
    <w:rsid w:val="005A3C99"/>
    <w:rsid w:val="005A5C0D"/>
    <w:rsid w:val="005A5D5C"/>
    <w:rsid w:val="005A7A69"/>
    <w:rsid w:val="005B1D5E"/>
    <w:rsid w:val="005B2F2C"/>
    <w:rsid w:val="005B6322"/>
    <w:rsid w:val="005C0182"/>
    <w:rsid w:val="005C1DB0"/>
    <w:rsid w:val="005C651B"/>
    <w:rsid w:val="005C7EB2"/>
    <w:rsid w:val="005D030F"/>
    <w:rsid w:val="005D0E81"/>
    <w:rsid w:val="005D1104"/>
    <w:rsid w:val="005D1F9C"/>
    <w:rsid w:val="005D2481"/>
    <w:rsid w:val="005D5155"/>
    <w:rsid w:val="005E37AF"/>
    <w:rsid w:val="005E56D4"/>
    <w:rsid w:val="005E5DF2"/>
    <w:rsid w:val="005E6837"/>
    <w:rsid w:val="005F116F"/>
    <w:rsid w:val="005F47C2"/>
    <w:rsid w:val="005F480D"/>
    <w:rsid w:val="005F565F"/>
    <w:rsid w:val="005F6A53"/>
    <w:rsid w:val="00600A4E"/>
    <w:rsid w:val="00600CAB"/>
    <w:rsid w:val="00606895"/>
    <w:rsid w:val="00607D5E"/>
    <w:rsid w:val="0061159B"/>
    <w:rsid w:val="006131BC"/>
    <w:rsid w:val="006146D8"/>
    <w:rsid w:val="00614A2C"/>
    <w:rsid w:val="00616A56"/>
    <w:rsid w:val="00617DD3"/>
    <w:rsid w:val="00620BC0"/>
    <w:rsid w:val="00620E50"/>
    <w:rsid w:val="0062208A"/>
    <w:rsid w:val="006221EE"/>
    <w:rsid w:val="00622405"/>
    <w:rsid w:val="006229CF"/>
    <w:rsid w:val="00624DD7"/>
    <w:rsid w:val="00625B45"/>
    <w:rsid w:val="00633751"/>
    <w:rsid w:val="006346E1"/>
    <w:rsid w:val="00634811"/>
    <w:rsid w:val="0063488B"/>
    <w:rsid w:val="00634B42"/>
    <w:rsid w:val="00634DAA"/>
    <w:rsid w:val="006357B6"/>
    <w:rsid w:val="00636166"/>
    <w:rsid w:val="006425F4"/>
    <w:rsid w:val="00643F88"/>
    <w:rsid w:val="006454C6"/>
    <w:rsid w:val="00647529"/>
    <w:rsid w:val="00650E7A"/>
    <w:rsid w:val="00655393"/>
    <w:rsid w:val="006611E3"/>
    <w:rsid w:val="006634A2"/>
    <w:rsid w:val="00664F57"/>
    <w:rsid w:val="006660FB"/>
    <w:rsid w:val="00666F27"/>
    <w:rsid w:val="006704CD"/>
    <w:rsid w:val="006709AA"/>
    <w:rsid w:val="006725F5"/>
    <w:rsid w:val="0067574B"/>
    <w:rsid w:val="00676079"/>
    <w:rsid w:val="00677978"/>
    <w:rsid w:val="00680D73"/>
    <w:rsid w:val="00684281"/>
    <w:rsid w:val="00684C22"/>
    <w:rsid w:val="006854F6"/>
    <w:rsid w:val="00692936"/>
    <w:rsid w:val="0069482F"/>
    <w:rsid w:val="00695441"/>
    <w:rsid w:val="006A2DFD"/>
    <w:rsid w:val="006A4D49"/>
    <w:rsid w:val="006A7825"/>
    <w:rsid w:val="006B0774"/>
    <w:rsid w:val="006B0D47"/>
    <w:rsid w:val="006B1EAD"/>
    <w:rsid w:val="006B2DF8"/>
    <w:rsid w:val="006B600C"/>
    <w:rsid w:val="006B7407"/>
    <w:rsid w:val="006B77F5"/>
    <w:rsid w:val="006C351B"/>
    <w:rsid w:val="006C739A"/>
    <w:rsid w:val="006D7E91"/>
    <w:rsid w:val="006E1266"/>
    <w:rsid w:val="006E2ABC"/>
    <w:rsid w:val="006E3E7F"/>
    <w:rsid w:val="006E4AA0"/>
    <w:rsid w:val="006E4F1A"/>
    <w:rsid w:val="006E5767"/>
    <w:rsid w:val="006F0F5E"/>
    <w:rsid w:val="00701296"/>
    <w:rsid w:val="00702F6D"/>
    <w:rsid w:val="0070423D"/>
    <w:rsid w:val="00704D9F"/>
    <w:rsid w:val="00705AE1"/>
    <w:rsid w:val="00706EDB"/>
    <w:rsid w:val="00707248"/>
    <w:rsid w:val="00710455"/>
    <w:rsid w:val="0071440E"/>
    <w:rsid w:val="0071596E"/>
    <w:rsid w:val="00717304"/>
    <w:rsid w:val="007201B8"/>
    <w:rsid w:val="00721936"/>
    <w:rsid w:val="007223D9"/>
    <w:rsid w:val="007261C1"/>
    <w:rsid w:val="00726EFC"/>
    <w:rsid w:val="00730222"/>
    <w:rsid w:val="00730B90"/>
    <w:rsid w:val="007330C3"/>
    <w:rsid w:val="0073563C"/>
    <w:rsid w:val="00741743"/>
    <w:rsid w:val="0074262D"/>
    <w:rsid w:val="00742E14"/>
    <w:rsid w:val="007438C4"/>
    <w:rsid w:val="00745C60"/>
    <w:rsid w:val="007507ED"/>
    <w:rsid w:val="00752489"/>
    <w:rsid w:val="00753035"/>
    <w:rsid w:val="007539F4"/>
    <w:rsid w:val="007548BB"/>
    <w:rsid w:val="00754F25"/>
    <w:rsid w:val="00755BB4"/>
    <w:rsid w:val="00756A3D"/>
    <w:rsid w:val="007579B5"/>
    <w:rsid w:val="00761DB2"/>
    <w:rsid w:val="00762292"/>
    <w:rsid w:val="00763523"/>
    <w:rsid w:val="00763FB1"/>
    <w:rsid w:val="007645B6"/>
    <w:rsid w:val="00764BB1"/>
    <w:rsid w:val="0076688D"/>
    <w:rsid w:val="00770234"/>
    <w:rsid w:val="00770800"/>
    <w:rsid w:val="007763AB"/>
    <w:rsid w:val="00777B3C"/>
    <w:rsid w:val="00784C53"/>
    <w:rsid w:val="00784F71"/>
    <w:rsid w:val="007865DC"/>
    <w:rsid w:val="00786EAB"/>
    <w:rsid w:val="00791055"/>
    <w:rsid w:val="00791BEA"/>
    <w:rsid w:val="00793F08"/>
    <w:rsid w:val="007A04C0"/>
    <w:rsid w:val="007A6911"/>
    <w:rsid w:val="007A7A19"/>
    <w:rsid w:val="007B197E"/>
    <w:rsid w:val="007B20F0"/>
    <w:rsid w:val="007B2A29"/>
    <w:rsid w:val="007B3361"/>
    <w:rsid w:val="007B61A4"/>
    <w:rsid w:val="007B6384"/>
    <w:rsid w:val="007C1C3C"/>
    <w:rsid w:val="007C6A3B"/>
    <w:rsid w:val="007D0304"/>
    <w:rsid w:val="007D0EF1"/>
    <w:rsid w:val="007D677C"/>
    <w:rsid w:val="007E041C"/>
    <w:rsid w:val="007E1A63"/>
    <w:rsid w:val="007E1B15"/>
    <w:rsid w:val="007E2640"/>
    <w:rsid w:val="007E366B"/>
    <w:rsid w:val="007E3680"/>
    <w:rsid w:val="007E466D"/>
    <w:rsid w:val="007E4726"/>
    <w:rsid w:val="007E7040"/>
    <w:rsid w:val="007F2609"/>
    <w:rsid w:val="007F7025"/>
    <w:rsid w:val="008029F0"/>
    <w:rsid w:val="00805D17"/>
    <w:rsid w:val="00807516"/>
    <w:rsid w:val="00807D39"/>
    <w:rsid w:val="00807FA9"/>
    <w:rsid w:val="0081140A"/>
    <w:rsid w:val="00811557"/>
    <w:rsid w:val="00811EAE"/>
    <w:rsid w:val="00812815"/>
    <w:rsid w:val="00812ACF"/>
    <w:rsid w:val="0081496B"/>
    <w:rsid w:val="008152F8"/>
    <w:rsid w:val="0082017F"/>
    <w:rsid w:val="0082030D"/>
    <w:rsid w:val="0082164A"/>
    <w:rsid w:val="00822EB9"/>
    <w:rsid w:val="008233FC"/>
    <w:rsid w:val="00824DD6"/>
    <w:rsid w:val="0082620B"/>
    <w:rsid w:val="00827FC0"/>
    <w:rsid w:val="00830603"/>
    <w:rsid w:val="008358A4"/>
    <w:rsid w:val="00836778"/>
    <w:rsid w:val="00840856"/>
    <w:rsid w:val="0084301A"/>
    <w:rsid w:val="00845009"/>
    <w:rsid w:val="00845B78"/>
    <w:rsid w:val="008519F0"/>
    <w:rsid w:val="008533D3"/>
    <w:rsid w:val="00856968"/>
    <w:rsid w:val="00856B46"/>
    <w:rsid w:val="00860754"/>
    <w:rsid w:val="00860B1A"/>
    <w:rsid w:val="00860B59"/>
    <w:rsid w:val="00864A2D"/>
    <w:rsid w:val="00867ADF"/>
    <w:rsid w:val="00875556"/>
    <w:rsid w:val="00875A19"/>
    <w:rsid w:val="00880082"/>
    <w:rsid w:val="00880275"/>
    <w:rsid w:val="008815B5"/>
    <w:rsid w:val="008846B1"/>
    <w:rsid w:val="00884A57"/>
    <w:rsid w:val="00887141"/>
    <w:rsid w:val="0089068C"/>
    <w:rsid w:val="0089075B"/>
    <w:rsid w:val="00891F9D"/>
    <w:rsid w:val="008938F6"/>
    <w:rsid w:val="0089480A"/>
    <w:rsid w:val="008A09B2"/>
    <w:rsid w:val="008A28FF"/>
    <w:rsid w:val="008A2EAB"/>
    <w:rsid w:val="008A4A6C"/>
    <w:rsid w:val="008A4DBE"/>
    <w:rsid w:val="008A4DED"/>
    <w:rsid w:val="008A5156"/>
    <w:rsid w:val="008A5821"/>
    <w:rsid w:val="008A674E"/>
    <w:rsid w:val="008B4646"/>
    <w:rsid w:val="008B4E54"/>
    <w:rsid w:val="008B6A82"/>
    <w:rsid w:val="008C32A6"/>
    <w:rsid w:val="008C4A35"/>
    <w:rsid w:val="008C78BA"/>
    <w:rsid w:val="008D1E54"/>
    <w:rsid w:val="008D2647"/>
    <w:rsid w:val="008D27A9"/>
    <w:rsid w:val="008D5ABB"/>
    <w:rsid w:val="008E53AB"/>
    <w:rsid w:val="008E5B5A"/>
    <w:rsid w:val="008E7851"/>
    <w:rsid w:val="008F01DE"/>
    <w:rsid w:val="008F38C9"/>
    <w:rsid w:val="008F6F46"/>
    <w:rsid w:val="00900301"/>
    <w:rsid w:val="0090093A"/>
    <w:rsid w:val="00903B3C"/>
    <w:rsid w:val="00903B95"/>
    <w:rsid w:val="00906537"/>
    <w:rsid w:val="009073CB"/>
    <w:rsid w:val="009101E2"/>
    <w:rsid w:val="009110CE"/>
    <w:rsid w:val="00912F29"/>
    <w:rsid w:val="009154C6"/>
    <w:rsid w:val="009155BD"/>
    <w:rsid w:val="0091645A"/>
    <w:rsid w:val="00922359"/>
    <w:rsid w:val="009226A7"/>
    <w:rsid w:val="009235DA"/>
    <w:rsid w:val="00927E3E"/>
    <w:rsid w:val="0093114F"/>
    <w:rsid w:val="009311ED"/>
    <w:rsid w:val="009322B2"/>
    <w:rsid w:val="00932BE3"/>
    <w:rsid w:val="009330C4"/>
    <w:rsid w:val="00936FD6"/>
    <w:rsid w:val="009374EB"/>
    <w:rsid w:val="00940E39"/>
    <w:rsid w:val="00942321"/>
    <w:rsid w:val="00942F8C"/>
    <w:rsid w:val="009431DD"/>
    <w:rsid w:val="00946776"/>
    <w:rsid w:val="009509C2"/>
    <w:rsid w:val="00950B5E"/>
    <w:rsid w:val="0095174C"/>
    <w:rsid w:val="00953FB5"/>
    <w:rsid w:val="00961C59"/>
    <w:rsid w:val="00962BDE"/>
    <w:rsid w:val="0096437F"/>
    <w:rsid w:val="00970E61"/>
    <w:rsid w:val="00972BDD"/>
    <w:rsid w:val="009735A7"/>
    <w:rsid w:val="00974017"/>
    <w:rsid w:val="00976CE7"/>
    <w:rsid w:val="009815B0"/>
    <w:rsid w:val="00982EE9"/>
    <w:rsid w:val="00985758"/>
    <w:rsid w:val="00986428"/>
    <w:rsid w:val="009867CB"/>
    <w:rsid w:val="00987595"/>
    <w:rsid w:val="009877A1"/>
    <w:rsid w:val="00994437"/>
    <w:rsid w:val="00996A7B"/>
    <w:rsid w:val="009A019A"/>
    <w:rsid w:val="009A096F"/>
    <w:rsid w:val="009A2854"/>
    <w:rsid w:val="009A3FF2"/>
    <w:rsid w:val="009A75B8"/>
    <w:rsid w:val="009B238E"/>
    <w:rsid w:val="009B30A6"/>
    <w:rsid w:val="009B3CD3"/>
    <w:rsid w:val="009B3DC8"/>
    <w:rsid w:val="009B4E6A"/>
    <w:rsid w:val="009B6FFA"/>
    <w:rsid w:val="009B72DD"/>
    <w:rsid w:val="009B79A5"/>
    <w:rsid w:val="009C1822"/>
    <w:rsid w:val="009C7185"/>
    <w:rsid w:val="009D12CC"/>
    <w:rsid w:val="009D2E83"/>
    <w:rsid w:val="009D54FC"/>
    <w:rsid w:val="009D77B4"/>
    <w:rsid w:val="009E0C96"/>
    <w:rsid w:val="009E6470"/>
    <w:rsid w:val="009E737A"/>
    <w:rsid w:val="009E772C"/>
    <w:rsid w:val="009F07CA"/>
    <w:rsid w:val="009F1806"/>
    <w:rsid w:val="009F1A1C"/>
    <w:rsid w:val="009F1E0C"/>
    <w:rsid w:val="009F26B2"/>
    <w:rsid w:val="009F60EF"/>
    <w:rsid w:val="00A0582E"/>
    <w:rsid w:val="00A05870"/>
    <w:rsid w:val="00A06271"/>
    <w:rsid w:val="00A15D81"/>
    <w:rsid w:val="00A16DBF"/>
    <w:rsid w:val="00A237B3"/>
    <w:rsid w:val="00A25742"/>
    <w:rsid w:val="00A264BC"/>
    <w:rsid w:val="00A32050"/>
    <w:rsid w:val="00A32BEF"/>
    <w:rsid w:val="00A35A6D"/>
    <w:rsid w:val="00A42415"/>
    <w:rsid w:val="00A44478"/>
    <w:rsid w:val="00A45FDD"/>
    <w:rsid w:val="00A46DDF"/>
    <w:rsid w:val="00A513DF"/>
    <w:rsid w:val="00A51941"/>
    <w:rsid w:val="00A527EF"/>
    <w:rsid w:val="00A52D02"/>
    <w:rsid w:val="00A54D9E"/>
    <w:rsid w:val="00A564D1"/>
    <w:rsid w:val="00A56EEC"/>
    <w:rsid w:val="00A6475B"/>
    <w:rsid w:val="00A65580"/>
    <w:rsid w:val="00A662B5"/>
    <w:rsid w:val="00A66FB7"/>
    <w:rsid w:val="00A67BA7"/>
    <w:rsid w:val="00A70C94"/>
    <w:rsid w:val="00A714E8"/>
    <w:rsid w:val="00A7459C"/>
    <w:rsid w:val="00A75E69"/>
    <w:rsid w:val="00A768DA"/>
    <w:rsid w:val="00A77044"/>
    <w:rsid w:val="00A82F68"/>
    <w:rsid w:val="00A8440B"/>
    <w:rsid w:val="00A84C59"/>
    <w:rsid w:val="00A86996"/>
    <w:rsid w:val="00A87C27"/>
    <w:rsid w:val="00A907F6"/>
    <w:rsid w:val="00A90A5A"/>
    <w:rsid w:val="00A90D1F"/>
    <w:rsid w:val="00A9123D"/>
    <w:rsid w:val="00A91D05"/>
    <w:rsid w:val="00A921F9"/>
    <w:rsid w:val="00A94131"/>
    <w:rsid w:val="00A9422A"/>
    <w:rsid w:val="00A94CED"/>
    <w:rsid w:val="00A951DC"/>
    <w:rsid w:val="00A956F0"/>
    <w:rsid w:val="00A95AC7"/>
    <w:rsid w:val="00A97B82"/>
    <w:rsid w:val="00AA0070"/>
    <w:rsid w:val="00AA3746"/>
    <w:rsid w:val="00AA7310"/>
    <w:rsid w:val="00AB00C6"/>
    <w:rsid w:val="00AB111C"/>
    <w:rsid w:val="00AB3F52"/>
    <w:rsid w:val="00AB420B"/>
    <w:rsid w:val="00AB46C9"/>
    <w:rsid w:val="00AB5A60"/>
    <w:rsid w:val="00AB5DFF"/>
    <w:rsid w:val="00AC0B67"/>
    <w:rsid w:val="00AC4892"/>
    <w:rsid w:val="00AC4A2B"/>
    <w:rsid w:val="00AC5181"/>
    <w:rsid w:val="00AC7E83"/>
    <w:rsid w:val="00AD1E98"/>
    <w:rsid w:val="00AD3138"/>
    <w:rsid w:val="00AE4808"/>
    <w:rsid w:val="00AE4D9B"/>
    <w:rsid w:val="00AE63C6"/>
    <w:rsid w:val="00AF1C38"/>
    <w:rsid w:val="00AF2432"/>
    <w:rsid w:val="00AF3188"/>
    <w:rsid w:val="00AF3B08"/>
    <w:rsid w:val="00AF44D8"/>
    <w:rsid w:val="00B0160D"/>
    <w:rsid w:val="00B02FF0"/>
    <w:rsid w:val="00B03079"/>
    <w:rsid w:val="00B0335E"/>
    <w:rsid w:val="00B033CA"/>
    <w:rsid w:val="00B038AD"/>
    <w:rsid w:val="00B039FB"/>
    <w:rsid w:val="00B0470A"/>
    <w:rsid w:val="00B04C5E"/>
    <w:rsid w:val="00B10613"/>
    <w:rsid w:val="00B1244C"/>
    <w:rsid w:val="00B13586"/>
    <w:rsid w:val="00B14F1C"/>
    <w:rsid w:val="00B15143"/>
    <w:rsid w:val="00B209C5"/>
    <w:rsid w:val="00B2190A"/>
    <w:rsid w:val="00B22CA2"/>
    <w:rsid w:val="00B26590"/>
    <w:rsid w:val="00B273DE"/>
    <w:rsid w:val="00B27906"/>
    <w:rsid w:val="00B33F61"/>
    <w:rsid w:val="00B347E1"/>
    <w:rsid w:val="00B3494F"/>
    <w:rsid w:val="00B35D96"/>
    <w:rsid w:val="00B36FD1"/>
    <w:rsid w:val="00B3722A"/>
    <w:rsid w:val="00B408A0"/>
    <w:rsid w:val="00B412E8"/>
    <w:rsid w:val="00B4302D"/>
    <w:rsid w:val="00B453B2"/>
    <w:rsid w:val="00B47CEB"/>
    <w:rsid w:val="00B53044"/>
    <w:rsid w:val="00B54763"/>
    <w:rsid w:val="00B54C65"/>
    <w:rsid w:val="00B560D7"/>
    <w:rsid w:val="00B60E20"/>
    <w:rsid w:val="00B6410F"/>
    <w:rsid w:val="00B64B90"/>
    <w:rsid w:val="00B66AF3"/>
    <w:rsid w:val="00B77114"/>
    <w:rsid w:val="00B81047"/>
    <w:rsid w:val="00B83A54"/>
    <w:rsid w:val="00B85E08"/>
    <w:rsid w:val="00B86813"/>
    <w:rsid w:val="00B874ED"/>
    <w:rsid w:val="00B91C47"/>
    <w:rsid w:val="00B926E3"/>
    <w:rsid w:val="00B931D4"/>
    <w:rsid w:val="00B93954"/>
    <w:rsid w:val="00BA10B6"/>
    <w:rsid w:val="00BA1A88"/>
    <w:rsid w:val="00BA1AEA"/>
    <w:rsid w:val="00BA3972"/>
    <w:rsid w:val="00BA6E05"/>
    <w:rsid w:val="00BB0E7A"/>
    <w:rsid w:val="00BB15A8"/>
    <w:rsid w:val="00BB1CF4"/>
    <w:rsid w:val="00BB253B"/>
    <w:rsid w:val="00BB2E9B"/>
    <w:rsid w:val="00BB3A42"/>
    <w:rsid w:val="00BB51C9"/>
    <w:rsid w:val="00BB61B1"/>
    <w:rsid w:val="00BB7762"/>
    <w:rsid w:val="00BB7D87"/>
    <w:rsid w:val="00BC15A8"/>
    <w:rsid w:val="00BC3F6D"/>
    <w:rsid w:val="00BC4D53"/>
    <w:rsid w:val="00BC621D"/>
    <w:rsid w:val="00BC6CD1"/>
    <w:rsid w:val="00BD0646"/>
    <w:rsid w:val="00BD10B6"/>
    <w:rsid w:val="00BD3072"/>
    <w:rsid w:val="00BD60EE"/>
    <w:rsid w:val="00BD6550"/>
    <w:rsid w:val="00BD6E1B"/>
    <w:rsid w:val="00BE4C83"/>
    <w:rsid w:val="00BE7397"/>
    <w:rsid w:val="00BF25FD"/>
    <w:rsid w:val="00BF2DA0"/>
    <w:rsid w:val="00BF4C6B"/>
    <w:rsid w:val="00C00933"/>
    <w:rsid w:val="00C0118C"/>
    <w:rsid w:val="00C024DB"/>
    <w:rsid w:val="00C024F6"/>
    <w:rsid w:val="00C0285B"/>
    <w:rsid w:val="00C02A1D"/>
    <w:rsid w:val="00C02C8E"/>
    <w:rsid w:val="00C05D02"/>
    <w:rsid w:val="00C11054"/>
    <w:rsid w:val="00C12F93"/>
    <w:rsid w:val="00C16A89"/>
    <w:rsid w:val="00C175D6"/>
    <w:rsid w:val="00C20443"/>
    <w:rsid w:val="00C21AB0"/>
    <w:rsid w:val="00C22AB3"/>
    <w:rsid w:val="00C24099"/>
    <w:rsid w:val="00C312C5"/>
    <w:rsid w:val="00C33DF5"/>
    <w:rsid w:val="00C356B7"/>
    <w:rsid w:val="00C364A2"/>
    <w:rsid w:val="00C42BB3"/>
    <w:rsid w:val="00C45A1F"/>
    <w:rsid w:val="00C45C4E"/>
    <w:rsid w:val="00C46290"/>
    <w:rsid w:val="00C51277"/>
    <w:rsid w:val="00C53FA9"/>
    <w:rsid w:val="00C563A3"/>
    <w:rsid w:val="00C62B75"/>
    <w:rsid w:val="00C64340"/>
    <w:rsid w:val="00C64D58"/>
    <w:rsid w:val="00C6520E"/>
    <w:rsid w:val="00C723ED"/>
    <w:rsid w:val="00C73E4E"/>
    <w:rsid w:val="00C7627B"/>
    <w:rsid w:val="00C765CE"/>
    <w:rsid w:val="00C76A75"/>
    <w:rsid w:val="00C773C6"/>
    <w:rsid w:val="00C77635"/>
    <w:rsid w:val="00C824C4"/>
    <w:rsid w:val="00C824EC"/>
    <w:rsid w:val="00C849A3"/>
    <w:rsid w:val="00C8663E"/>
    <w:rsid w:val="00C909B4"/>
    <w:rsid w:val="00C911D9"/>
    <w:rsid w:val="00C926AF"/>
    <w:rsid w:val="00C95FDF"/>
    <w:rsid w:val="00C9616B"/>
    <w:rsid w:val="00C97AA0"/>
    <w:rsid w:val="00CA4868"/>
    <w:rsid w:val="00CA6298"/>
    <w:rsid w:val="00CA6C1E"/>
    <w:rsid w:val="00CB00C7"/>
    <w:rsid w:val="00CB09A6"/>
    <w:rsid w:val="00CB0CB8"/>
    <w:rsid w:val="00CC54C1"/>
    <w:rsid w:val="00CC67AE"/>
    <w:rsid w:val="00CC7CE2"/>
    <w:rsid w:val="00CC7D32"/>
    <w:rsid w:val="00CD2909"/>
    <w:rsid w:val="00CD2BC6"/>
    <w:rsid w:val="00CD3F47"/>
    <w:rsid w:val="00CD4CB0"/>
    <w:rsid w:val="00CD4DAB"/>
    <w:rsid w:val="00CD6C79"/>
    <w:rsid w:val="00CE0A07"/>
    <w:rsid w:val="00CE1301"/>
    <w:rsid w:val="00CE193F"/>
    <w:rsid w:val="00CF098D"/>
    <w:rsid w:val="00CF0F48"/>
    <w:rsid w:val="00CF1248"/>
    <w:rsid w:val="00CF1490"/>
    <w:rsid w:val="00CF1752"/>
    <w:rsid w:val="00CF1D67"/>
    <w:rsid w:val="00CF31D9"/>
    <w:rsid w:val="00CF5C81"/>
    <w:rsid w:val="00CF701D"/>
    <w:rsid w:val="00D007F6"/>
    <w:rsid w:val="00D009F6"/>
    <w:rsid w:val="00D01061"/>
    <w:rsid w:val="00D02BF2"/>
    <w:rsid w:val="00D043B1"/>
    <w:rsid w:val="00D0499C"/>
    <w:rsid w:val="00D055C5"/>
    <w:rsid w:val="00D07630"/>
    <w:rsid w:val="00D07B32"/>
    <w:rsid w:val="00D140DB"/>
    <w:rsid w:val="00D154DC"/>
    <w:rsid w:val="00D207B0"/>
    <w:rsid w:val="00D261BE"/>
    <w:rsid w:val="00D26227"/>
    <w:rsid w:val="00D3409D"/>
    <w:rsid w:val="00D34C37"/>
    <w:rsid w:val="00D35B22"/>
    <w:rsid w:val="00D35C0D"/>
    <w:rsid w:val="00D37F76"/>
    <w:rsid w:val="00D37FA0"/>
    <w:rsid w:val="00D403FD"/>
    <w:rsid w:val="00D46115"/>
    <w:rsid w:val="00D46552"/>
    <w:rsid w:val="00D468F0"/>
    <w:rsid w:val="00D53036"/>
    <w:rsid w:val="00D5429E"/>
    <w:rsid w:val="00D57388"/>
    <w:rsid w:val="00D5746C"/>
    <w:rsid w:val="00D60B82"/>
    <w:rsid w:val="00D65315"/>
    <w:rsid w:val="00D67F12"/>
    <w:rsid w:val="00D67FA5"/>
    <w:rsid w:val="00D67FF0"/>
    <w:rsid w:val="00D7015F"/>
    <w:rsid w:val="00D705E9"/>
    <w:rsid w:val="00D7088F"/>
    <w:rsid w:val="00D73002"/>
    <w:rsid w:val="00D7356E"/>
    <w:rsid w:val="00D7606F"/>
    <w:rsid w:val="00D76F0A"/>
    <w:rsid w:val="00D82D12"/>
    <w:rsid w:val="00D83CF0"/>
    <w:rsid w:val="00D874B2"/>
    <w:rsid w:val="00D87D04"/>
    <w:rsid w:val="00D940EE"/>
    <w:rsid w:val="00D97D97"/>
    <w:rsid w:val="00DA61A2"/>
    <w:rsid w:val="00DA7BF8"/>
    <w:rsid w:val="00DB0375"/>
    <w:rsid w:val="00DB1094"/>
    <w:rsid w:val="00DB1327"/>
    <w:rsid w:val="00DB1BC0"/>
    <w:rsid w:val="00DB2578"/>
    <w:rsid w:val="00DB400A"/>
    <w:rsid w:val="00DC314B"/>
    <w:rsid w:val="00DC5F02"/>
    <w:rsid w:val="00DD1486"/>
    <w:rsid w:val="00DD236A"/>
    <w:rsid w:val="00DD3C16"/>
    <w:rsid w:val="00DE1FA5"/>
    <w:rsid w:val="00DE2210"/>
    <w:rsid w:val="00DE264C"/>
    <w:rsid w:val="00DE2D75"/>
    <w:rsid w:val="00DE4193"/>
    <w:rsid w:val="00DE66A9"/>
    <w:rsid w:val="00DF0395"/>
    <w:rsid w:val="00DF2DCD"/>
    <w:rsid w:val="00DF4C1F"/>
    <w:rsid w:val="00DF5CE9"/>
    <w:rsid w:val="00DF74F9"/>
    <w:rsid w:val="00DF7BE4"/>
    <w:rsid w:val="00E013D1"/>
    <w:rsid w:val="00E027B5"/>
    <w:rsid w:val="00E0573A"/>
    <w:rsid w:val="00E05E3C"/>
    <w:rsid w:val="00E07BD1"/>
    <w:rsid w:val="00E153D7"/>
    <w:rsid w:val="00E160CC"/>
    <w:rsid w:val="00E16933"/>
    <w:rsid w:val="00E2568E"/>
    <w:rsid w:val="00E2668B"/>
    <w:rsid w:val="00E30704"/>
    <w:rsid w:val="00E313BF"/>
    <w:rsid w:val="00E315CA"/>
    <w:rsid w:val="00E32F5B"/>
    <w:rsid w:val="00E35C37"/>
    <w:rsid w:val="00E363D7"/>
    <w:rsid w:val="00E37837"/>
    <w:rsid w:val="00E4279C"/>
    <w:rsid w:val="00E44AF9"/>
    <w:rsid w:val="00E47670"/>
    <w:rsid w:val="00E50144"/>
    <w:rsid w:val="00E508DD"/>
    <w:rsid w:val="00E52D8C"/>
    <w:rsid w:val="00E60991"/>
    <w:rsid w:val="00E6329F"/>
    <w:rsid w:val="00E64339"/>
    <w:rsid w:val="00E658CA"/>
    <w:rsid w:val="00E66955"/>
    <w:rsid w:val="00E67FB1"/>
    <w:rsid w:val="00E71329"/>
    <w:rsid w:val="00E727FF"/>
    <w:rsid w:val="00E77504"/>
    <w:rsid w:val="00E83788"/>
    <w:rsid w:val="00E844DF"/>
    <w:rsid w:val="00E91F06"/>
    <w:rsid w:val="00E93562"/>
    <w:rsid w:val="00E97B9E"/>
    <w:rsid w:val="00EA11CE"/>
    <w:rsid w:val="00EA49E9"/>
    <w:rsid w:val="00EA6A14"/>
    <w:rsid w:val="00EA76AF"/>
    <w:rsid w:val="00EA7F04"/>
    <w:rsid w:val="00EB03FE"/>
    <w:rsid w:val="00EB23DF"/>
    <w:rsid w:val="00EB6C59"/>
    <w:rsid w:val="00EB77C1"/>
    <w:rsid w:val="00EB795E"/>
    <w:rsid w:val="00EC0206"/>
    <w:rsid w:val="00EC0B70"/>
    <w:rsid w:val="00EC586D"/>
    <w:rsid w:val="00EC5FF0"/>
    <w:rsid w:val="00EC7762"/>
    <w:rsid w:val="00ED5AC6"/>
    <w:rsid w:val="00ED7DC3"/>
    <w:rsid w:val="00EE2362"/>
    <w:rsid w:val="00EE5EAC"/>
    <w:rsid w:val="00EF16A9"/>
    <w:rsid w:val="00EF4DBF"/>
    <w:rsid w:val="00EF520D"/>
    <w:rsid w:val="00EF5CF5"/>
    <w:rsid w:val="00EF74A7"/>
    <w:rsid w:val="00F01542"/>
    <w:rsid w:val="00F0336A"/>
    <w:rsid w:val="00F03540"/>
    <w:rsid w:val="00F04524"/>
    <w:rsid w:val="00F11CC5"/>
    <w:rsid w:val="00F133D8"/>
    <w:rsid w:val="00F13A7E"/>
    <w:rsid w:val="00F158A0"/>
    <w:rsid w:val="00F204C5"/>
    <w:rsid w:val="00F325F6"/>
    <w:rsid w:val="00F36420"/>
    <w:rsid w:val="00F369A0"/>
    <w:rsid w:val="00F3779A"/>
    <w:rsid w:val="00F37B42"/>
    <w:rsid w:val="00F40C7B"/>
    <w:rsid w:val="00F40F12"/>
    <w:rsid w:val="00F41ACF"/>
    <w:rsid w:val="00F41EF8"/>
    <w:rsid w:val="00F4225A"/>
    <w:rsid w:val="00F42A12"/>
    <w:rsid w:val="00F42CEF"/>
    <w:rsid w:val="00F42D81"/>
    <w:rsid w:val="00F46847"/>
    <w:rsid w:val="00F60966"/>
    <w:rsid w:val="00F67819"/>
    <w:rsid w:val="00F67DAD"/>
    <w:rsid w:val="00F7248D"/>
    <w:rsid w:val="00F731DC"/>
    <w:rsid w:val="00F74C4F"/>
    <w:rsid w:val="00F762A1"/>
    <w:rsid w:val="00F764D2"/>
    <w:rsid w:val="00F83535"/>
    <w:rsid w:val="00F8766A"/>
    <w:rsid w:val="00F879F5"/>
    <w:rsid w:val="00F87B78"/>
    <w:rsid w:val="00F9085D"/>
    <w:rsid w:val="00F92DEB"/>
    <w:rsid w:val="00F92ED5"/>
    <w:rsid w:val="00F92FDB"/>
    <w:rsid w:val="00F94624"/>
    <w:rsid w:val="00F97922"/>
    <w:rsid w:val="00FA0F15"/>
    <w:rsid w:val="00FA23EE"/>
    <w:rsid w:val="00FA2655"/>
    <w:rsid w:val="00FA2855"/>
    <w:rsid w:val="00FA4D57"/>
    <w:rsid w:val="00FA5DE0"/>
    <w:rsid w:val="00FA73FA"/>
    <w:rsid w:val="00FB084B"/>
    <w:rsid w:val="00FB5E10"/>
    <w:rsid w:val="00FB6DFB"/>
    <w:rsid w:val="00FC093D"/>
    <w:rsid w:val="00FC1079"/>
    <w:rsid w:val="00FC12CD"/>
    <w:rsid w:val="00FC308E"/>
    <w:rsid w:val="00FC5E2B"/>
    <w:rsid w:val="00FC651E"/>
    <w:rsid w:val="00FD26F9"/>
    <w:rsid w:val="00FD60E4"/>
    <w:rsid w:val="00FD65D7"/>
    <w:rsid w:val="00FD6778"/>
    <w:rsid w:val="00FE0693"/>
    <w:rsid w:val="00FE169C"/>
    <w:rsid w:val="00FE1B67"/>
    <w:rsid w:val="00FE37FE"/>
    <w:rsid w:val="00FE5BBD"/>
    <w:rsid w:val="00FE67A6"/>
    <w:rsid w:val="00FE7BE1"/>
    <w:rsid w:val="00FF0E4E"/>
    <w:rsid w:val="00FF27D9"/>
    <w:rsid w:val="00FF2D0D"/>
    <w:rsid w:val="00FF4996"/>
    <w:rsid w:val="00FF5735"/>
    <w:rsid w:val="00FF5B10"/>
    <w:rsid w:val="00FF7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1"/>
    <w:qFormat/>
    <w:rsid w:val="009374EB"/>
    <w:pPr>
      <w:keepNext/>
      <w:spacing w:before="360" w:after="180"/>
      <w:outlineLvl w:val="0"/>
    </w:pPr>
    <w:rPr>
      <w:rFonts w:ascii="Arial" w:hAnsi="Arial"/>
      <w:b/>
      <w:bCs/>
      <w:color w:val="1F497D" w:themeColor="text2"/>
      <w:kern w:val="32"/>
      <w:sz w:val="28"/>
      <w:szCs w:val="32"/>
    </w:rPr>
  </w:style>
  <w:style w:type="paragraph" w:styleId="Heading2">
    <w:name w:val="heading 2"/>
    <w:basedOn w:val="Normal"/>
    <w:next w:val="Normal"/>
    <w:link w:val="Heading2Char1"/>
    <w:semiHidden/>
    <w:unhideWhenUsed/>
    <w:qFormat/>
    <w:rsid w:val="008C78BA"/>
    <w:pPr>
      <w:keepNext/>
      <w:spacing w:before="240" w:after="60"/>
      <w:outlineLvl w:val="1"/>
    </w:pPr>
    <w:rPr>
      <w:rFonts w:ascii="Cambria" w:hAnsi="Cambria"/>
      <w:b/>
      <w:bCs/>
      <w:i/>
      <w:iCs/>
      <w:sz w:val="28"/>
      <w:szCs w:val="28"/>
    </w:rPr>
  </w:style>
  <w:style w:type="paragraph" w:styleId="Heading4">
    <w:name w:val="heading 4"/>
    <w:basedOn w:val="Normal"/>
    <w:next w:val="Normal"/>
    <w:qFormat/>
    <w:rsid w:val="00763523"/>
    <w:pPr>
      <w:keepNext/>
      <w:spacing w:before="240" w:after="240"/>
      <w:outlineLvl w:val="3"/>
    </w:pPr>
    <w:rPr>
      <w:rFonts w:ascii="Arial" w:hAnsi="Arial" w:cs="Arial"/>
      <w:b/>
      <w:bCs/>
      <w:color w:val="1F497D" w:themeColor="text2"/>
      <w:szCs w:val="22"/>
      <w:lang w:eastAsia="en-US"/>
    </w:rPr>
  </w:style>
  <w:style w:type="paragraph" w:styleId="Heading9">
    <w:name w:val="heading 9"/>
    <w:basedOn w:val="Normal"/>
    <w:next w:val="Normal"/>
    <w:qFormat/>
    <w:rsid w:val="009E64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F92FDB"/>
  </w:style>
  <w:style w:type="paragraph" w:customStyle="1" w:styleId="textstyle">
    <w:name w:val="textstyle"/>
    <w:basedOn w:val="Normal"/>
    <w:rsid w:val="00F92FDB"/>
    <w:pPr>
      <w:ind w:left="1361" w:right="1361"/>
    </w:pPr>
    <w:rPr>
      <w:rFonts w:ascii="Arial" w:eastAsia="Cambria" w:hAnsi="Arial"/>
      <w:lang w:val="en-US" w:eastAsia="en-US"/>
    </w:rPr>
  </w:style>
  <w:style w:type="table" w:styleId="TableGrid">
    <w:name w:val="Table Grid"/>
    <w:basedOn w:val="TableNormal"/>
    <w:rsid w:val="00672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
    <w:name w:val="Normal - Indent"/>
    <w:basedOn w:val="Normal"/>
    <w:rsid w:val="00BC15A8"/>
    <w:pPr>
      <w:tabs>
        <w:tab w:val="left" w:pos="1418"/>
      </w:tabs>
      <w:spacing w:before="120" w:after="120"/>
      <w:jc w:val="both"/>
    </w:pPr>
    <w:rPr>
      <w:rFonts w:ascii="Arial" w:eastAsia="Calibri" w:hAnsi="Arial" w:cs="Arial"/>
      <w:lang w:eastAsia="en-US"/>
    </w:rPr>
  </w:style>
  <w:style w:type="paragraph" w:customStyle="1" w:styleId="xl25">
    <w:name w:val="xl25"/>
    <w:basedOn w:val="Normal"/>
    <w:rsid w:val="009E6470"/>
    <w:pPr>
      <w:spacing w:before="100" w:beforeAutospacing="1" w:after="100" w:afterAutospacing="1"/>
    </w:pPr>
    <w:rPr>
      <w:rFonts w:ascii="Arial Unicode MS" w:eastAsia="Arial Unicode MS" w:hAnsi="Arial Unicode MS" w:cs="Arial Unicode MS"/>
      <w:lang w:eastAsia="en-US"/>
    </w:rPr>
  </w:style>
  <w:style w:type="character" w:customStyle="1" w:styleId="Heading1Char">
    <w:name w:val="Heading 1 Char"/>
    <w:rsid w:val="009B72DD"/>
    <w:rPr>
      <w:rFonts w:ascii="Cambria" w:hAnsi="Cambria" w:cs="Cambria"/>
      <w:b/>
      <w:bCs/>
      <w:kern w:val="32"/>
      <w:sz w:val="32"/>
      <w:szCs w:val="32"/>
      <w:lang w:val="x-none" w:eastAsia="en-US"/>
    </w:rPr>
  </w:style>
  <w:style w:type="character" w:customStyle="1" w:styleId="Heading2Char">
    <w:name w:val="Heading 2 Char"/>
    <w:rsid w:val="009B72DD"/>
    <w:rPr>
      <w:rFonts w:ascii="Cambria" w:hAnsi="Cambria" w:cs="Cambria"/>
      <w:b/>
      <w:bCs/>
      <w:i/>
      <w:iCs/>
      <w:sz w:val="28"/>
      <w:szCs w:val="28"/>
      <w:lang w:val="x-none" w:eastAsia="en-US"/>
    </w:rPr>
  </w:style>
  <w:style w:type="character" w:customStyle="1" w:styleId="Heading3Char">
    <w:name w:val="Heading 3 Char"/>
    <w:rsid w:val="009B72DD"/>
    <w:rPr>
      <w:rFonts w:ascii="Cambria" w:hAnsi="Cambria" w:cs="Cambria"/>
      <w:b/>
      <w:bCs/>
      <w:sz w:val="26"/>
      <w:szCs w:val="26"/>
      <w:lang w:val="x-none" w:eastAsia="en-US"/>
    </w:rPr>
  </w:style>
  <w:style w:type="paragraph" w:styleId="DocumentMap">
    <w:name w:val="Document Map"/>
    <w:basedOn w:val="Normal"/>
    <w:semiHidden/>
    <w:rsid w:val="008A09B2"/>
    <w:pPr>
      <w:shd w:val="clear" w:color="auto" w:fill="000080"/>
    </w:pPr>
    <w:rPr>
      <w:rFonts w:ascii="Tahoma" w:hAnsi="Tahoma" w:cs="Tahoma"/>
      <w:sz w:val="20"/>
      <w:szCs w:val="20"/>
    </w:rPr>
  </w:style>
  <w:style w:type="paragraph" w:styleId="Header">
    <w:name w:val="header"/>
    <w:basedOn w:val="Normal"/>
    <w:link w:val="HeaderChar"/>
    <w:uiPriority w:val="99"/>
    <w:rsid w:val="00235B5B"/>
    <w:pPr>
      <w:tabs>
        <w:tab w:val="center" w:pos="4153"/>
        <w:tab w:val="right" w:pos="8306"/>
      </w:tabs>
    </w:pPr>
    <w:rPr>
      <w:lang w:eastAsia="en-US"/>
    </w:rPr>
  </w:style>
  <w:style w:type="paragraph" w:styleId="Footer">
    <w:name w:val="footer"/>
    <w:basedOn w:val="Normal"/>
    <w:link w:val="FooterChar"/>
    <w:uiPriority w:val="99"/>
    <w:rsid w:val="00875A19"/>
    <w:pPr>
      <w:tabs>
        <w:tab w:val="center" w:pos="4513"/>
        <w:tab w:val="right" w:pos="9026"/>
      </w:tabs>
    </w:pPr>
  </w:style>
  <w:style w:type="character" w:customStyle="1" w:styleId="FooterChar">
    <w:name w:val="Footer Char"/>
    <w:link w:val="Footer"/>
    <w:uiPriority w:val="99"/>
    <w:rsid w:val="00875A19"/>
    <w:rPr>
      <w:sz w:val="24"/>
      <w:szCs w:val="24"/>
    </w:rPr>
  </w:style>
  <w:style w:type="paragraph" w:styleId="BalloonText">
    <w:name w:val="Balloon Text"/>
    <w:basedOn w:val="Normal"/>
    <w:link w:val="BalloonTextChar"/>
    <w:rsid w:val="00A9422A"/>
    <w:rPr>
      <w:rFonts w:ascii="Tahoma" w:hAnsi="Tahoma" w:cs="Tahoma"/>
      <w:sz w:val="16"/>
      <w:szCs w:val="16"/>
    </w:rPr>
  </w:style>
  <w:style w:type="character" w:customStyle="1" w:styleId="BalloonTextChar">
    <w:name w:val="Balloon Text Char"/>
    <w:link w:val="BalloonText"/>
    <w:rsid w:val="00A9422A"/>
    <w:rPr>
      <w:rFonts w:ascii="Tahoma" w:hAnsi="Tahoma" w:cs="Tahoma"/>
      <w:sz w:val="16"/>
      <w:szCs w:val="16"/>
    </w:rPr>
  </w:style>
  <w:style w:type="character" w:customStyle="1" w:styleId="Heading1Char1">
    <w:name w:val="Heading 1 Char1"/>
    <w:link w:val="Heading1"/>
    <w:rsid w:val="009374EB"/>
    <w:rPr>
      <w:rFonts w:ascii="Arial" w:hAnsi="Arial"/>
      <w:b/>
      <w:bCs/>
      <w:color w:val="1F497D" w:themeColor="text2"/>
      <w:kern w:val="32"/>
      <w:sz w:val="28"/>
      <w:szCs w:val="32"/>
    </w:rPr>
  </w:style>
  <w:style w:type="paragraph" w:styleId="NormalWeb">
    <w:name w:val="Normal (Web)"/>
    <w:basedOn w:val="Normal"/>
    <w:uiPriority w:val="99"/>
    <w:unhideWhenUsed/>
    <w:rsid w:val="008C78BA"/>
    <w:pPr>
      <w:spacing w:before="100" w:beforeAutospacing="1" w:after="100" w:afterAutospacing="1"/>
    </w:pPr>
  </w:style>
  <w:style w:type="character" w:customStyle="1" w:styleId="kssattr-atfieldname-description">
    <w:name w:val="kssattr-atfieldname-description"/>
    <w:rsid w:val="008C78BA"/>
  </w:style>
  <w:style w:type="character" w:styleId="Strong">
    <w:name w:val="Strong"/>
    <w:uiPriority w:val="22"/>
    <w:qFormat/>
    <w:rsid w:val="008C78BA"/>
    <w:rPr>
      <w:b/>
      <w:bCs/>
    </w:rPr>
  </w:style>
  <w:style w:type="character" w:customStyle="1" w:styleId="Heading2Char1">
    <w:name w:val="Heading 2 Char1"/>
    <w:link w:val="Heading2"/>
    <w:semiHidden/>
    <w:rsid w:val="008C78BA"/>
    <w:rPr>
      <w:rFonts w:ascii="Cambria" w:eastAsia="Times New Roman" w:hAnsi="Cambria" w:cs="Times New Roman"/>
      <w:b/>
      <w:bCs/>
      <w:i/>
      <w:iCs/>
      <w:sz w:val="28"/>
      <w:szCs w:val="28"/>
    </w:rPr>
  </w:style>
  <w:style w:type="paragraph" w:customStyle="1" w:styleId="no-right-col">
    <w:name w:val="no-right-col"/>
    <w:basedOn w:val="Normal"/>
    <w:rsid w:val="001C051C"/>
    <w:pPr>
      <w:spacing w:before="100" w:beforeAutospacing="1" w:after="100" w:afterAutospacing="1"/>
    </w:pPr>
  </w:style>
  <w:style w:type="character" w:customStyle="1" w:styleId="apple-tab-span">
    <w:name w:val="apple-tab-span"/>
    <w:rsid w:val="00777B3C"/>
  </w:style>
  <w:style w:type="character" w:customStyle="1" w:styleId="HeaderChar">
    <w:name w:val="Header Char"/>
    <w:link w:val="Header"/>
    <w:uiPriority w:val="99"/>
    <w:rsid w:val="00F158A0"/>
    <w:rPr>
      <w:sz w:val="24"/>
      <w:szCs w:val="24"/>
      <w:lang w:eastAsia="en-US"/>
    </w:rPr>
  </w:style>
  <w:style w:type="paragraph" w:customStyle="1" w:styleId="Text1linB">
    <w:name w:val="Text 1 lin(B)"/>
    <w:aliases w:val="1 line (A)"/>
    <w:rsid w:val="00DD1486"/>
    <w:pPr>
      <w:spacing w:beforeLines="100" w:afterLines="100"/>
    </w:pPr>
    <w:rPr>
      <w:rFonts w:ascii="Arial (W1)" w:eastAsia="MS ??" w:hAnsi="Arial (W1)" w:cs="Arial"/>
      <w:bCs/>
      <w:color w:val="000000"/>
      <w:sz w:val="24"/>
      <w:lang w:val="en-US" w:eastAsia="en-US"/>
    </w:rPr>
  </w:style>
  <w:style w:type="paragraph" w:customStyle="1" w:styleId="MiddleBulletsText025both">
    <w:name w:val="Middle Bullets. Text 0.25 both"/>
    <w:basedOn w:val="Normal"/>
    <w:rsid w:val="00DD1486"/>
    <w:pPr>
      <w:numPr>
        <w:ilvl w:val="1"/>
        <w:numId w:val="1"/>
      </w:numPr>
      <w:tabs>
        <w:tab w:val="left" w:pos="284"/>
        <w:tab w:val="left" w:pos="567"/>
      </w:tabs>
      <w:spacing w:beforeLines="25" w:afterLines="25"/>
      <w:jc w:val="both"/>
    </w:pPr>
    <w:rPr>
      <w:rFonts w:ascii="Arial (W1)" w:eastAsia="MS ??" w:hAnsi="Arial (W1)" w:cs="Arial"/>
      <w:color w:val="000000"/>
      <w:szCs w:val="20"/>
      <w:lang w:eastAsia="en-US"/>
    </w:rPr>
  </w:style>
  <w:style w:type="character" w:styleId="Hyperlink">
    <w:name w:val="Hyperlink"/>
    <w:rsid w:val="00DD1486"/>
    <w:rPr>
      <w:rFonts w:cs="Times New Roman"/>
      <w:color w:val="0000FF"/>
      <w:u w:val="single"/>
    </w:rPr>
  </w:style>
  <w:style w:type="character" w:styleId="CommentReference">
    <w:name w:val="annotation reference"/>
    <w:rsid w:val="00D468F0"/>
    <w:rPr>
      <w:sz w:val="16"/>
      <w:szCs w:val="16"/>
    </w:rPr>
  </w:style>
  <w:style w:type="paragraph" w:styleId="CommentText">
    <w:name w:val="annotation text"/>
    <w:basedOn w:val="Normal"/>
    <w:link w:val="CommentTextChar"/>
    <w:rsid w:val="00D468F0"/>
    <w:rPr>
      <w:sz w:val="20"/>
      <w:szCs w:val="20"/>
    </w:rPr>
  </w:style>
  <w:style w:type="character" w:customStyle="1" w:styleId="CommentTextChar">
    <w:name w:val="Comment Text Char"/>
    <w:basedOn w:val="DefaultParagraphFont"/>
    <w:link w:val="CommentText"/>
    <w:rsid w:val="00D468F0"/>
  </w:style>
  <w:style w:type="paragraph" w:styleId="CommentSubject">
    <w:name w:val="annotation subject"/>
    <w:basedOn w:val="CommentText"/>
    <w:next w:val="CommentText"/>
    <w:link w:val="CommentSubjectChar"/>
    <w:rsid w:val="00D468F0"/>
    <w:rPr>
      <w:b/>
      <w:bCs/>
    </w:rPr>
  </w:style>
  <w:style w:type="character" w:customStyle="1" w:styleId="CommentSubjectChar">
    <w:name w:val="Comment Subject Char"/>
    <w:link w:val="CommentSubject"/>
    <w:rsid w:val="00D468F0"/>
    <w:rPr>
      <w:b/>
      <w:bCs/>
    </w:rPr>
  </w:style>
  <w:style w:type="table" w:styleId="TableColumns2">
    <w:name w:val="Table Columns 2"/>
    <w:basedOn w:val="TableNormal"/>
    <w:rsid w:val="009815B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15B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9815B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7B8801F2B1483F98D539CC92927118">
    <w:name w:val="DE7B8801F2B1483F98D539CC92927118"/>
    <w:rsid w:val="005A3246"/>
    <w:pPr>
      <w:spacing w:after="200" w:line="276" w:lineRule="auto"/>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1"/>
    <w:qFormat/>
    <w:rsid w:val="009374EB"/>
    <w:pPr>
      <w:keepNext/>
      <w:spacing w:before="360" w:after="180"/>
      <w:outlineLvl w:val="0"/>
    </w:pPr>
    <w:rPr>
      <w:rFonts w:ascii="Arial" w:hAnsi="Arial"/>
      <w:b/>
      <w:bCs/>
      <w:color w:val="1F497D" w:themeColor="text2"/>
      <w:kern w:val="32"/>
      <w:sz w:val="28"/>
      <w:szCs w:val="32"/>
    </w:rPr>
  </w:style>
  <w:style w:type="paragraph" w:styleId="Heading2">
    <w:name w:val="heading 2"/>
    <w:basedOn w:val="Normal"/>
    <w:next w:val="Normal"/>
    <w:link w:val="Heading2Char1"/>
    <w:semiHidden/>
    <w:unhideWhenUsed/>
    <w:qFormat/>
    <w:rsid w:val="008C78BA"/>
    <w:pPr>
      <w:keepNext/>
      <w:spacing w:before="240" w:after="60"/>
      <w:outlineLvl w:val="1"/>
    </w:pPr>
    <w:rPr>
      <w:rFonts w:ascii="Cambria" w:hAnsi="Cambria"/>
      <w:b/>
      <w:bCs/>
      <w:i/>
      <w:iCs/>
      <w:sz w:val="28"/>
      <w:szCs w:val="28"/>
    </w:rPr>
  </w:style>
  <w:style w:type="paragraph" w:styleId="Heading4">
    <w:name w:val="heading 4"/>
    <w:basedOn w:val="Normal"/>
    <w:next w:val="Normal"/>
    <w:qFormat/>
    <w:rsid w:val="00763523"/>
    <w:pPr>
      <w:keepNext/>
      <w:spacing w:before="240" w:after="240"/>
      <w:outlineLvl w:val="3"/>
    </w:pPr>
    <w:rPr>
      <w:rFonts w:ascii="Arial" w:hAnsi="Arial" w:cs="Arial"/>
      <w:b/>
      <w:bCs/>
      <w:color w:val="1F497D" w:themeColor="text2"/>
      <w:szCs w:val="22"/>
      <w:lang w:eastAsia="en-US"/>
    </w:rPr>
  </w:style>
  <w:style w:type="paragraph" w:styleId="Heading9">
    <w:name w:val="heading 9"/>
    <w:basedOn w:val="Normal"/>
    <w:next w:val="Normal"/>
    <w:qFormat/>
    <w:rsid w:val="009E64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F92FDB"/>
  </w:style>
  <w:style w:type="paragraph" w:customStyle="1" w:styleId="textstyle">
    <w:name w:val="textstyle"/>
    <w:basedOn w:val="Normal"/>
    <w:rsid w:val="00F92FDB"/>
    <w:pPr>
      <w:ind w:left="1361" w:right="1361"/>
    </w:pPr>
    <w:rPr>
      <w:rFonts w:ascii="Arial" w:eastAsia="Cambria" w:hAnsi="Arial"/>
      <w:lang w:val="en-US" w:eastAsia="en-US"/>
    </w:rPr>
  </w:style>
  <w:style w:type="table" w:styleId="TableGrid">
    <w:name w:val="Table Grid"/>
    <w:basedOn w:val="TableNormal"/>
    <w:rsid w:val="00672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
    <w:name w:val="Normal - Indent"/>
    <w:basedOn w:val="Normal"/>
    <w:rsid w:val="00BC15A8"/>
    <w:pPr>
      <w:tabs>
        <w:tab w:val="left" w:pos="1418"/>
      </w:tabs>
      <w:spacing w:before="120" w:after="120"/>
      <w:jc w:val="both"/>
    </w:pPr>
    <w:rPr>
      <w:rFonts w:ascii="Arial" w:eastAsia="Calibri" w:hAnsi="Arial" w:cs="Arial"/>
      <w:lang w:eastAsia="en-US"/>
    </w:rPr>
  </w:style>
  <w:style w:type="paragraph" w:customStyle="1" w:styleId="xl25">
    <w:name w:val="xl25"/>
    <w:basedOn w:val="Normal"/>
    <w:rsid w:val="009E6470"/>
    <w:pPr>
      <w:spacing w:before="100" w:beforeAutospacing="1" w:after="100" w:afterAutospacing="1"/>
    </w:pPr>
    <w:rPr>
      <w:rFonts w:ascii="Arial Unicode MS" w:eastAsia="Arial Unicode MS" w:hAnsi="Arial Unicode MS" w:cs="Arial Unicode MS"/>
      <w:lang w:eastAsia="en-US"/>
    </w:rPr>
  </w:style>
  <w:style w:type="character" w:customStyle="1" w:styleId="Heading1Char">
    <w:name w:val="Heading 1 Char"/>
    <w:rsid w:val="009B72DD"/>
    <w:rPr>
      <w:rFonts w:ascii="Cambria" w:hAnsi="Cambria" w:cs="Cambria"/>
      <w:b/>
      <w:bCs/>
      <w:kern w:val="32"/>
      <w:sz w:val="32"/>
      <w:szCs w:val="32"/>
      <w:lang w:val="x-none" w:eastAsia="en-US"/>
    </w:rPr>
  </w:style>
  <w:style w:type="character" w:customStyle="1" w:styleId="Heading2Char">
    <w:name w:val="Heading 2 Char"/>
    <w:rsid w:val="009B72DD"/>
    <w:rPr>
      <w:rFonts w:ascii="Cambria" w:hAnsi="Cambria" w:cs="Cambria"/>
      <w:b/>
      <w:bCs/>
      <w:i/>
      <w:iCs/>
      <w:sz w:val="28"/>
      <w:szCs w:val="28"/>
      <w:lang w:val="x-none" w:eastAsia="en-US"/>
    </w:rPr>
  </w:style>
  <w:style w:type="character" w:customStyle="1" w:styleId="Heading3Char">
    <w:name w:val="Heading 3 Char"/>
    <w:rsid w:val="009B72DD"/>
    <w:rPr>
      <w:rFonts w:ascii="Cambria" w:hAnsi="Cambria" w:cs="Cambria"/>
      <w:b/>
      <w:bCs/>
      <w:sz w:val="26"/>
      <w:szCs w:val="26"/>
      <w:lang w:val="x-none" w:eastAsia="en-US"/>
    </w:rPr>
  </w:style>
  <w:style w:type="paragraph" w:styleId="DocumentMap">
    <w:name w:val="Document Map"/>
    <w:basedOn w:val="Normal"/>
    <w:semiHidden/>
    <w:rsid w:val="008A09B2"/>
    <w:pPr>
      <w:shd w:val="clear" w:color="auto" w:fill="000080"/>
    </w:pPr>
    <w:rPr>
      <w:rFonts w:ascii="Tahoma" w:hAnsi="Tahoma" w:cs="Tahoma"/>
      <w:sz w:val="20"/>
      <w:szCs w:val="20"/>
    </w:rPr>
  </w:style>
  <w:style w:type="paragraph" w:styleId="Header">
    <w:name w:val="header"/>
    <w:basedOn w:val="Normal"/>
    <w:link w:val="HeaderChar"/>
    <w:uiPriority w:val="99"/>
    <w:rsid w:val="00235B5B"/>
    <w:pPr>
      <w:tabs>
        <w:tab w:val="center" w:pos="4153"/>
        <w:tab w:val="right" w:pos="8306"/>
      </w:tabs>
    </w:pPr>
    <w:rPr>
      <w:lang w:eastAsia="en-US"/>
    </w:rPr>
  </w:style>
  <w:style w:type="paragraph" w:styleId="Footer">
    <w:name w:val="footer"/>
    <w:basedOn w:val="Normal"/>
    <w:link w:val="FooterChar"/>
    <w:uiPriority w:val="99"/>
    <w:rsid w:val="00875A19"/>
    <w:pPr>
      <w:tabs>
        <w:tab w:val="center" w:pos="4513"/>
        <w:tab w:val="right" w:pos="9026"/>
      </w:tabs>
    </w:pPr>
  </w:style>
  <w:style w:type="character" w:customStyle="1" w:styleId="FooterChar">
    <w:name w:val="Footer Char"/>
    <w:link w:val="Footer"/>
    <w:uiPriority w:val="99"/>
    <w:rsid w:val="00875A19"/>
    <w:rPr>
      <w:sz w:val="24"/>
      <w:szCs w:val="24"/>
    </w:rPr>
  </w:style>
  <w:style w:type="paragraph" w:styleId="BalloonText">
    <w:name w:val="Balloon Text"/>
    <w:basedOn w:val="Normal"/>
    <w:link w:val="BalloonTextChar"/>
    <w:rsid w:val="00A9422A"/>
    <w:rPr>
      <w:rFonts w:ascii="Tahoma" w:hAnsi="Tahoma" w:cs="Tahoma"/>
      <w:sz w:val="16"/>
      <w:szCs w:val="16"/>
    </w:rPr>
  </w:style>
  <w:style w:type="character" w:customStyle="1" w:styleId="BalloonTextChar">
    <w:name w:val="Balloon Text Char"/>
    <w:link w:val="BalloonText"/>
    <w:rsid w:val="00A9422A"/>
    <w:rPr>
      <w:rFonts w:ascii="Tahoma" w:hAnsi="Tahoma" w:cs="Tahoma"/>
      <w:sz w:val="16"/>
      <w:szCs w:val="16"/>
    </w:rPr>
  </w:style>
  <w:style w:type="character" w:customStyle="1" w:styleId="Heading1Char1">
    <w:name w:val="Heading 1 Char1"/>
    <w:link w:val="Heading1"/>
    <w:rsid w:val="009374EB"/>
    <w:rPr>
      <w:rFonts w:ascii="Arial" w:hAnsi="Arial"/>
      <w:b/>
      <w:bCs/>
      <w:color w:val="1F497D" w:themeColor="text2"/>
      <w:kern w:val="32"/>
      <w:sz w:val="28"/>
      <w:szCs w:val="32"/>
    </w:rPr>
  </w:style>
  <w:style w:type="paragraph" w:styleId="NormalWeb">
    <w:name w:val="Normal (Web)"/>
    <w:basedOn w:val="Normal"/>
    <w:uiPriority w:val="99"/>
    <w:unhideWhenUsed/>
    <w:rsid w:val="008C78BA"/>
    <w:pPr>
      <w:spacing w:before="100" w:beforeAutospacing="1" w:after="100" w:afterAutospacing="1"/>
    </w:pPr>
  </w:style>
  <w:style w:type="character" w:customStyle="1" w:styleId="kssattr-atfieldname-description">
    <w:name w:val="kssattr-atfieldname-description"/>
    <w:rsid w:val="008C78BA"/>
  </w:style>
  <w:style w:type="character" w:styleId="Strong">
    <w:name w:val="Strong"/>
    <w:uiPriority w:val="22"/>
    <w:qFormat/>
    <w:rsid w:val="008C78BA"/>
    <w:rPr>
      <w:b/>
      <w:bCs/>
    </w:rPr>
  </w:style>
  <w:style w:type="character" w:customStyle="1" w:styleId="Heading2Char1">
    <w:name w:val="Heading 2 Char1"/>
    <w:link w:val="Heading2"/>
    <w:semiHidden/>
    <w:rsid w:val="008C78BA"/>
    <w:rPr>
      <w:rFonts w:ascii="Cambria" w:eastAsia="Times New Roman" w:hAnsi="Cambria" w:cs="Times New Roman"/>
      <w:b/>
      <w:bCs/>
      <w:i/>
      <w:iCs/>
      <w:sz w:val="28"/>
      <w:szCs w:val="28"/>
    </w:rPr>
  </w:style>
  <w:style w:type="paragraph" w:customStyle="1" w:styleId="no-right-col">
    <w:name w:val="no-right-col"/>
    <w:basedOn w:val="Normal"/>
    <w:rsid w:val="001C051C"/>
    <w:pPr>
      <w:spacing w:before="100" w:beforeAutospacing="1" w:after="100" w:afterAutospacing="1"/>
    </w:pPr>
  </w:style>
  <w:style w:type="character" w:customStyle="1" w:styleId="apple-tab-span">
    <w:name w:val="apple-tab-span"/>
    <w:rsid w:val="00777B3C"/>
  </w:style>
  <w:style w:type="character" w:customStyle="1" w:styleId="HeaderChar">
    <w:name w:val="Header Char"/>
    <w:link w:val="Header"/>
    <w:uiPriority w:val="99"/>
    <w:rsid w:val="00F158A0"/>
    <w:rPr>
      <w:sz w:val="24"/>
      <w:szCs w:val="24"/>
      <w:lang w:eastAsia="en-US"/>
    </w:rPr>
  </w:style>
  <w:style w:type="paragraph" w:customStyle="1" w:styleId="Text1linB">
    <w:name w:val="Text 1 lin(B)"/>
    <w:aliases w:val="1 line (A)"/>
    <w:rsid w:val="00DD1486"/>
    <w:pPr>
      <w:spacing w:beforeLines="100" w:afterLines="100"/>
    </w:pPr>
    <w:rPr>
      <w:rFonts w:ascii="Arial (W1)" w:eastAsia="MS ??" w:hAnsi="Arial (W1)" w:cs="Arial"/>
      <w:bCs/>
      <w:color w:val="000000"/>
      <w:sz w:val="24"/>
      <w:lang w:val="en-US" w:eastAsia="en-US"/>
    </w:rPr>
  </w:style>
  <w:style w:type="paragraph" w:customStyle="1" w:styleId="MiddleBulletsText025both">
    <w:name w:val="Middle Bullets. Text 0.25 both"/>
    <w:basedOn w:val="Normal"/>
    <w:rsid w:val="00DD1486"/>
    <w:pPr>
      <w:numPr>
        <w:ilvl w:val="1"/>
        <w:numId w:val="1"/>
      </w:numPr>
      <w:tabs>
        <w:tab w:val="left" w:pos="284"/>
        <w:tab w:val="left" w:pos="567"/>
      </w:tabs>
      <w:spacing w:beforeLines="25" w:afterLines="25"/>
      <w:jc w:val="both"/>
    </w:pPr>
    <w:rPr>
      <w:rFonts w:ascii="Arial (W1)" w:eastAsia="MS ??" w:hAnsi="Arial (W1)" w:cs="Arial"/>
      <w:color w:val="000000"/>
      <w:szCs w:val="20"/>
      <w:lang w:eastAsia="en-US"/>
    </w:rPr>
  </w:style>
  <w:style w:type="character" w:styleId="Hyperlink">
    <w:name w:val="Hyperlink"/>
    <w:rsid w:val="00DD1486"/>
    <w:rPr>
      <w:rFonts w:cs="Times New Roman"/>
      <w:color w:val="0000FF"/>
      <w:u w:val="single"/>
    </w:rPr>
  </w:style>
  <w:style w:type="character" w:styleId="CommentReference">
    <w:name w:val="annotation reference"/>
    <w:rsid w:val="00D468F0"/>
    <w:rPr>
      <w:sz w:val="16"/>
      <w:szCs w:val="16"/>
    </w:rPr>
  </w:style>
  <w:style w:type="paragraph" w:styleId="CommentText">
    <w:name w:val="annotation text"/>
    <w:basedOn w:val="Normal"/>
    <w:link w:val="CommentTextChar"/>
    <w:rsid w:val="00D468F0"/>
    <w:rPr>
      <w:sz w:val="20"/>
      <w:szCs w:val="20"/>
    </w:rPr>
  </w:style>
  <w:style w:type="character" w:customStyle="1" w:styleId="CommentTextChar">
    <w:name w:val="Comment Text Char"/>
    <w:basedOn w:val="DefaultParagraphFont"/>
    <w:link w:val="CommentText"/>
    <w:rsid w:val="00D468F0"/>
  </w:style>
  <w:style w:type="paragraph" w:styleId="CommentSubject">
    <w:name w:val="annotation subject"/>
    <w:basedOn w:val="CommentText"/>
    <w:next w:val="CommentText"/>
    <w:link w:val="CommentSubjectChar"/>
    <w:rsid w:val="00D468F0"/>
    <w:rPr>
      <w:b/>
      <w:bCs/>
    </w:rPr>
  </w:style>
  <w:style w:type="character" w:customStyle="1" w:styleId="CommentSubjectChar">
    <w:name w:val="Comment Subject Char"/>
    <w:link w:val="CommentSubject"/>
    <w:rsid w:val="00D468F0"/>
    <w:rPr>
      <w:b/>
      <w:bCs/>
    </w:rPr>
  </w:style>
  <w:style w:type="table" w:styleId="TableColumns2">
    <w:name w:val="Table Columns 2"/>
    <w:basedOn w:val="TableNormal"/>
    <w:rsid w:val="009815B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15B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9815B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7B8801F2B1483F98D539CC92927118">
    <w:name w:val="DE7B8801F2B1483F98D539CC92927118"/>
    <w:rsid w:val="005A3246"/>
    <w:pPr>
      <w:spacing w:after="200" w:line="276" w:lineRule="auto"/>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1938">
      <w:bodyDiv w:val="1"/>
      <w:marLeft w:val="0"/>
      <w:marRight w:val="0"/>
      <w:marTop w:val="0"/>
      <w:marBottom w:val="0"/>
      <w:divBdr>
        <w:top w:val="none" w:sz="0" w:space="0" w:color="auto"/>
        <w:left w:val="none" w:sz="0" w:space="0" w:color="auto"/>
        <w:bottom w:val="none" w:sz="0" w:space="0" w:color="auto"/>
        <w:right w:val="none" w:sz="0" w:space="0" w:color="auto"/>
      </w:divBdr>
    </w:div>
    <w:div w:id="69350282">
      <w:bodyDiv w:val="1"/>
      <w:marLeft w:val="0"/>
      <w:marRight w:val="0"/>
      <w:marTop w:val="225"/>
      <w:marBottom w:val="0"/>
      <w:divBdr>
        <w:top w:val="none" w:sz="0" w:space="0" w:color="auto"/>
        <w:left w:val="none" w:sz="0" w:space="0" w:color="auto"/>
        <w:bottom w:val="none" w:sz="0" w:space="0" w:color="auto"/>
        <w:right w:val="none" w:sz="0" w:space="0" w:color="auto"/>
      </w:divBdr>
      <w:divsChild>
        <w:div w:id="1371104623">
          <w:marLeft w:val="0"/>
          <w:marRight w:val="0"/>
          <w:marTop w:val="0"/>
          <w:marBottom w:val="0"/>
          <w:divBdr>
            <w:top w:val="none" w:sz="0" w:space="0" w:color="auto"/>
            <w:left w:val="none" w:sz="0" w:space="0" w:color="auto"/>
            <w:bottom w:val="none" w:sz="0" w:space="0" w:color="auto"/>
            <w:right w:val="none" w:sz="0" w:space="0" w:color="auto"/>
          </w:divBdr>
          <w:divsChild>
            <w:div w:id="626349357">
              <w:marLeft w:val="0"/>
              <w:marRight w:val="0"/>
              <w:marTop w:val="0"/>
              <w:marBottom w:val="0"/>
              <w:divBdr>
                <w:top w:val="none" w:sz="0" w:space="0" w:color="auto"/>
                <w:left w:val="none" w:sz="0" w:space="0" w:color="auto"/>
                <w:bottom w:val="none" w:sz="0" w:space="0" w:color="auto"/>
                <w:right w:val="none" w:sz="0" w:space="0" w:color="auto"/>
              </w:divBdr>
              <w:divsChild>
                <w:div w:id="441994910">
                  <w:marLeft w:val="0"/>
                  <w:marRight w:val="0"/>
                  <w:marTop w:val="0"/>
                  <w:marBottom w:val="0"/>
                  <w:divBdr>
                    <w:top w:val="none" w:sz="0" w:space="0" w:color="auto"/>
                    <w:left w:val="none" w:sz="0" w:space="0" w:color="auto"/>
                    <w:bottom w:val="none" w:sz="0" w:space="0" w:color="auto"/>
                    <w:right w:val="none" w:sz="0" w:space="0" w:color="auto"/>
                  </w:divBdr>
                  <w:divsChild>
                    <w:div w:id="229770698">
                      <w:marLeft w:val="0"/>
                      <w:marRight w:val="0"/>
                      <w:marTop w:val="0"/>
                      <w:marBottom w:val="0"/>
                      <w:divBdr>
                        <w:top w:val="none" w:sz="0" w:space="0" w:color="auto"/>
                        <w:left w:val="none" w:sz="0" w:space="0" w:color="auto"/>
                        <w:bottom w:val="none" w:sz="0" w:space="0" w:color="auto"/>
                        <w:right w:val="none" w:sz="0" w:space="0" w:color="auto"/>
                      </w:divBdr>
                      <w:divsChild>
                        <w:div w:id="786899303">
                          <w:marLeft w:val="0"/>
                          <w:marRight w:val="0"/>
                          <w:marTop w:val="0"/>
                          <w:marBottom w:val="0"/>
                          <w:divBdr>
                            <w:top w:val="none" w:sz="0" w:space="0" w:color="auto"/>
                            <w:left w:val="none" w:sz="0" w:space="0" w:color="auto"/>
                            <w:bottom w:val="none" w:sz="0" w:space="0" w:color="auto"/>
                            <w:right w:val="none" w:sz="0" w:space="0" w:color="auto"/>
                          </w:divBdr>
                          <w:divsChild>
                            <w:div w:id="936980227">
                              <w:marLeft w:val="0"/>
                              <w:marRight w:val="0"/>
                              <w:marTop w:val="0"/>
                              <w:marBottom w:val="0"/>
                              <w:divBdr>
                                <w:top w:val="none" w:sz="0" w:space="0" w:color="auto"/>
                                <w:left w:val="none" w:sz="0" w:space="0" w:color="auto"/>
                                <w:bottom w:val="none" w:sz="0" w:space="0" w:color="auto"/>
                                <w:right w:val="none" w:sz="0" w:space="0" w:color="auto"/>
                              </w:divBdr>
                              <w:divsChild>
                                <w:div w:id="1738743812">
                                  <w:marLeft w:val="0"/>
                                  <w:marRight w:val="0"/>
                                  <w:marTop w:val="0"/>
                                  <w:marBottom w:val="0"/>
                                  <w:divBdr>
                                    <w:top w:val="none" w:sz="0" w:space="0" w:color="auto"/>
                                    <w:left w:val="none" w:sz="0" w:space="0" w:color="auto"/>
                                    <w:bottom w:val="none" w:sz="0" w:space="0" w:color="auto"/>
                                    <w:right w:val="none" w:sz="0" w:space="0" w:color="auto"/>
                                  </w:divBdr>
                                  <w:divsChild>
                                    <w:div w:id="1341737208">
                                      <w:marLeft w:val="0"/>
                                      <w:marRight w:val="0"/>
                                      <w:marTop w:val="0"/>
                                      <w:marBottom w:val="0"/>
                                      <w:divBdr>
                                        <w:top w:val="none" w:sz="0" w:space="0" w:color="auto"/>
                                        <w:left w:val="none" w:sz="0" w:space="0" w:color="auto"/>
                                        <w:bottom w:val="none" w:sz="0" w:space="0" w:color="auto"/>
                                        <w:right w:val="none" w:sz="0" w:space="0" w:color="auto"/>
                                      </w:divBdr>
                                      <w:divsChild>
                                        <w:div w:id="735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994">
      <w:bodyDiv w:val="1"/>
      <w:marLeft w:val="0"/>
      <w:marRight w:val="0"/>
      <w:marTop w:val="0"/>
      <w:marBottom w:val="0"/>
      <w:divBdr>
        <w:top w:val="none" w:sz="0" w:space="0" w:color="auto"/>
        <w:left w:val="none" w:sz="0" w:space="0" w:color="auto"/>
        <w:bottom w:val="none" w:sz="0" w:space="0" w:color="auto"/>
        <w:right w:val="none" w:sz="0" w:space="0" w:color="auto"/>
      </w:divBdr>
    </w:div>
    <w:div w:id="100955497">
      <w:bodyDiv w:val="1"/>
      <w:marLeft w:val="0"/>
      <w:marRight w:val="0"/>
      <w:marTop w:val="0"/>
      <w:marBottom w:val="0"/>
      <w:divBdr>
        <w:top w:val="none" w:sz="0" w:space="0" w:color="auto"/>
        <w:left w:val="none" w:sz="0" w:space="0" w:color="auto"/>
        <w:bottom w:val="none" w:sz="0" w:space="0" w:color="auto"/>
        <w:right w:val="none" w:sz="0" w:space="0" w:color="auto"/>
      </w:divBdr>
    </w:div>
    <w:div w:id="109934165">
      <w:bodyDiv w:val="1"/>
      <w:marLeft w:val="0"/>
      <w:marRight w:val="0"/>
      <w:marTop w:val="0"/>
      <w:marBottom w:val="0"/>
      <w:divBdr>
        <w:top w:val="none" w:sz="0" w:space="0" w:color="auto"/>
        <w:left w:val="none" w:sz="0" w:space="0" w:color="auto"/>
        <w:bottom w:val="none" w:sz="0" w:space="0" w:color="auto"/>
        <w:right w:val="none" w:sz="0" w:space="0" w:color="auto"/>
      </w:divBdr>
    </w:div>
    <w:div w:id="177234924">
      <w:bodyDiv w:val="1"/>
      <w:marLeft w:val="0"/>
      <w:marRight w:val="0"/>
      <w:marTop w:val="0"/>
      <w:marBottom w:val="0"/>
      <w:divBdr>
        <w:top w:val="none" w:sz="0" w:space="0" w:color="auto"/>
        <w:left w:val="none" w:sz="0" w:space="0" w:color="auto"/>
        <w:bottom w:val="none" w:sz="0" w:space="0" w:color="auto"/>
        <w:right w:val="none" w:sz="0" w:space="0" w:color="auto"/>
      </w:divBdr>
    </w:div>
    <w:div w:id="223955644">
      <w:bodyDiv w:val="1"/>
      <w:marLeft w:val="0"/>
      <w:marRight w:val="0"/>
      <w:marTop w:val="0"/>
      <w:marBottom w:val="0"/>
      <w:divBdr>
        <w:top w:val="none" w:sz="0" w:space="0" w:color="auto"/>
        <w:left w:val="none" w:sz="0" w:space="0" w:color="auto"/>
        <w:bottom w:val="none" w:sz="0" w:space="0" w:color="auto"/>
        <w:right w:val="none" w:sz="0" w:space="0" w:color="auto"/>
      </w:divBdr>
    </w:div>
    <w:div w:id="282199878">
      <w:bodyDiv w:val="1"/>
      <w:marLeft w:val="0"/>
      <w:marRight w:val="0"/>
      <w:marTop w:val="0"/>
      <w:marBottom w:val="0"/>
      <w:divBdr>
        <w:top w:val="none" w:sz="0" w:space="0" w:color="auto"/>
        <w:left w:val="none" w:sz="0" w:space="0" w:color="auto"/>
        <w:bottom w:val="none" w:sz="0" w:space="0" w:color="auto"/>
        <w:right w:val="none" w:sz="0" w:space="0" w:color="auto"/>
      </w:divBdr>
      <w:divsChild>
        <w:div w:id="75445035">
          <w:marLeft w:val="0"/>
          <w:marRight w:val="0"/>
          <w:marTop w:val="0"/>
          <w:marBottom w:val="0"/>
          <w:divBdr>
            <w:top w:val="none" w:sz="0" w:space="0" w:color="auto"/>
            <w:left w:val="none" w:sz="0" w:space="0" w:color="auto"/>
            <w:bottom w:val="none" w:sz="0" w:space="0" w:color="auto"/>
            <w:right w:val="none" w:sz="0" w:space="0" w:color="auto"/>
          </w:divBdr>
          <w:divsChild>
            <w:div w:id="1898513621">
              <w:marLeft w:val="0"/>
              <w:marRight w:val="0"/>
              <w:marTop w:val="0"/>
              <w:marBottom w:val="0"/>
              <w:divBdr>
                <w:top w:val="none" w:sz="0" w:space="0" w:color="auto"/>
                <w:left w:val="none" w:sz="0" w:space="0" w:color="auto"/>
                <w:bottom w:val="none" w:sz="0" w:space="0" w:color="auto"/>
                <w:right w:val="none" w:sz="0" w:space="0" w:color="auto"/>
              </w:divBdr>
              <w:divsChild>
                <w:div w:id="632752939">
                  <w:marLeft w:val="0"/>
                  <w:marRight w:val="0"/>
                  <w:marTop w:val="0"/>
                  <w:marBottom w:val="0"/>
                  <w:divBdr>
                    <w:top w:val="none" w:sz="0" w:space="0" w:color="auto"/>
                    <w:left w:val="none" w:sz="0" w:space="0" w:color="auto"/>
                    <w:bottom w:val="none" w:sz="0" w:space="0" w:color="auto"/>
                    <w:right w:val="none" w:sz="0" w:space="0" w:color="auto"/>
                  </w:divBdr>
                  <w:divsChild>
                    <w:div w:id="922302249">
                      <w:marLeft w:val="0"/>
                      <w:marRight w:val="0"/>
                      <w:marTop w:val="0"/>
                      <w:marBottom w:val="0"/>
                      <w:divBdr>
                        <w:top w:val="none" w:sz="0" w:space="0" w:color="auto"/>
                        <w:left w:val="none" w:sz="0" w:space="0" w:color="auto"/>
                        <w:bottom w:val="none" w:sz="0" w:space="0" w:color="auto"/>
                        <w:right w:val="none" w:sz="0" w:space="0" w:color="auto"/>
                      </w:divBdr>
                      <w:divsChild>
                        <w:div w:id="1978142462">
                          <w:marLeft w:val="0"/>
                          <w:marRight w:val="0"/>
                          <w:marTop w:val="0"/>
                          <w:marBottom w:val="0"/>
                          <w:divBdr>
                            <w:top w:val="none" w:sz="0" w:space="0" w:color="auto"/>
                            <w:left w:val="none" w:sz="0" w:space="0" w:color="auto"/>
                            <w:bottom w:val="none" w:sz="0" w:space="0" w:color="auto"/>
                            <w:right w:val="none" w:sz="0" w:space="0" w:color="auto"/>
                          </w:divBdr>
                          <w:divsChild>
                            <w:div w:id="750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47340">
      <w:bodyDiv w:val="1"/>
      <w:marLeft w:val="0"/>
      <w:marRight w:val="0"/>
      <w:marTop w:val="0"/>
      <w:marBottom w:val="0"/>
      <w:divBdr>
        <w:top w:val="none" w:sz="0" w:space="0" w:color="auto"/>
        <w:left w:val="none" w:sz="0" w:space="0" w:color="auto"/>
        <w:bottom w:val="none" w:sz="0" w:space="0" w:color="auto"/>
        <w:right w:val="none" w:sz="0" w:space="0" w:color="auto"/>
      </w:divBdr>
    </w:div>
    <w:div w:id="299580522">
      <w:bodyDiv w:val="1"/>
      <w:marLeft w:val="0"/>
      <w:marRight w:val="0"/>
      <w:marTop w:val="0"/>
      <w:marBottom w:val="0"/>
      <w:divBdr>
        <w:top w:val="none" w:sz="0" w:space="0" w:color="auto"/>
        <w:left w:val="none" w:sz="0" w:space="0" w:color="auto"/>
        <w:bottom w:val="none" w:sz="0" w:space="0" w:color="auto"/>
        <w:right w:val="none" w:sz="0" w:space="0" w:color="auto"/>
      </w:divBdr>
    </w:div>
    <w:div w:id="316305200">
      <w:bodyDiv w:val="1"/>
      <w:marLeft w:val="0"/>
      <w:marRight w:val="0"/>
      <w:marTop w:val="0"/>
      <w:marBottom w:val="0"/>
      <w:divBdr>
        <w:top w:val="none" w:sz="0" w:space="0" w:color="auto"/>
        <w:left w:val="none" w:sz="0" w:space="0" w:color="auto"/>
        <w:bottom w:val="none" w:sz="0" w:space="0" w:color="auto"/>
        <w:right w:val="none" w:sz="0" w:space="0" w:color="auto"/>
      </w:divBdr>
    </w:div>
    <w:div w:id="343241288">
      <w:bodyDiv w:val="1"/>
      <w:marLeft w:val="0"/>
      <w:marRight w:val="0"/>
      <w:marTop w:val="0"/>
      <w:marBottom w:val="0"/>
      <w:divBdr>
        <w:top w:val="none" w:sz="0" w:space="0" w:color="auto"/>
        <w:left w:val="none" w:sz="0" w:space="0" w:color="auto"/>
        <w:bottom w:val="none" w:sz="0" w:space="0" w:color="auto"/>
        <w:right w:val="none" w:sz="0" w:space="0" w:color="auto"/>
      </w:divBdr>
    </w:div>
    <w:div w:id="358045195">
      <w:bodyDiv w:val="1"/>
      <w:marLeft w:val="0"/>
      <w:marRight w:val="0"/>
      <w:marTop w:val="0"/>
      <w:marBottom w:val="0"/>
      <w:divBdr>
        <w:top w:val="none" w:sz="0" w:space="0" w:color="auto"/>
        <w:left w:val="none" w:sz="0" w:space="0" w:color="auto"/>
        <w:bottom w:val="none" w:sz="0" w:space="0" w:color="auto"/>
        <w:right w:val="none" w:sz="0" w:space="0" w:color="auto"/>
      </w:divBdr>
    </w:div>
    <w:div w:id="361367711">
      <w:bodyDiv w:val="1"/>
      <w:marLeft w:val="0"/>
      <w:marRight w:val="0"/>
      <w:marTop w:val="0"/>
      <w:marBottom w:val="0"/>
      <w:divBdr>
        <w:top w:val="none" w:sz="0" w:space="0" w:color="auto"/>
        <w:left w:val="none" w:sz="0" w:space="0" w:color="auto"/>
        <w:bottom w:val="none" w:sz="0" w:space="0" w:color="auto"/>
        <w:right w:val="none" w:sz="0" w:space="0" w:color="auto"/>
      </w:divBdr>
      <w:divsChild>
        <w:div w:id="368453882">
          <w:marLeft w:val="0"/>
          <w:marRight w:val="0"/>
          <w:marTop w:val="0"/>
          <w:marBottom w:val="0"/>
          <w:divBdr>
            <w:top w:val="none" w:sz="0" w:space="0" w:color="auto"/>
            <w:left w:val="none" w:sz="0" w:space="0" w:color="auto"/>
            <w:bottom w:val="none" w:sz="0" w:space="0" w:color="auto"/>
            <w:right w:val="none" w:sz="0" w:space="0" w:color="auto"/>
          </w:divBdr>
          <w:divsChild>
            <w:div w:id="1436905947">
              <w:marLeft w:val="0"/>
              <w:marRight w:val="0"/>
              <w:marTop w:val="0"/>
              <w:marBottom w:val="0"/>
              <w:divBdr>
                <w:top w:val="none" w:sz="0" w:space="0" w:color="auto"/>
                <w:left w:val="none" w:sz="0" w:space="0" w:color="auto"/>
                <w:bottom w:val="none" w:sz="0" w:space="0" w:color="auto"/>
                <w:right w:val="none" w:sz="0" w:space="0" w:color="auto"/>
              </w:divBdr>
              <w:divsChild>
                <w:div w:id="745735094">
                  <w:marLeft w:val="0"/>
                  <w:marRight w:val="0"/>
                  <w:marTop w:val="0"/>
                  <w:marBottom w:val="0"/>
                  <w:divBdr>
                    <w:top w:val="none" w:sz="0" w:space="0" w:color="auto"/>
                    <w:left w:val="none" w:sz="0" w:space="0" w:color="auto"/>
                    <w:bottom w:val="none" w:sz="0" w:space="0" w:color="auto"/>
                    <w:right w:val="none" w:sz="0" w:space="0" w:color="auto"/>
                  </w:divBdr>
                  <w:divsChild>
                    <w:div w:id="901673783">
                      <w:marLeft w:val="0"/>
                      <w:marRight w:val="0"/>
                      <w:marTop w:val="0"/>
                      <w:marBottom w:val="0"/>
                      <w:divBdr>
                        <w:top w:val="none" w:sz="0" w:space="0" w:color="auto"/>
                        <w:left w:val="none" w:sz="0" w:space="0" w:color="auto"/>
                        <w:bottom w:val="none" w:sz="0" w:space="0" w:color="auto"/>
                        <w:right w:val="none" w:sz="0" w:space="0" w:color="auto"/>
                      </w:divBdr>
                      <w:divsChild>
                        <w:div w:id="305816364">
                          <w:marLeft w:val="0"/>
                          <w:marRight w:val="0"/>
                          <w:marTop w:val="0"/>
                          <w:marBottom w:val="0"/>
                          <w:divBdr>
                            <w:top w:val="none" w:sz="0" w:space="0" w:color="auto"/>
                            <w:left w:val="none" w:sz="0" w:space="0" w:color="auto"/>
                            <w:bottom w:val="none" w:sz="0" w:space="0" w:color="auto"/>
                            <w:right w:val="none" w:sz="0" w:space="0" w:color="auto"/>
                          </w:divBdr>
                          <w:divsChild>
                            <w:div w:id="14714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650505">
      <w:bodyDiv w:val="1"/>
      <w:marLeft w:val="0"/>
      <w:marRight w:val="0"/>
      <w:marTop w:val="0"/>
      <w:marBottom w:val="0"/>
      <w:divBdr>
        <w:top w:val="none" w:sz="0" w:space="0" w:color="auto"/>
        <w:left w:val="none" w:sz="0" w:space="0" w:color="auto"/>
        <w:bottom w:val="none" w:sz="0" w:space="0" w:color="auto"/>
        <w:right w:val="none" w:sz="0" w:space="0" w:color="auto"/>
      </w:divBdr>
    </w:div>
    <w:div w:id="391583032">
      <w:bodyDiv w:val="1"/>
      <w:marLeft w:val="0"/>
      <w:marRight w:val="0"/>
      <w:marTop w:val="0"/>
      <w:marBottom w:val="0"/>
      <w:divBdr>
        <w:top w:val="none" w:sz="0" w:space="0" w:color="auto"/>
        <w:left w:val="none" w:sz="0" w:space="0" w:color="auto"/>
        <w:bottom w:val="none" w:sz="0" w:space="0" w:color="auto"/>
        <w:right w:val="none" w:sz="0" w:space="0" w:color="auto"/>
      </w:divBdr>
      <w:divsChild>
        <w:div w:id="2070306089">
          <w:marLeft w:val="0"/>
          <w:marRight w:val="0"/>
          <w:marTop w:val="0"/>
          <w:marBottom w:val="0"/>
          <w:divBdr>
            <w:top w:val="none" w:sz="0" w:space="0" w:color="auto"/>
            <w:left w:val="none" w:sz="0" w:space="0" w:color="auto"/>
            <w:bottom w:val="none" w:sz="0" w:space="0" w:color="auto"/>
            <w:right w:val="none" w:sz="0" w:space="0" w:color="auto"/>
          </w:divBdr>
          <w:divsChild>
            <w:div w:id="52168944">
              <w:marLeft w:val="0"/>
              <w:marRight w:val="0"/>
              <w:marTop w:val="1455"/>
              <w:marBottom w:val="0"/>
              <w:divBdr>
                <w:top w:val="none" w:sz="0" w:space="0" w:color="auto"/>
                <w:left w:val="none" w:sz="0" w:space="0" w:color="auto"/>
                <w:bottom w:val="none" w:sz="0" w:space="0" w:color="auto"/>
                <w:right w:val="none" w:sz="0" w:space="0" w:color="auto"/>
              </w:divBdr>
              <w:divsChild>
                <w:div w:id="135269390">
                  <w:marLeft w:val="0"/>
                  <w:marRight w:val="0"/>
                  <w:marTop w:val="0"/>
                  <w:marBottom w:val="0"/>
                  <w:divBdr>
                    <w:top w:val="none" w:sz="0" w:space="0" w:color="auto"/>
                    <w:left w:val="none" w:sz="0" w:space="0" w:color="auto"/>
                    <w:bottom w:val="none" w:sz="0" w:space="0" w:color="auto"/>
                    <w:right w:val="none" w:sz="0" w:space="0" w:color="auto"/>
                  </w:divBdr>
                  <w:divsChild>
                    <w:div w:id="1526358477">
                      <w:marLeft w:val="0"/>
                      <w:marRight w:val="0"/>
                      <w:marTop w:val="0"/>
                      <w:marBottom w:val="0"/>
                      <w:divBdr>
                        <w:top w:val="none" w:sz="0" w:space="0" w:color="auto"/>
                        <w:left w:val="none" w:sz="0" w:space="0" w:color="auto"/>
                        <w:bottom w:val="none" w:sz="0" w:space="0" w:color="auto"/>
                        <w:right w:val="none" w:sz="0" w:space="0" w:color="auto"/>
                      </w:divBdr>
                      <w:divsChild>
                        <w:div w:id="1429236756">
                          <w:marLeft w:val="0"/>
                          <w:marRight w:val="0"/>
                          <w:marTop w:val="0"/>
                          <w:marBottom w:val="0"/>
                          <w:divBdr>
                            <w:top w:val="none" w:sz="0" w:space="0" w:color="auto"/>
                            <w:left w:val="none" w:sz="0" w:space="0" w:color="auto"/>
                            <w:bottom w:val="none" w:sz="0" w:space="0" w:color="auto"/>
                            <w:right w:val="none" w:sz="0" w:space="0" w:color="auto"/>
                          </w:divBdr>
                          <w:divsChild>
                            <w:div w:id="1082022837">
                              <w:marLeft w:val="0"/>
                              <w:marRight w:val="0"/>
                              <w:marTop w:val="0"/>
                              <w:marBottom w:val="0"/>
                              <w:divBdr>
                                <w:top w:val="none" w:sz="0" w:space="0" w:color="auto"/>
                                <w:left w:val="none" w:sz="0" w:space="0" w:color="auto"/>
                                <w:bottom w:val="none" w:sz="0" w:space="0" w:color="auto"/>
                                <w:right w:val="none" w:sz="0" w:space="0" w:color="auto"/>
                              </w:divBdr>
                              <w:divsChild>
                                <w:div w:id="745685105">
                                  <w:marLeft w:val="0"/>
                                  <w:marRight w:val="0"/>
                                  <w:marTop w:val="0"/>
                                  <w:marBottom w:val="0"/>
                                  <w:divBdr>
                                    <w:top w:val="none" w:sz="0" w:space="0" w:color="auto"/>
                                    <w:left w:val="none" w:sz="0" w:space="0" w:color="auto"/>
                                    <w:bottom w:val="none" w:sz="0" w:space="0" w:color="auto"/>
                                    <w:right w:val="none" w:sz="0" w:space="0" w:color="auto"/>
                                  </w:divBdr>
                                  <w:divsChild>
                                    <w:div w:id="1704209699">
                                      <w:marLeft w:val="0"/>
                                      <w:marRight w:val="0"/>
                                      <w:marTop w:val="0"/>
                                      <w:marBottom w:val="0"/>
                                      <w:divBdr>
                                        <w:top w:val="none" w:sz="0" w:space="0" w:color="auto"/>
                                        <w:left w:val="none" w:sz="0" w:space="0" w:color="auto"/>
                                        <w:bottom w:val="none" w:sz="0" w:space="0" w:color="auto"/>
                                        <w:right w:val="none" w:sz="0" w:space="0" w:color="auto"/>
                                      </w:divBdr>
                                      <w:divsChild>
                                        <w:div w:id="44255643">
                                          <w:marLeft w:val="0"/>
                                          <w:marRight w:val="0"/>
                                          <w:marTop w:val="0"/>
                                          <w:marBottom w:val="0"/>
                                          <w:divBdr>
                                            <w:top w:val="none" w:sz="0" w:space="0" w:color="auto"/>
                                            <w:left w:val="none" w:sz="0" w:space="0" w:color="auto"/>
                                            <w:bottom w:val="none" w:sz="0" w:space="0" w:color="auto"/>
                                            <w:right w:val="none" w:sz="0" w:space="0" w:color="auto"/>
                                          </w:divBdr>
                                          <w:divsChild>
                                            <w:div w:id="1949122815">
                                              <w:marLeft w:val="0"/>
                                              <w:marRight w:val="0"/>
                                              <w:marTop w:val="0"/>
                                              <w:marBottom w:val="0"/>
                                              <w:divBdr>
                                                <w:top w:val="none" w:sz="0" w:space="0" w:color="auto"/>
                                                <w:left w:val="none" w:sz="0" w:space="0" w:color="auto"/>
                                                <w:bottom w:val="none" w:sz="0" w:space="0" w:color="auto"/>
                                                <w:right w:val="none" w:sz="0" w:space="0" w:color="auto"/>
                                              </w:divBdr>
                                              <w:divsChild>
                                                <w:div w:id="429666147">
                                                  <w:marLeft w:val="0"/>
                                                  <w:marRight w:val="0"/>
                                                  <w:marTop w:val="0"/>
                                                  <w:marBottom w:val="0"/>
                                                  <w:divBdr>
                                                    <w:top w:val="none" w:sz="0" w:space="0" w:color="auto"/>
                                                    <w:left w:val="none" w:sz="0" w:space="0" w:color="auto"/>
                                                    <w:bottom w:val="none" w:sz="0" w:space="0" w:color="auto"/>
                                                    <w:right w:val="none" w:sz="0" w:space="0" w:color="auto"/>
                                                  </w:divBdr>
                                                  <w:divsChild>
                                                    <w:div w:id="823665390">
                                                      <w:marLeft w:val="0"/>
                                                      <w:marRight w:val="0"/>
                                                      <w:marTop w:val="0"/>
                                                      <w:marBottom w:val="225"/>
                                                      <w:divBdr>
                                                        <w:top w:val="none" w:sz="0" w:space="0" w:color="auto"/>
                                                        <w:left w:val="none" w:sz="0" w:space="0" w:color="auto"/>
                                                        <w:bottom w:val="single" w:sz="6" w:space="0" w:color="4D4D4D"/>
                                                        <w:right w:val="none" w:sz="0" w:space="0" w:color="auto"/>
                                                      </w:divBdr>
                                                    </w:div>
                                                  </w:divsChild>
                                                </w:div>
                                              </w:divsChild>
                                            </w:div>
                                          </w:divsChild>
                                        </w:div>
                                      </w:divsChild>
                                    </w:div>
                                  </w:divsChild>
                                </w:div>
                              </w:divsChild>
                            </w:div>
                          </w:divsChild>
                        </w:div>
                      </w:divsChild>
                    </w:div>
                  </w:divsChild>
                </w:div>
              </w:divsChild>
            </w:div>
          </w:divsChild>
        </w:div>
      </w:divsChild>
    </w:div>
    <w:div w:id="424763101">
      <w:bodyDiv w:val="1"/>
      <w:marLeft w:val="0"/>
      <w:marRight w:val="0"/>
      <w:marTop w:val="0"/>
      <w:marBottom w:val="0"/>
      <w:divBdr>
        <w:top w:val="none" w:sz="0" w:space="0" w:color="auto"/>
        <w:left w:val="none" w:sz="0" w:space="0" w:color="auto"/>
        <w:bottom w:val="none" w:sz="0" w:space="0" w:color="auto"/>
        <w:right w:val="none" w:sz="0" w:space="0" w:color="auto"/>
      </w:divBdr>
      <w:divsChild>
        <w:div w:id="1266310384">
          <w:marLeft w:val="0"/>
          <w:marRight w:val="0"/>
          <w:marTop w:val="0"/>
          <w:marBottom w:val="0"/>
          <w:divBdr>
            <w:top w:val="none" w:sz="0" w:space="0" w:color="auto"/>
            <w:left w:val="none" w:sz="0" w:space="0" w:color="auto"/>
            <w:bottom w:val="none" w:sz="0" w:space="0" w:color="auto"/>
            <w:right w:val="none" w:sz="0" w:space="0" w:color="auto"/>
          </w:divBdr>
          <w:divsChild>
            <w:div w:id="421685347">
              <w:marLeft w:val="0"/>
              <w:marRight w:val="0"/>
              <w:marTop w:val="0"/>
              <w:marBottom w:val="0"/>
              <w:divBdr>
                <w:top w:val="none" w:sz="0" w:space="0" w:color="auto"/>
                <w:left w:val="none" w:sz="0" w:space="0" w:color="auto"/>
                <w:bottom w:val="none" w:sz="0" w:space="0" w:color="auto"/>
                <w:right w:val="none" w:sz="0" w:space="0" w:color="auto"/>
              </w:divBdr>
              <w:divsChild>
                <w:div w:id="1117408579">
                  <w:marLeft w:val="0"/>
                  <w:marRight w:val="0"/>
                  <w:marTop w:val="0"/>
                  <w:marBottom w:val="0"/>
                  <w:divBdr>
                    <w:top w:val="none" w:sz="0" w:space="0" w:color="auto"/>
                    <w:left w:val="none" w:sz="0" w:space="0" w:color="auto"/>
                    <w:bottom w:val="none" w:sz="0" w:space="0" w:color="auto"/>
                    <w:right w:val="none" w:sz="0" w:space="0" w:color="auto"/>
                  </w:divBdr>
                  <w:divsChild>
                    <w:div w:id="2141260192">
                      <w:marLeft w:val="0"/>
                      <w:marRight w:val="0"/>
                      <w:marTop w:val="0"/>
                      <w:marBottom w:val="0"/>
                      <w:divBdr>
                        <w:top w:val="none" w:sz="0" w:space="0" w:color="auto"/>
                        <w:left w:val="none" w:sz="0" w:space="0" w:color="auto"/>
                        <w:bottom w:val="none" w:sz="0" w:space="0" w:color="auto"/>
                        <w:right w:val="none" w:sz="0" w:space="0" w:color="auto"/>
                      </w:divBdr>
                      <w:divsChild>
                        <w:div w:id="120617088">
                          <w:marLeft w:val="0"/>
                          <w:marRight w:val="0"/>
                          <w:marTop w:val="0"/>
                          <w:marBottom w:val="0"/>
                          <w:divBdr>
                            <w:top w:val="none" w:sz="0" w:space="0" w:color="auto"/>
                            <w:left w:val="none" w:sz="0" w:space="0" w:color="auto"/>
                            <w:bottom w:val="none" w:sz="0" w:space="0" w:color="auto"/>
                            <w:right w:val="none" w:sz="0" w:space="0" w:color="auto"/>
                          </w:divBdr>
                          <w:divsChild>
                            <w:div w:id="11046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366497">
      <w:bodyDiv w:val="1"/>
      <w:marLeft w:val="0"/>
      <w:marRight w:val="0"/>
      <w:marTop w:val="0"/>
      <w:marBottom w:val="0"/>
      <w:divBdr>
        <w:top w:val="none" w:sz="0" w:space="0" w:color="auto"/>
        <w:left w:val="none" w:sz="0" w:space="0" w:color="auto"/>
        <w:bottom w:val="none" w:sz="0" w:space="0" w:color="auto"/>
        <w:right w:val="none" w:sz="0" w:space="0" w:color="auto"/>
      </w:divBdr>
    </w:div>
    <w:div w:id="444082075">
      <w:bodyDiv w:val="1"/>
      <w:marLeft w:val="0"/>
      <w:marRight w:val="0"/>
      <w:marTop w:val="0"/>
      <w:marBottom w:val="0"/>
      <w:divBdr>
        <w:top w:val="none" w:sz="0" w:space="0" w:color="auto"/>
        <w:left w:val="none" w:sz="0" w:space="0" w:color="auto"/>
        <w:bottom w:val="none" w:sz="0" w:space="0" w:color="auto"/>
        <w:right w:val="none" w:sz="0" w:space="0" w:color="auto"/>
      </w:divBdr>
    </w:div>
    <w:div w:id="457575330">
      <w:bodyDiv w:val="1"/>
      <w:marLeft w:val="0"/>
      <w:marRight w:val="0"/>
      <w:marTop w:val="0"/>
      <w:marBottom w:val="0"/>
      <w:divBdr>
        <w:top w:val="none" w:sz="0" w:space="0" w:color="auto"/>
        <w:left w:val="none" w:sz="0" w:space="0" w:color="auto"/>
        <w:bottom w:val="none" w:sz="0" w:space="0" w:color="auto"/>
        <w:right w:val="none" w:sz="0" w:space="0" w:color="auto"/>
      </w:divBdr>
    </w:div>
    <w:div w:id="501942854">
      <w:bodyDiv w:val="1"/>
      <w:marLeft w:val="0"/>
      <w:marRight w:val="0"/>
      <w:marTop w:val="0"/>
      <w:marBottom w:val="0"/>
      <w:divBdr>
        <w:top w:val="none" w:sz="0" w:space="0" w:color="auto"/>
        <w:left w:val="none" w:sz="0" w:space="0" w:color="auto"/>
        <w:bottom w:val="none" w:sz="0" w:space="0" w:color="auto"/>
        <w:right w:val="none" w:sz="0" w:space="0" w:color="auto"/>
      </w:divBdr>
    </w:div>
    <w:div w:id="538512566">
      <w:bodyDiv w:val="1"/>
      <w:marLeft w:val="0"/>
      <w:marRight w:val="0"/>
      <w:marTop w:val="0"/>
      <w:marBottom w:val="0"/>
      <w:divBdr>
        <w:top w:val="none" w:sz="0" w:space="0" w:color="auto"/>
        <w:left w:val="none" w:sz="0" w:space="0" w:color="auto"/>
        <w:bottom w:val="none" w:sz="0" w:space="0" w:color="auto"/>
        <w:right w:val="none" w:sz="0" w:space="0" w:color="auto"/>
      </w:divBdr>
    </w:div>
    <w:div w:id="602031768">
      <w:bodyDiv w:val="1"/>
      <w:marLeft w:val="0"/>
      <w:marRight w:val="0"/>
      <w:marTop w:val="0"/>
      <w:marBottom w:val="0"/>
      <w:divBdr>
        <w:top w:val="none" w:sz="0" w:space="0" w:color="auto"/>
        <w:left w:val="none" w:sz="0" w:space="0" w:color="auto"/>
        <w:bottom w:val="none" w:sz="0" w:space="0" w:color="auto"/>
        <w:right w:val="none" w:sz="0" w:space="0" w:color="auto"/>
      </w:divBdr>
    </w:div>
    <w:div w:id="634027638">
      <w:bodyDiv w:val="1"/>
      <w:marLeft w:val="0"/>
      <w:marRight w:val="0"/>
      <w:marTop w:val="0"/>
      <w:marBottom w:val="0"/>
      <w:divBdr>
        <w:top w:val="none" w:sz="0" w:space="0" w:color="auto"/>
        <w:left w:val="none" w:sz="0" w:space="0" w:color="auto"/>
        <w:bottom w:val="none" w:sz="0" w:space="0" w:color="auto"/>
        <w:right w:val="none" w:sz="0" w:space="0" w:color="auto"/>
      </w:divBdr>
      <w:divsChild>
        <w:div w:id="1755125429">
          <w:marLeft w:val="0"/>
          <w:marRight w:val="0"/>
          <w:marTop w:val="0"/>
          <w:marBottom w:val="0"/>
          <w:divBdr>
            <w:top w:val="none" w:sz="0" w:space="0" w:color="auto"/>
            <w:left w:val="none" w:sz="0" w:space="0" w:color="auto"/>
            <w:bottom w:val="none" w:sz="0" w:space="0" w:color="auto"/>
            <w:right w:val="none" w:sz="0" w:space="0" w:color="auto"/>
          </w:divBdr>
          <w:divsChild>
            <w:div w:id="506360703">
              <w:marLeft w:val="0"/>
              <w:marRight w:val="0"/>
              <w:marTop w:val="0"/>
              <w:marBottom w:val="0"/>
              <w:divBdr>
                <w:top w:val="none" w:sz="0" w:space="0" w:color="auto"/>
                <w:left w:val="none" w:sz="0" w:space="0" w:color="auto"/>
                <w:bottom w:val="none" w:sz="0" w:space="0" w:color="auto"/>
                <w:right w:val="none" w:sz="0" w:space="0" w:color="auto"/>
              </w:divBdr>
              <w:divsChild>
                <w:div w:id="285889009">
                  <w:marLeft w:val="0"/>
                  <w:marRight w:val="0"/>
                  <w:marTop w:val="0"/>
                  <w:marBottom w:val="0"/>
                  <w:divBdr>
                    <w:top w:val="none" w:sz="0" w:space="0" w:color="auto"/>
                    <w:left w:val="none" w:sz="0" w:space="0" w:color="auto"/>
                    <w:bottom w:val="none" w:sz="0" w:space="0" w:color="auto"/>
                    <w:right w:val="none" w:sz="0" w:space="0" w:color="auto"/>
                  </w:divBdr>
                  <w:divsChild>
                    <w:div w:id="1629117997">
                      <w:marLeft w:val="0"/>
                      <w:marRight w:val="0"/>
                      <w:marTop w:val="0"/>
                      <w:marBottom w:val="0"/>
                      <w:divBdr>
                        <w:top w:val="none" w:sz="0" w:space="0" w:color="auto"/>
                        <w:left w:val="none" w:sz="0" w:space="0" w:color="auto"/>
                        <w:bottom w:val="none" w:sz="0" w:space="0" w:color="auto"/>
                        <w:right w:val="none" w:sz="0" w:space="0" w:color="auto"/>
                      </w:divBdr>
                      <w:divsChild>
                        <w:div w:id="10120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879754">
      <w:bodyDiv w:val="1"/>
      <w:marLeft w:val="0"/>
      <w:marRight w:val="0"/>
      <w:marTop w:val="0"/>
      <w:marBottom w:val="0"/>
      <w:divBdr>
        <w:top w:val="none" w:sz="0" w:space="0" w:color="auto"/>
        <w:left w:val="none" w:sz="0" w:space="0" w:color="auto"/>
        <w:bottom w:val="none" w:sz="0" w:space="0" w:color="auto"/>
        <w:right w:val="none" w:sz="0" w:space="0" w:color="auto"/>
      </w:divBdr>
    </w:div>
    <w:div w:id="642738161">
      <w:bodyDiv w:val="1"/>
      <w:marLeft w:val="0"/>
      <w:marRight w:val="0"/>
      <w:marTop w:val="0"/>
      <w:marBottom w:val="0"/>
      <w:divBdr>
        <w:top w:val="none" w:sz="0" w:space="0" w:color="auto"/>
        <w:left w:val="none" w:sz="0" w:space="0" w:color="auto"/>
        <w:bottom w:val="none" w:sz="0" w:space="0" w:color="auto"/>
        <w:right w:val="none" w:sz="0" w:space="0" w:color="auto"/>
      </w:divBdr>
    </w:div>
    <w:div w:id="659970036">
      <w:bodyDiv w:val="1"/>
      <w:marLeft w:val="0"/>
      <w:marRight w:val="0"/>
      <w:marTop w:val="0"/>
      <w:marBottom w:val="0"/>
      <w:divBdr>
        <w:top w:val="none" w:sz="0" w:space="0" w:color="auto"/>
        <w:left w:val="none" w:sz="0" w:space="0" w:color="auto"/>
        <w:bottom w:val="none" w:sz="0" w:space="0" w:color="auto"/>
        <w:right w:val="none" w:sz="0" w:space="0" w:color="auto"/>
      </w:divBdr>
    </w:div>
    <w:div w:id="668681615">
      <w:bodyDiv w:val="1"/>
      <w:marLeft w:val="0"/>
      <w:marRight w:val="0"/>
      <w:marTop w:val="0"/>
      <w:marBottom w:val="0"/>
      <w:divBdr>
        <w:top w:val="none" w:sz="0" w:space="0" w:color="auto"/>
        <w:left w:val="none" w:sz="0" w:space="0" w:color="auto"/>
        <w:bottom w:val="none" w:sz="0" w:space="0" w:color="auto"/>
        <w:right w:val="none" w:sz="0" w:space="0" w:color="auto"/>
      </w:divBdr>
    </w:div>
    <w:div w:id="748356391">
      <w:bodyDiv w:val="1"/>
      <w:marLeft w:val="0"/>
      <w:marRight w:val="0"/>
      <w:marTop w:val="0"/>
      <w:marBottom w:val="0"/>
      <w:divBdr>
        <w:top w:val="none" w:sz="0" w:space="0" w:color="auto"/>
        <w:left w:val="none" w:sz="0" w:space="0" w:color="auto"/>
        <w:bottom w:val="none" w:sz="0" w:space="0" w:color="auto"/>
        <w:right w:val="none" w:sz="0" w:space="0" w:color="auto"/>
      </w:divBdr>
    </w:div>
    <w:div w:id="792555900">
      <w:bodyDiv w:val="1"/>
      <w:marLeft w:val="0"/>
      <w:marRight w:val="0"/>
      <w:marTop w:val="0"/>
      <w:marBottom w:val="0"/>
      <w:divBdr>
        <w:top w:val="none" w:sz="0" w:space="0" w:color="auto"/>
        <w:left w:val="none" w:sz="0" w:space="0" w:color="auto"/>
        <w:bottom w:val="none" w:sz="0" w:space="0" w:color="auto"/>
        <w:right w:val="none" w:sz="0" w:space="0" w:color="auto"/>
      </w:divBdr>
    </w:div>
    <w:div w:id="846212633">
      <w:bodyDiv w:val="1"/>
      <w:marLeft w:val="0"/>
      <w:marRight w:val="0"/>
      <w:marTop w:val="0"/>
      <w:marBottom w:val="0"/>
      <w:divBdr>
        <w:top w:val="none" w:sz="0" w:space="0" w:color="auto"/>
        <w:left w:val="none" w:sz="0" w:space="0" w:color="auto"/>
        <w:bottom w:val="none" w:sz="0" w:space="0" w:color="auto"/>
        <w:right w:val="none" w:sz="0" w:space="0" w:color="auto"/>
      </w:divBdr>
    </w:div>
    <w:div w:id="886994471">
      <w:bodyDiv w:val="1"/>
      <w:marLeft w:val="0"/>
      <w:marRight w:val="0"/>
      <w:marTop w:val="0"/>
      <w:marBottom w:val="0"/>
      <w:divBdr>
        <w:top w:val="none" w:sz="0" w:space="0" w:color="auto"/>
        <w:left w:val="none" w:sz="0" w:space="0" w:color="auto"/>
        <w:bottom w:val="none" w:sz="0" w:space="0" w:color="auto"/>
        <w:right w:val="none" w:sz="0" w:space="0" w:color="auto"/>
      </w:divBdr>
    </w:div>
    <w:div w:id="888613539">
      <w:bodyDiv w:val="1"/>
      <w:marLeft w:val="0"/>
      <w:marRight w:val="0"/>
      <w:marTop w:val="0"/>
      <w:marBottom w:val="0"/>
      <w:divBdr>
        <w:top w:val="none" w:sz="0" w:space="0" w:color="auto"/>
        <w:left w:val="none" w:sz="0" w:space="0" w:color="auto"/>
        <w:bottom w:val="none" w:sz="0" w:space="0" w:color="auto"/>
        <w:right w:val="none" w:sz="0" w:space="0" w:color="auto"/>
      </w:divBdr>
    </w:div>
    <w:div w:id="924147151">
      <w:bodyDiv w:val="1"/>
      <w:marLeft w:val="0"/>
      <w:marRight w:val="0"/>
      <w:marTop w:val="0"/>
      <w:marBottom w:val="0"/>
      <w:divBdr>
        <w:top w:val="none" w:sz="0" w:space="0" w:color="auto"/>
        <w:left w:val="none" w:sz="0" w:space="0" w:color="auto"/>
        <w:bottom w:val="none" w:sz="0" w:space="0" w:color="auto"/>
        <w:right w:val="none" w:sz="0" w:space="0" w:color="auto"/>
      </w:divBdr>
    </w:div>
    <w:div w:id="1046177295">
      <w:bodyDiv w:val="1"/>
      <w:marLeft w:val="0"/>
      <w:marRight w:val="0"/>
      <w:marTop w:val="0"/>
      <w:marBottom w:val="0"/>
      <w:divBdr>
        <w:top w:val="none" w:sz="0" w:space="0" w:color="auto"/>
        <w:left w:val="none" w:sz="0" w:space="0" w:color="auto"/>
        <w:bottom w:val="none" w:sz="0" w:space="0" w:color="auto"/>
        <w:right w:val="none" w:sz="0" w:space="0" w:color="auto"/>
      </w:divBdr>
    </w:div>
    <w:div w:id="1059982917">
      <w:bodyDiv w:val="1"/>
      <w:marLeft w:val="0"/>
      <w:marRight w:val="0"/>
      <w:marTop w:val="0"/>
      <w:marBottom w:val="0"/>
      <w:divBdr>
        <w:top w:val="none" w:sz="0" w:space="0" w:color="auto"/>
        <w:left w:val="none" w:sz="0" w:space="0" w:color="auto"/>
        <w:bottom w:val="none" w:sz="0" w:space="0" w:color="auto"/>
        <w:right w:val="none" w:sz="0" w:space="0" w:color="auto"/>
      </w:divBdr>
    </w:div>
    <w:div w:id="1078209317">
      <w:bodyDiv w:val="1"/>
      <w:marLeft w:val="0"/>
      <w:marRight w:val="0"/>
      <w:marTop w:val="0"/>
      <w:marBottom w:val="0"/>
      <w:divBdr>
        <w:top w:val="none" w:sz="0" w:space="0" w:color="auto"/>
        <w:left w:val="none" w:sz="0" w:space="0" w:color="auto"/>
        <w:bottom w:val="none" w:sz="0" w:space="0" w:color="auto"/>
        <w:right w:val="none" w:sz="0" w:space="0" w:color="auto"/>
      </w:divBdr>
    </w:div>
    <w:div w:id="1092623427">
      <w:bodyDiv w:val="1"/>
      <w:marLeft w:val="0"/>
      <w:marRight w:val="0"/>
      <w:marTop w:val="0"/>
      <w:marBottom w:val="0"/>
      <w:divBdr>
        <w:top w:val="none" w:sz="0" w:space="0" w:color="auto"/>
        <w:left w:val="none" w:sz="0" w:space="0" w:color="auto"/>
        <w:bottom w:val="none" w:sz="0" w:space="0" w:color="auto"/>
        <w:right w:val="none" w:sz="0" w:space="0" w:color="auto"/>
      </w:divBdr>
    </w:div>
    <w:div w:id="1112702016">
      <w:bodyDiv w:val="1"/>
      <w:marLeft w:val="0"/>
      <w:marRight w:val="0"/>
      <w:marTop w:val="0"/>
      <w:marBottom w:val="0"/>
      <w:divBdr>
        <w:top w:val="none" w:sz="0" w:space="0" w:color="auto"/>
        <w:left w:val="none" w:sz="0" w:space="0" w:color="auto"/>
        <w:bottom w:val="none" w:sz="0" w:space="0" w:color="auto"/>
        <w:right w:val="none" w:sz="0" w:space="0" w:color="auto"/>
      </w:divBdr>
    </w:div>
    <w:div w:id="1115751917">
      <w:bodyDiv w:val="1"/>
      <w:marLeft w:val="0"/>
      <w:marRight w:val="0"/>
      <w:marTop w:val="0"/>
      <w:marBottom w:val="0"/>
      <w:divBdr>
        <w:top w:val="none" w:sz="0" w:space="0" w:color="auto"/>
        <w:left w:val="none" w:sz="0" w:space="0" w:color="auto"/>
        <w:bottom w:val="none" w:sz="0" w:space="0" w:color="auto"/>
        <w:right w:val="none" w:sz="0" w:space="0" w:color="auto"/>
      </w:divBdr>
    </w:div>
    <w:div w:id="1153983346">
      <w:bodyDiv w:val="1"/>
      <w:marLeft w:val="0"/>
      <w:marRight w:val="0"/>
      <w:marTop w:val="0"/>
      <w:marBottom w:val="0"/>
      <w:divBdr>
        <w:top w:val="none" w:sz="0" w:space="0" w:color="auto"/>
        <w:left w:val="none" w:sz="0" w:space="0" w:color="auto"/>
        <w:bottom w:val="none" w:sz="0" w:space="0" w:color="auto"/>
        <w:right w:val="none" w:sz="0" w:space="0" w:color="auto"/>
      </w:divBdr>
    </w:div>
    <w:div w:id="1155605109">
      <w:bodyDiv w:val="1"/>
      <w:marLeft w:val="0"/>
      <w:marRight w:val="0"/>
      <w:marTop w:val="0"/>
      <w:marBottom w:val="0"/>
      <w:divBdr>
        <w:top w:val="none" w:sz="0" w:space="0" w:color="auto"/>
        <w:left w:val="none" w:sz="0" w:space="0" w:color="auto"/>
        <w:bottom w:val="none" w:sz="0" w:space="0" w:color="auto"/>
        <w:right w:val="none" w:sz="0" w:space="0" w:color="auto"/>
      </w:divBdr>
    </w:div>
    <w:div w:id="1189757677">
      <w:bodyDiv w:val="1"/>
      <w:marLeft w:val="0"/>
      <w:marRight w:val="0"/>
      <w:marTop w:val="0"/>
      <w:marBottom w:val="0"/>
      <w:divBdr>
        <w:top w:val="none" w:sz="0" w:space="0" w:color="auto"/>
        <w:left w:val="none" w:sz="0" w:space="0" w:color="auto"/>
        <w:bottom w:val="none" w:sz="0" w:space="0" w:color="auto"/>
        <w:right w:val="none" w:sz="0" w:space="0" w:color="auto"/>
      </w:divBdr>
    </w:div>
    <w:div w:id="1200439033">
      <w:bodyDiv w:val="1"/>
      <w:marLeft w:val="0"/>
      <w:marRight w:val="0"/>
      <w:marTop w:val="0"/>
      <w:marBottom w:val="0"/>
      <w:divBdr>
        <w:top w:val="none" w:sz="0" w:space="0" w:color="auto"/>
        <w:left w:val="none" w:sz="0" w:space="0" w:color="auto"/>
        <w:bottom w:val="none" w:sz="0" w:space="0" w:color="auto"/>
        <w:right w:val="none" w:sz="0" w:space="0" w:color="auto"/>
      </w:divBdr>
      <w:divsChild>
        <w:div w:id="1339965396">
          <w:marLeft w:val="0"/>
          <w:marRight w:val="0"/>
          <w:marTop w:val="0"/>
          <w:marBottom w:val="0"/>
          <w:divBdr>
            <w:top w:val="none" w:sz="0" w:space="0" w:color="auto"/>
            <w:left w:val="none" w:sz="0" w:space="0" w:color="auto"/>
            <w:bottom w:val="none" w:sz="0" w:space="0" w:color="auto"/>
            <w:right w:val="none" w:sz="0" w:space="0" w:color="auto"/>
          </w:divBdr>
          <w:divsChild>
            <w:div w:id="1369833941">
              <w:marLeft w:val="0"/>
              <w:marRight w:val="0"/>
              <w:marTop w:val="1455"/>
              <w:marBottom w:val="0"/>
              <w:divBdr>
                <w:top w:val="none" w:sz="0" w:space="0" w:color="auto"/>
                <w:left w:val="none" w:sz="0" w:space="0" w:color="auto"/>
                <w:bottom w:val="none" w:sz="0" w:space="0" w:color="auto"/>
                <w:right w:val="none" w:sz="0" w:space="0" w:color="auto"/>
              </w:divBdr>
              <w:divsChild>
                <w:div w:id="1026564210">
                  <w:marLeft w:val="0"/>
                  <w:marRight w:val="0"/>
                  <w:marTop w:val="0"/>
                  <w:marBottom w:val="0"/>
                  <w:divBdr>
                    <w:top w:val="none" w:sz="0" w:space="0" w:color="auto"/>
                    <w:left w:val="none" w:sz="0" w:space="0" w:color="auto"/>
                    <w:bottom w:val="none" w:sz="0" w:space="0" w:color="auto"/>
                    <w:right w:val="none" w:sz="0" w:space="0" w:color="auto"/>
                  </w:divBdr>
                  <w:divsChild>
                    <w:div w:id="2096318928">
                      <w:marLeft w:val="0"/>
                      <w:marRight w:val="0"/>
                      <w:marTop w:val="0"/>
                      <w:marBottom w:val="0"/>
                      <w:divBdr>
                        <w:top w:val="none" w:sz="0" w:space="0" w:color="auto"/>
                        <w:left w:val="none" w:sz="0" w:space="0" w:color="auto"/>
                        <w:bottom w:val="none" w:sz="0" w:space="0" w:color="auto"/>
                        <w:right w:val="none" w:sz="0" w:space="0" w:color="auto"/>
                      </w:divBdr>
                      <w:divsChild>
                        <w:div w:id="2038921888">
                          <w:marLeft w:val="0"/>
                          <w:marRight w:val="0"/>
                          <w:marTop w:val="0"/>
                          <w:marBottom w:val="0"/>
                          <w:divBdr>
                            <w:top w:val="none" w:sz="0" w:space="0" w:color="auto"/>
                            <w:left w:val="none" w:sz="0" w:space="0" w:color="auto"/>
                            <w:bottom w:val="none" w:sz="0" w:space="0" w:color="auto"/>
                            <w:right w:val="none" w:sz="0" w:space="0" w:color="auto"/>
                          </w:divBdr>
                          <w:divsChild>
                            <w:div w:id="903491434">
                              <w:marLeft w:val="0"/>
                              <w:marRight w:val="0"/>
                              <w:marTop w:val="0"/>
                              <w:marBottom w:val="0"/>
                              <w:divBdr>
                                <w:top w:val="none" w:sz="0" w:space="0" w:color="auto"/>
                                <w:left w:val="none" w:sz="0" w:space="0" w:color="auto"/>
                                <w:bottom w:val="none" w:sz="0" w:space="0" w:color="auto"/>
                                <w:right w:val="none" w:sz="0" w:space="0" w:color="auto"/>
                              </w:divBdr>
                              <w:divsChild>
                                <w:div w:id="1768453636">
                                  <w:marLeft w:val="0"/>
                                  <w:marRight w:val="0"/>
                                  <w:marTop w:val="0"/>
                                  <w:marBottom w:val="0"/>
                                  <w:divBdr>
                                    <w:top w:val="none" w:sz="0" w:space="0" w:color="auto"/>
                                    <w:left w:val="none" w:sz="0" w:space="0" w:color="auto"/>
                                    <w:bottom w:val="none" w:sz="0" w:space="0" w:color="auto"/>
                                    <w:right w:val="none" w:sz="0" w:space="0" w:color="auto"/>
                                  </w:divBdr>
                                  <w:divsChild>
                                    <w:div w:id="1300063986">
                                      <w:marLeft w:val="0"/>
                                      <w:marRight w:val="0"/>
                                      <w:marTop w:val="0"/>
                                      <w:marBottom w:val="0"/>
                                      <w:divBdr>
                                        <w:top w:val="none" w:sz="0" w:space="0" w:color="auto"/>
                                        <w:left w:val="none" w:sz="0" w:space="0" w:color="auto"/>
                                        <w:bottom w:val="none" w:sz="0" w:space="0" w:color="auto"/>
                                        <w:right w:val="none" w:sz="0" w:space="0" w:color="auto"/>
                                      </w:divBdr>
                                      <w:divsChild>
                                        <w:div w:id="236942019">
                                          <w:marLeft w:val="0"/>
                                          <w:marRight w:val="0"/>
                                          <w:marTop w:val="0"/>
                                          <w:marBottom w:val="0"/>
                                          <w:divBdr>
                                            <w:top w:val="none" w:sz="0" w:space="0" w:color="auto"/>
                                            <w:left w:val="none" w:sz="0" w:space="0" w:color="auto"/>
                                            <w:bottom w:val="none" w:sz="0" w:space="0" w:color="auto"/>
                                            <w:right w:val="none" w:sz="0" w:space="0" w:color="auto"/>
                                          </w:divBdr>
                                          <w:divsChild>
                                            <w:div w:id="1438334050">
                                              <w:marLeft w:val="0"/>
                                              <w:marRight w:val="0"/>
                                              <w:marTop w:val="0"/>
                                              <w:marBottom w:val="0"/>
                                              <w:divBdr>
                                                <w:top w:val="none" w:sz="0" w:space="0" w:color="auto"/>
                                                <w:left w:val="none" w:sz="0" w:space="0" w:color="auto"/>
                                                <w:bottom w:val="none" w:sz="0" w:space="0" w:color="auto"/>
                                                <w:right w:val="none" w:sz="0" w:space="0" w:color="auto"/>
                                              </w:divBdr>
                                              <w:divsChild>
                                                <w:div w:id="947274225">
                                                  <w:marLeft w:val="0"/>
                                                  <w:marRight w:val="0"/>
                                                  <w:marTop w:val="0"/>
                                                  <w:marBottom w:val="0"/>
                                                  <w:divBdr>
                                                    <w:top w:val="none" w:sz="0" w:space="0" w:color="auto"/>
                                                    <w:left w:val="none" w:sz="0" w:space="0" w:color="auto"/>
                                                    <w:bottom w:val="none" w:sz="0" w:space="0" w:color="auto"/>
                                                    <w:right w:val="none" w:sz="0" w:space="0" w:color="auto"/>
                                                  </w:divBdr>
                                                  <w:divsChild>
                                                    <w:div w:id="911739961">
                                                      <w:marLeft w:val="0"/>
                                                      <w:marRight w:val="0"/>
                                                      <w:marTop w:val="0"/>
                                                      <w:marBottom w:val="0"/>
                                                      <w:divBdr>
                                                        <w:top w:val="none" w:sz="0" w:space="0" w:color="auto"/>
                                                        <w:left w:val="none" w:sz="0" w:space="0" w:color="auto"/>
                                                        <w:bottom w:val="none" w:sz="0" w:space="0" w:color="auto"/>
                                                        <w:right w:val="none" w:sz="0" w:space="0" w:color="auto"/>
                                                      </w:divBdr>
                                                      <w:divsChild>
                                                        <w:div w:id="626668070">
                                                          <w:marLeft w:val="0"/>
                                                          <w:marRight w:val="0"/>
                                                          <w:marTop w:val="0"/>
                                                          <w:marBottom w:val="0"/>
                                                          <w:divBdr>
                                                            <w:top w:val="none" w:sz="0" w:space="0" w:color="auto"/>
                                                            <w:left w:val="none" w:sz="0" w:space="0" w:color="auto"/>
                                                            <w:bottom w:val="none" w:sz="0" w:space="0" w:color="auto"/>
                                                            <w:right w:val="none" w:sz="0" w:space="0" w:color="auto"/>
                                                          </w:divBdr>
                                                        </w:div>
                                                        <w:div w:id="2081516042">
                                                          <w:marLeft w:val="0"/>
                                                          <w:marRight w:val="0"/>
                                                          <w:marTop w:val="0"/>
                                                          <w:marBottom w:val="0"/>
                                                          <w:divBdr>
                                                            <w:top w:val="none" w:sz="0" w:space="0" w:color="auto"/>
                                                            <w:left w:val="none" w:sz="0" w:space="0" w:color="auto"/>
                                                            <w:bottom w:val="none" w:sz="0" w:space="0" w:color="auto"/>
                                                            <w:right w:val="none" w:sz="0" w:space="0" w:color="auto"/>
                                                          </w:divBdr>
                                                        </w:div>
                                                      </w:divsChild>
                                                    </w:div>
                                                    <w:div w:id="18331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641147">
      <w:bodyDiv w:val="1"/>
      <w:marLeft w:val="0"/>
      <w:marRight w:val="0"/>
      <w:marTop w:val="0"/>
      <w:marBottom w:val="0"/>
      <w:divBdr>
        <w:top w:val="none" w:sz="0" w:space="0" w:color="auto"/>
        <w:left w:val="none" w:sz="0" w:space="0" w:color="auto"/>
        <w:bottom w:val="none" w:sz="0" w:space="0" w:color="auto"/>
        <w:right w:val="none" w:sz="0" w:space="0" w:color="auto"/>
      </w:divBdr>
    </w:div>
    <w:div w:id="1265066582">
      <w:bodyDiv w:val="1"/>
      <w:marLeft w:val="0"/>
      <w:marRight w:val="0"/>
      <w:marTop w:val="0"/>
      <w:marBottom w:val="0"/>
      <w:divBdr>
        <w:top w:val="none" w:sz="0" w:space="0" w:color="auto"/>
        <w:left w:val="none" w:sz="0" w:space="0" w:color="auto"/>
        <w:bottom w:val="none" w:sz="0" w:space="0" w:color="auto"/>
        <w:right w:val="none" w:sz="0" w:space="0" w:color="auto"/>
      </w:divBdr>
    </w:div>
    <w:div w:id="1287078236">
      <w:bodyDiv w:val="1"/>
      <w:marLeft w:val="0"/>
      <w:marRight w:val="0"/>
      <w:marTop w:val="0"/>
      <w:marBottom w:val="0"/>
      <w:divBdr>
        <w:top w:val="none" w:sz="0" w:space="0" w:color="auto"/>
        <w:left w:val="none" w:sz="0" w:space="0" w:color="auto"/>
        <w:bottom w:val="none" w:sz="0" w:space="0" w:color="auto"/>
        <w:right w:val="none" w:sz="0" w:space="0" w:color="auto"/>
      </w:divBdr>
      <w:divsChild>
        <w:div w:id="155612720">
          <w:marLeft w:val="0"/>
          <w:marRight w:val="0"/>
          <w:marTop w:val="0"/>
          <w:marBottom w:val="0"/>
          <w:divBdr>
            <w:top w:val="none" w:sz="0" w:space="0" w:color="auto"/>
            <w:left w:val="none" w:sz="0" w:space="0" w:color="auto"/>
            <w:bottom w:val="none" w:sz="0" w:space="0" w:color="auto"/>
            <w:right w:val="none" w:sz="0" w:space="0" w:color="auto"/>
          </w:divBdr>
          <w:divsChild>
            <w:div w:id="2109499012">
              <w:marLeft w:val="0"/>
              <w:marRight w:val="0"/>
              <w:marTop w:val="0"/>
              <w:marBottom w:val="0"/>
              <w:divBdr>
                <w:top w:val="none" w:sz="0" w:space="0" w:color="auto"/>
                <w:left w:val="none" w:sz="0" w:space="0" w:color="auto"/>
                <w:bottom w:val="none" w:sz="0" w:space="0" w:color="auto"/>
                <w:right w:val="none" w:sz="0" w:space="0" w:color="auto"/>
              </w:divBdr>
              <w:divsChild>
                <w:div w:id="1638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815">
      <w:bodyDiv w:val="1"/>
      <w:marLeft w:val="0"/>
      <w:marRight w:val="0"/>
      <w:marTop w:val="0"/>
      <w:marBottom w:val="0"/>
      <w:divBdr>
        <w:top w:val="none" w:sz="0" w:space="0" w:color="auto"/>
        <w:left w:val="none" w:sz="0" w:space="0" w:color="auto"/>
        <w:bottom w:val="none" w:sz="0" w:space="0" w:color="auto"/>
        <w:right w:val="none" w:sz="0" w:space="0" w:color="auto"/>
      </w:divBdr>
    </w:div>
    <w:div w:id="1422681636">
      <w:bodyDiv w:val="1"/>
      <w:marLeft w:val="0"/>
      <w:marRight w:val="0"/>
      <w:marTop w:val="0"/>
      <w:marBottom w:val="0"/>
      <w:divBdr>
        <w:top w:val="none" w:sz="0" w:space="0" w:color="auto"/>
        <w:left w:val="none" w:sz="0" w:space="0" w:color="auto"/>
        <w:bottom w:val="none" w:sz="0" w:space="0" w:color="auto"/>
        <w:right w:val="none" w:sz="0" w:space="0" w:color="auto"/>
      </w:divBdr>
    </w:div>
    <w:div w:id="1453093261">
      <w:bodyDiv w:val="1"/>
      <w:marLeft w:val="0"/>
      <w:marRight w:val="0"/>
      <w:marTop w:val="0"/>
      <w:marBottom w:val="0"/>
      <w:divBdr>
        <w:top w:val="none" w:sz="0" w:space="0" w:color="auto"/>
        <w:left w:val="none" w:sz="0" w:space="0" w:color="auto"/>
        <w:bottom w:val="none" w:sz="0" w:space="0" w:color="auto"/>
        <w:right w:val="none" w:sz="0" w:space="0" w:color="auto"/>
      </w:divBdr>
    </w:div>
    <w:div w:id="1473643901">
      <w:bodyDiv w:val="1"/>
      <w:marLeft w:val="0"/>
      <w:marRight w:val="0"/>
      <w:marTop w:val="0"/>
      <w:marBottom w:val="0"/>
      <w:divBdr>
        <w:top w:val="none" w:sz="0" w:space="0" w:color="auto"/>
        <w:left w:val="none" w:sz="0" w:space="0" w:color="auto"/>
        <w:bottom w:val="none" w:sz="0" w:space="0" w:color="auto"/>
        <w:right w:val="none" w:sz="0" w:space="0" w:color="auto"/>
      </w:divBdr>
    </w:div>
    <w:div w:id="1544908412">
      <w:bodyDiv w:val="1"/>
      <w:marLeft w:val="0"/>
      <w:marRight w:val="0"/>
      <w:marTop w:val="0"/>
      <w:marBottom w:val="0"/>
      <w:divBdr>
        <w:top w:val="none" w:sz="0" w:space="0" w:color="auto"/>
        <w:left w:val="none" w:sz="0" w:space="0" w:color="auto"/>
        <w:bottom w:val="none" w:sz="0" w:space="0" w:color="auto"/>
        <w:right w:val="none" w:sz="0" w:space="0" w:color="auto"/>
      </w:divBdr>
    </w:div>
    <w:div w:id="1563712047">
      <w:bodyDiv w:val="1"/>
      <w:marLeft w:val="0"/>
      <w:marRight w:val="0"/>
      <w:marTop w:val="0"/>
      <w:marBottom w:val="0"/>
      <w:divBdr>
        <w:top w:val="none" w:sz="0" w:space="0" w:color="auto"/>
        <w:left w:val="none" w:sz="0" w:space="0" w:color="auto"/>
        <w:bottom w:val="none" w:sz="0" w:space="0" w:color="auto"/>
        <w:right w:val="none" w:sz="0" w:space="0" w:color="auto"/>
      </w:divBdr>
      <w:divsChild>
        <w:div w:id="425812237">
          <w:marLeft w:val="0"/>
          <w:marRight w:val="0"/>
          <w:marTop w:val="0"/>
          <w:marBottom w:val="0"/>
          <w:divBdr>
            <w:top w:val="none" w:sz="0" w:space="0" w:color="auto"/>
            <w:left w:val="none" w:sz="0" w:space="0" w:color="auto"/>
            <w:bottom w:val="none" w:sz="0" w:space="0" w:color="auto"/>
            <w:right w:val="none" w:sz="0" w:space="0" w:color="auto"/>
          </w:divBdr>
          <w:divsChild>
            <w:div w:id="2042315397">
              <w:marLeft w:val="0"/>
              <w:marRight w:val="0"/>
              <w:marTop w:val="0"/>
              <w:marBottom w:val="0"/>
              <w:divBdr>
                <w:top w:val="none" w:sz="0" w:space="0" w:color="auto"/>
                <w:left w:val="none" w:sz="0" w:space="0" w:color="auto"/>
                <w:bottom w:val="none" w:sz="0" w:space="0" w:color="auto"/>
                <w:right w:val="none" w:sz="0" w:space="0" w:color="auto"/>
              </w:divBdr>
              <w:divsChild>
                <w:div w:id="1241797030">
                  <w:marLeft w:val="0"/>
                  <w:marRight w:val="0"/>
                  <w:marTop w:val="0"/>
                  <w:marBottom w:val="0"/>
                  <w:divBdr>
                    <w:top w:val="none" w:sz="0" w:space="0" w:color="auto"/>
                    <w:left w:val="none" w:sz="0" w:space="0" w:color="auto"/>
                    <w:bottom w:val="none" w:sz="0" w:space="0" w:color="auto"/>
                    <w:right w:val="none" w:sz="0" w:space="0" w:color="auto"/>
                  </w:divBdr>
                  <w:divsChild>
                    <w:div w:id="1929069868">
                      <w:marLeft w:val="0"/>
                      <w:marRight w:val="0"/>
                      <w:marTop w:val="0"/>
                      <w:marBottom w:val="0"/>
                      <w:divBdr>
                        <w:top w:val="none" w:sz="0" w:space="0" w:color="auto"/>
                        <w:left w:val="none" w:sz="0" w:space="0" w:color="auto"/>
                        <w:bottom w:val="none" w:sz="0" w:space="0" w:color="auto"/>
                        <w:right w:val="none" w:sz="0" w:space="0" w:color="auto"/>
                      </w:divBdr>
                      <w:divsChild>
                        <w:div w:id="284238666">
                          <w:marLeft w:val="0"/>
                          <w:marRight w:val="0"/>
                          <w:marTop w:val="0"/>
                          <w:marBottom w:val="0"/>
                          <w:divBdr>
                            <w:top w:val="none" w:sz="0" w:space="0" w:color="auto"/>
                            <w:left w:val="none" w:sz="0" w:space="0" w:color="auto"/>
                            <w:bottom w:val="none" w:sz="0" w:space="0" w:color="auto"/>
                            <w:right w:val="none" w:sz="0" w:space="0" w:color="auto"/>
                          </w:divBdr>
                          <w:divsChild>
                            <w:div w:id="11163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43264">
      <w:bodyDiv w:val="1"/>
      <w:marLeft w:val="0"/>
      <w:marRight w:val="0"/>
      <w:marTop w:val="0"/>
      <w:marBottom w:val="0"/>
      <w:divBdr>
        <w:top w:val="none" w:sz="0" w:space="0" w:color="auto"/>
        <w:left w:val="none" w:sz="0" w:space="0" w:color="auto"/>
        <w:bottom w:val="none" w:sz="0" w:space="0" w:color="auto"/>
        <w:right w:val="none" w:sz="0" w:space="0" w:color="auto"/>
      </w:divBdr>
    </w:div>
    <w:div w:id="1747875241">
      <w:bodyDiv w:val="1"/>
      <w:marLeft w:val="0"/>
      <w:marRight w:val="0"/>
      <w:marTop w:val="0"/>
      <w:marBottom w:val="0"/>
      <w:divBdr>
        <w:top w:val="none" w:sz="0" w:space="0" w:color="auto"/>
        <w:left w:val="none" w:sz="0" w:space="0" w:color="auto"/>
        <w:bottom w:val="none" w:sz="0" w:space="0" w:color="auto"/>
        <w:right w:val="none" w:sz="0" w:space="0" w:color="auto"/>
      </w:divBdr>
    </w:div>
    <w:div w:id="1781102377">
      <w:bodyDiv w:val="1"/>
      <w:marLeft w:val="0"/>
      <w:marRight w:val="0"/>
      <w:marTop w:val="0"/>
      <w:marBottom w:val="0"/>
      <w:divBdr>
        <w:top w:val="none" w:sz="0" w:space="0" w:color="auto"/>
        <w:left w:val="none" w:sz="0" w:space="0" w:color="auto"/>
        <w:bottom w:val="none" w:sz="0" w:space="0" w:color="auto"/>
        <w:right w:val="none" w:sz="0" w:space="0" w:color="auto"/>
      </w:divBdr>
    </w:div>
    <w:div w:id="1791584940">
      <w:bodyDiv w:val="1"/>
      <w:marLeft w:val="0"/>
      <w:marRight w:val="0"/>
      <w:marTop w:val="0"/>
      <w:marBottom w:val="0"/>
      <w:divBdr>
        <w:top w:val="none" w:sz="0" w:space="0" w:color="auto"/>
        <w:left w:val="none" w:sz="0" w:space="0" w:color="auto"/>
        <w:bottom w:val="none" w:sz="0" w:space="0" w:color="auto"/>
        <w:right w:val="none" w:sz="0" w:space="0" w:color="auto"/>
      </w:divBdr>
    </w:div>
    <w:div w:id="1863275419">
      <w:bodyDiv w:val="1"/>
      <w:marLeft w:val="0"/>
      <w:marRight w:val="0"/>
      <w:marTop w:val="0"/>
      <w:marBottom w:val="0"/>
      <w:divBdr>
        <w:top w:val="none" w:sz="0" w:space="0" w:color="auto"/>
        <w:left w:val="none" w:sz="0" w:space="0" w:color="auto"/>
        <w:bottom w:val="none" w:sz="0" w:space="0" w:color="auto"/>
        <w:right w:val="none" w:sz="0" w:space="0" w:color="auto"/>
      </w:divBdr>
    </w:div>
    <w:div w:id="1912696099">
      <w:bodyDiv w:val="1"/>
      <w:marLeft w:val="0"/>
      <w:marRight w:val="0"/>
      <w:marTop w:val="225"/>
      <w:marBottom w:val="0"/>
      <w:divBdr>
        <w:top w:val="none" w:sz="0" w:space="0" w:color="auto"/>
        <w:left w:val="none" w:sz="0" w:space="0" w:color="auto"/>
        <w:bottom w:val="none" w:sz="0" w:space="0" w:color="auto"/>
        <w:right w:val="none" w:sz="0" w:space="0" w:color="auto"/>
      </w:divBdr>
      <w:divsChild>
        <w:div w:id="1623999826">
          <w:marLeft w:val="0"/>
          <w:marRight w:val="0"/>
          <w:marTop w:val="0"/>
          <w:marBottom w:val="0"/>
          <w:divBdr>
            <w:top w:val="none" w:sz="0" w:space="0" w:color="auto"/>
            <w:left w:val="none" w:sz="0" w:space="0" w:color="auto"/>
            <w:bottom w:val="none" w:sz="0" w:space="0" w:color="auto"/>
            <w:right w:val="none" w:sz="0" w:space="0" w:color="auto"/>
          </w:divBdr>
          <w:divsChild>
            <w:div w:id="13769619">
              <w:marLeft w:val="0"/>
              <w:marRight w:val="0"/>
              <w:marTop w:val="0"/>
              <w:marBottom w:val="0"/>
              <w:divBdr>
                <w:top w:val="none" w:sz="0" w:space="0" w:color="auto"/>
                <w:left w:val="none" w:sz="0" w:space="0" w:color="auto"/>
                <w:bottom w:val="none" w:sz="0" w:space="0" w:color="auto"/>
                <w:right w:val="none" w:sz="0" w:space="0" w:color="auto"/>
              </w:divBdr>
              <w:divsChild>
                <w:div w:id="59866574">
                  <w:marLeft w:val="0"/>
                  <w:marRight w:val="0"/>
                  <w:marTop w:val="0"/>
                  <w:marBottom w:val="0"/>
                  <w:divBdr>
                    <w:top w:val="none" w:sz="0" w:space="0" w:color="auto"/>
                    <w:left w:val="none" w:sz="0" w:space="0" w:color="auto"/>
                    <w:bottom w:val="none" w:sz="0" w:space="0" w:color="auto"/>
                    <w:right w:val="none" w:sz="0" w:space="0" w:color="auto"/>
                  </w:divBdr>
                  <w:divsChild>
                    <w:div w:id="1728841432">
                      <w:marLeft w:val="0"/>
                      <w:marRight w:val="0"/>
                      <w:marTop w:val="0"/>
                      <w:marBottom w:val="0"/>
                      <w:divBdr>
                        <w:top w:val="none" w:sz="0" w:space="0" w:color="auto"/>
                        <w:left w:val="none" w:sz="0" w:space="0" w:color="auto"/>
                        <w:bottom w:val="none" w:sz="0" w:space="0" w:color="auto"/>
                        <w:right w:val="none" w:sz="0" w:space="0" w:color="auto"/>
                      </w:divBdr>
                      <w:divsChild>
                        <w:div w:id="391932231">
                          <w:marLeft w:val="0"/>
                          <w:marRight w:val="0"/>
                          <w:marTop w:val="0"/>
                          <w:marBottom w:val="0"/>
                          <w:divBdr>
                            <w:top w:val="none" w:sz="0" w:space="0" w:color="auto"/>
                            <w:left w:val="none" w:sz="0" w:space="0" w:color="auto"/>
                            <w:bottom w:val="none" w:sz="0" w:space="0" w:color="auto"/>
                            <w:right w:val="none" w:sz="0" w:space="0" w:color="auto"/>
                          </w:divBdr>
                          <w:divsChild>
                            <w:div w:id="279534085">
                              <w:marLeft w:val="0"/>
                              <w:marRight w:val="0"/>
                              <w:marTop w:val="0"/>
                              <w:marBottom w:val="0"/>
                              <w:divBdr>
                                <w:top w:val="none" w:sz="0" w:space="0" w:color="auto"/>
                                <w:left w:val="none" w:sz="0" w:space="0" w:color="auto"/>
                                <w:bottom w:val="none" w:sz="0" w:space="0" w:color="auto"/>
                                <w:right w:val="none" w:sz="0" w:space="0" w:color="auto"/>
                              </w:divBdr>
                              <w:divsChild>
                                <w:div w:id="1228616414">
                                  <w:marLeft w:val="0"/>
                                  <w:marRight w:val="0"/>
                                  <w:marTop w:val="0"/>
                                  <w:marBottom w:val="0"/>
                                  <w:divBdr>
                                    <w:top w:val="none" w:sz="0" w:space="0" w:color="auto"/>
                                    <w:left w:val="none" w:sz="0" w:space="0" w:color="auto"/>
                                    <w:bottom w:val="none" w:sz="0" w:space="0" w:color="auto"/>
                                    <w:right w:val="none" w:sz="0" w:space="0" w:color="auto"/>
                                  </w:divBdr>
                                  <w:divsChild>
                                    <w:div w:id="1364746142">
                                      <w:marLeft w:val="0"/>
                                      <w:marRight w:val="0"/>
                                      <w:marTop w:val="0"/>
                                      <w:marBottom w:val="0"/>
                                      <w:divBdr>
                                        <w:top w:val="none" w:sz="0" w:space="0" w:color="auto"/>
                                        <w:left w:val="none" w:sz="0" w:space="0" w:color="auto"/>
                                        <w:bottom w:val="none" w:sz="0" w:space="0" w:color="auto"/>
                                        <w:right w:val="none" w:sz="0" w:space="0" w:color="auto"/>
                                      </w:divBdr>
                                      <w:divsChild>
                                        <w:div w:id="16842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469777">
      <w:bodyDiv w:val="1"/>
      <w:marLeft w:val="0"/>
      <w:marRight w:val="0"/>
      <w:marTop w:val="0"/>
      <w:marBottom w:val="0"/>
      <w:divBdr>
        <w:top w:val="none" w:sz="0" w:space="0" w:color="auto"/>
        <w:left w:val="none" w:sz="0" w:space="0" w:color="auto"/>
        <w:bottom w:val="none" w:sz="0" w:space="0" w:color="auto"/>
        <w:right w:val="none" w:sz="0" w:space="0" w:color="auto"/>
      </w:divBdr>
    </w:div>
    <w:div w:id="1969510405">
      <w:bodyDiv w:val="1"/>
      <w:marLeft w:val="0"/>
      <w:marRight w:val="0"/>
      <w:marTop w:val="0"/>
      <w:marBottom w:val="0"/>
      <w:divBdr>
        <w:top w:val="none" w:sz="0" w:space="0" w:color="auto"/>
        <w:left w:val="none" w:sz="0" w:space="0" w:color="auto"/>
        <w:bottom w:val="none" w:sz="0" w:space="0" w:color="auto"/>
        <w:right w:val="none" w:sz="0" w:space="0" w:color="auto"/>
      </w:divBdr>
    </w:div>
    <w:div w:id="1984044369">
      <w:bodyDiv w:val="1"/>
      <w:marLeft w:val="0"/>
      <w:marRight w:val="0"/>
      <w:marTop w:val="0"/>
      <w:marBottom w:val="0"/>
      <w:divBdr>
        <w:top w:val="none" w:sz="0" w:space="0" w:color="auto"/>
        <w:left w:val="none" w:sz="0" w:space="0" w:color="auto"/>
        <w:bottom w:val="none" w:sz="0" w:space="0" w:color="auto"/>
        <w:right w:val="none" w:sz="0" w:space="0" w:color="auto"/>
      </w:divBdr>
      <w:divsChild>
        <w:div w:id="1925603648">
          <w:marLeft w:val="0"/>
          <w:marRight w:val="0"/>
          <w:marTop w:val="0"/>
          <w:marBottom w:val="0"/>
          <w:divBdr>
            <w:top w:val="none" w:sz="0" w:space="0" w:color="auto"/>
            <w:left w:val="none" w:sz="0" w:space="0" w:color="auto"/>
            <w:bottom w:val="none" w:sz="0" w:space="0" w:color="auto"/>
            <w:right w:val="none" w:sz="0" w:space="0" w:color="auto"/>
          </w:divBdr>
          <w:divsChild>
            <w:div w:id="1350643752">
              <w:marLeft w:val="0"/>
              <w:marRight w:val="0"/>
              <w:marTop w:val="0"/>
              <w:marBottom w:val="0"/>
              <w:divBdr>
                <w:top w:val="none" w:sz="0" w:space="0" w:color="auto"/>
                <w:left w:val="none" w:sz="0" w:space="0" w:color="auto"/>
                <w:bottom w:val="none" w:sz="0" w:space="0" w:color="auto"/>
                <w:right w:val="none" w:sz="0" w:space="0" w:color="auto"/>
              </w:divBdr>
              <w:divsChild>
                <w:div w:id="531116591">
                  <w:marLeft w:val="0"/>
                  <w:marRight w:val="0"/>
                  <w:marTop w:val="0"/>
                  <w:marBottom w:val="0"/>
                  <w:divBdr>
                    <w:top w:val="none" w:sz="0" w:space="0" w:color="auto"/>
                    <w:left w:val="none" w:sz="0" w:space="0" w:color="auto"/>
                    <w:bottom w:val="none" w:sz="0" w:space="0" w:color="auto"/>
                    <w:right w:val="none" w:sz="0" w:space="0" w:color="auto"/>
                  </w:divBdr>
                  <w:divsChild>
                    <w:div w:id="689068332">
                      <w:marLeft w:val="0"/>
                      <w:marRight w:val="0"/>
                      <w:marTop w:val="0"/>
                      <w:marBottom w:val="0"/>
                      <w:divBdr>
                        <w:top w:val="none" w:sz="0" w:space="0" w:color="auto"/>
                        <w:left w:val="none" w:sz="0" w:space="0" w:color="auto"/>
                        <w:bottom w:val="none" w:sz="0" w:space="0" w:color="auto"/>
                        <w:right w:val="none" w:sz="0" w:space="0" w:color="auto"/>
                      </w:divBdr>
                      <w:divsChild>
                        <w:div w:id="70470632">
                          <w:marLeft w:val="0"/>
                          <w:marRight w:val="0"/>
                          <w:marTop w:val="0"/>
                          <w:marBottom w:val="0"/>
                          <w:divBdr>
                            <w:top w:val="none" w:sz="0" w:space="0" w:color="auto"/>
                            <w:left w:val="none" w:sz="0" w:space="0" w:color="auto"/>
                            <w:bottom w:val="none" w:sz="0" w:space="0" w:color="auto"/>
                            <w:right w:val="none" w:sz="0" w:space="0" w:color="auto"/>
                          </w:divBdr>
                          <w:divsChild>
                            <w:div w:id="12678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692264">
      <w:bodyDiv w:val="1"/>
      <w:marLeft w:val="0"/>
      <w:marRight w:val="0"/>
      <w:marTop w:val="0"/>
      <w:marBottom w:val="0"/>
      <w:divBdr>
        <w:top w:val="none" w:sz="0" w:space="0" w:color="auto"/>
        <w:left w:val="none" w:sz="0" w:space="0" w:color="auto"/>
        <w:bottom w:val="none" w:sz="0" w:space="0" w:color="auto"/>
        <w:right w:val="none" w:sz="0" w:space="0" w:color="auto"/>
      </w:divBdr>
    </w:div>
    <w:div w:id="2057966201">
      <w:bodyDiv w:val="1"/>
      <w:marLeft w:val="0"/>
      <w:marRight w:val="0"/>
      <w:marTop w:val="0"/>
      <w:marBottom w:val="0"/>
      <w:divBdr>
        <w:top w:val="none" w:sz="0" w:space="0" w:color="auto"/>
        <w:left w:val="none" w:sz="0" w:space="0" w:color="auto"/>
        <w:bottom w:val="none" w:sz="0" w:space="0" w:color="auto"/>
        <w:right w:val="none" w:sz="0" w:space="0" w:color="auto"/>
      </w:divBdr>
    </w:div>
    <w:div w:id="2062171317">
      <w:bodyDiv w:val="1"/>
      <w:marLeft w:val="0"/>
      <w:marRight w:val="0"/>
      <w:marTop w:val="0"/>
      <w:marBottom w:val="0"/>
      <w:divBdr>
        <w:top w:val="none" w:sz="0" w:space="0" w:color="auto"/>
        <w:left w:val="none" w:sz="0" w:space="0" w:color="auto"/>
        <w:bottom w:val="none" w:sz="0" w:space="0" w:color="auto"/>
        <w:right w:val="none" w:sz="0" w:space="0" w:color="auto"/>
      </w:divBdr>
    </w:div>
    <w:div w:id="2108573127">
      <w:bodyDiv w:val="1"/>
      <w:marLeft w:val="0"/>
      <w:marRight w:val="0"/>
      <w:marTop w:val="0"/>
      <w:marBottom w:val="0"/>
      <w:divBdr>
        <w:top w:val="none" w:sz="0" w:space="0" w:color="auto"/>
        <w:left w:val="none" w:sz="0" w:space="0" w:color="auto"/>
        <w:bottom w:val="none" w:sz="0" w:space="0" w:color="auto"/>
        <w:right w:val="none" w:sz="0" w:space="0" w:color="auto"/>
      </w:divBdr>
    </w:div>
    <w:div w:id="21126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transit.in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castlebuses.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dneybuses.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ydneybuse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2C69-4BA3-4148-B2D1-228FE8C2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4AF70C42</Template>
  <TotalTime>42</TotalTime>
  <Pages>14</Pages>
  <Words>4754</Words>
  <Characters>27802</Characters>
  <Application>Microsoft Office Word</Application>
  <DocSecurity>8</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STA</Company>
  <LinksUpToDate>false</LinksUpToDate>
  <CharactersWithSpaces>32492</CharactersWithSpaces>
  <SharedDoc>false</SharedDoc>
  <HLinks>
    <vt:vector size="66" baseType="variant">
      <vt:variant>
        <vt:i4>1769473</vt:i4>
      </vt:variant>
      <vt:variant>
        <vt:i4>27</vt:i4>
      </vt:variant>
      <vt:variant>
        <vt:i4>0</vt:i4>
      </vt:variant>
      <vt:variant>
        <vt:i4>5</vt:i4>
      </vt:variant>
      <vt:variant>
        <vt:lpwstr>http://www.sydneybuses.info/</vt:lpwstr>
      </vt:variant>
      <vt:variant>
        <vt:lpwstr/>
      </vt:variant>
      <vt:variant>
        <vt:i4>655448</vt:i4>
      </vt:variant>
      <vt:variant>
        <vt:i4>21</vt:i4>
      </vt:variant>
      <vt:variant>
        <vt:i4>0</vt:i4>
      </vt:variant>
      <vt:variant>
        <vt:i4>5</vt:i4>
      </vt:variant>
      <vt:variant>
        <vt:lpwstr>http://www.transportnsw.info/</vt:lpwstr>
      </vt:variant>
      <vt:variant>
        <vt:lpwstr/>
      </vt:variant>
      <vt:variant>
        <vt:i4>655448</vt:i4>
      </vt:variant>
      <vt:variant>
        <vt:i4>18</vt:i4>
      </vt:variant>
      <vt:variant>
        <vt:i4>0</vt:i4>
      </vt:variant>
      <vt:variant>
        <vt:i4>5</vt:i4>
      </vt:variant>
      <vt:variant>
        <vt:lpwstr>http://www.transportnsw.info/</vt:lpwstr>
      </vt:variant>
      <vt:variant>
        <vt:lpwstr/>
      </vt:variant>
      <vt:variant>
        <vt:i4>655448</vt:i4>
      </vt:variant>
      <vt:variant>
        <vt:i4>12</vt:i4>
      </vt:variant>
      <vt:variant>
        <vt:i4>0</vt:i4>
      </vt:variant>
      <vt:variant>
        <vt:i4>5</vt:i4>
      </vt:variant>
      <vt:variant>
        <vt:lpwstr>http://www.transportnsw.info/</vt:lpwstr>
      </vt:variant>
      <vt:variant>
        <vt:lpwstr/>
      </vt:variant>
      <vt:variant>
        <vt:i4>65545</vt:i4>
      </vt:variant>
      <vt:variant>
        <vt:i4>9</vt:i4>
      </vt:variant>
      <vt:variant>
        <vt:i4>0</vt:i4>
      </vt:variant>
      <vt:variant>
        <vt:i4>5</vt:i4>
      </vt:variant>
      <vt:variant>
        <vt:lpwstr>http://www.131500.com.au/</vt:lpwstr>
      </vt:variant>
      <vt:variant>
        <vt:lpwstr/>
      </vt:variant>
      <vt:variant>
        <vt:i4>393293</vt:i4>
      </vt:variant>
      <vt:variant>
        <vt:i4>6</vt:i4>
      </vt:variant>
      <vt:variant>
        <vt:i4>0</vt:i4>
      </vt:variant>
      <vt:variant>
        <vt:i4>5</vt:i4>
      </vt:variant>
      <vt:variant>
        <vt:lpwstr>http://www.statetransit.info/</vt:lpwstr>
      </vt:variant>
      <vt:variant>
        <vt:lpwstr/>
      </vt:variant>
      <vt:variant>
        <vt:i4>8192036</vt:i4>
      </vt:variant>
      <vt:variant>
        <vt:i4>3</vt:i4>
      </vt:variant>
      <vt:variant>
        <vt:i4>0</vt:i4>
      </vt:variant>
      <vt:variant>
        <vt:i4>5</vt:i4>
      </vt:variant>
      <vt:variant>
        <vt:lpwstr>http://www.newcastlebuses.info/</vt:lpwstr>
      </vt:variant>
      <vt:variant>
        <vt:lpwstr/>
      </vt:variant>
      <vt:variant>
        <vt:i4>1769473</vt:i4>
      </vt:variant>
      <vt:variant>
        <vt:i4>0</vt:i4>
      </vt:variant>
      <vt:variant>
        <vt:i4>0</vt:i4>
      </vt:variant>
      <vt:variant>
        <vt:i4>5</vt:i4>
      </vt:variant>
      <vt:variant>
        <vt:lpwstr>http://www.sydneybuses.info/</vt:lpwstr>
      </vt:variant>
      <vt:variant>
        <vt:lpwstr/>
      </vt:variant>
      <vt:variant>
        <vt:i4>655448</vt:i4>
      </vt:variant>
      <vt:variant>
        <vt:i4>19574</vt:i4>
      </vt:variant>
      <vt:variant>
        <vt:i4>1028</vt:i4>
      </vt:variant>
      <vt:variant>
        <vt:i4>4</vt:i4>
      </vt:variant>
      <vt:variant>
        <vt:lpwstr>http://www.transportnsw.info/</vt:lpwstr>
      </vt:variant>
      <vt:variant>
        <vt:lpwstr/>
      </vt:variant>
      <vt:variant>
        <vt:i4>655448</vt:i4>
      </vt:variant>
      <vt:variant>
        <vt:i4>19634</vt:i4>
      </vt:variant>
      <vt:variant>
        <vt:i4>1029</vt:i4>
      </vt:variant>
      <vt:variant>
        <vt:i4>4</vt:i4>
      </vt:variant>
      <vt:variant>
        <vt:lpwstr>http://www.transportnsw.info/</vt:lpwstr>
      </vt:variant>
      <vt:variant>
        <vt:lpwstr/>
      </vt:variant>
      <vt:variant>
        <vt:i4>655448</vt:i4>
      </vt:variant>
      <vt:variant>
        <vt:i4>19842</vt:i4>
      </vt:variant>
      <vt:variant>
        <vt:i4>1030</vt:i4>
      </vt:variant>
      <vt:variant>
        <vt:i4>4</vt:i4>
      </vt:variant>
      <vt:variant>
        <vt:lpwstr>http://www.transportnsw.info/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Young</dc:creator>
  <cp:lastModifiedBy>Christine Maher, 811752</cp:lastModifiedBy>
  <cp:revision>5</cp:revision>
  <cp:lastPrinted>2015-09-10T03:32:00Z</cp:lastPrinted>
  <dcterms:created xsi:type="dcterms:W3CDTF">2015-10-08T04:09:00Z</dcterms:created>
  <dcterms:modified xsi:type="dcterms:W3CDTF">2015-10-12T23:45:00Z</dcterms:modified>
</cp:coreProperties>
</file>