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48" w:type="dxa"/>
        <w:tblLook w:val="01E0" w:firstRow="1" w:lastRow="1" w:firstColumn="1" w:lastColumn="1" w:noHBand="0" w:noVBand="0"/>
      </w:tblPr>
      <w:tblGrid>
        <w:gridCol w:w="5338"/>
        <w:gridCol w:w="5260"/>
        <w:gridCol w:w="243"/>
        <w:gridCol w:w="791"/>
        <w:gridCol w:w="791"/>
        <w:gridCol w:w="791"/>
        <w:gridCol w:w="792"/>
        <w:gridCol w:w="970"/>
        <w:gridCol w:w="972"/>
      </w:tblGrid>
      <w:tr w:rsidR="001E45DD" w:rsidRPr="00F2045A" w:rsidTr="0026223B">
        <w:trPr>
          <w:trHeight w:val="85"/>
        </w:trPr>
        <w:tc>
          <w:tcPr>
            <w:tcW w:w="5338" w:type="dxa"/>
            <w:vMerge w:val="restart"/>
            <w:shd w:val="clear" w:color="auto" w:fill="auto"/>
          </w:tcPr>
          <w:p w:rsidR="001E45DD" w:rsidRPr="00F2045A" w:rsidRDefault="001E45DD" w:rsidP="00F7388B">
            <w:bookmarkStart w:id="0" w:name="_GoBack"/>
            <w:bookmarkEnd w:id="0"/>
            <w:r w:rsidRPr="00F2045A">
              <w:rPr>
                <w:noProof/>
              </w:rPr>
              <w:drawing>
                <wp:inline distT="0" distB="0" distL="0" distR="0" wp14:anchorId="09FDE880" wp14:editId="6CCD21A8">
                  <wp:extent cx="2095500" cy="942975"/>
                  <wp:effectExtent l="0" t="0" r="0" b="9525"/>
                  <wp:docPr id="23" name="Picture 23" descr="hop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op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045A">
              <w:rPr>
                <w:noProof/>
              </w:rPr>
              <w:drawing>
                <wp:inline distT="0" distB="0" distL="0" distR="0" wp14:anchorId="14911BDA" wp14:editId="1DE62A60">
                  <wp:extent cx="1080770" cy="810260"/>
                  <wp:effectExtent l="0" t="0" r="5080" b="889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0" w:type="dxa"/>
            <w:shd w:val="clear" w:color="auto" w:fill="auto"/>
          </w:tcPr>
          <w:p w:rsidR="001E45DD" w:rsidRPr="00C40840" w:rsidRDefault="001E45DD" w:rsidP="00F77792">
            <w:pPr>
              <w:pStyle w:val="BodyText2"/>
              <w:rPr>
                <w:rStyle w:val="Bold"/>
                <w:sz w:val="28"/>
                <w:szCs w:val="28"/>
              </w:rPr>
            </w:pPr>
          </w:p>
        </w:tc>
        <w:tc>
          <w:tcPr>
            <w:tcW w:w="243" w:type="dxa"/>
            <w:shd w:val="clear" w:color="auto" w:fill="auto"/>
          </w:tcPr>
          <w:p w:rsidR="001E45DD" w:rsidRPr="00C40840" w:rsidRDefault="001E45DD" w:rsidP="00F7388B">
            <w:pPr>
              <w:pStyle w:val="BodyText2"/>
              <w:rPr>
                <w:rStyle w:val="Bold"/>
                <w:sz w:val="28"/>
                <w:szCs w:val="28"/>
              </w:rPr>
            </w:pPr>
          </w:p>
        </w:tc>
        <w:tc>
          <w:tcPr>
            <w:tcW w:w="5107" w:type="dxa"/>
            <w:gridSpan w:val="6"/>
          </w:tcPr>
          <w:p w:rsidR="001E45DD" w:rsidRDefault="0044512D" w:rsidP="001E45DD">
            <w:pPr>
              <w:jc w:val="right"/>
              <w:rPr>
                <w:rStyle w:val="Emphasis"/>
                <w:b/>
                <w:sz w:val="24"/>
                <w:szCs w:val="24"/>
              </w:rPr>
            </w:pPr>
            <w:r w:rsidRPr="0026223B">
              <w:rPr>
                <w:rStyle w:val="Emphasis"/>
                <w:b/>
                <w:sz w:val="24"/>
                <w:szCs w:val="24"/>
              </w:rPr>
              <w:t>PR S 41416 FM13</w:t>
            </w:r>
            <w:r w:rsidR="001E45DD" w:rsidRPr="0026223B">
              <w:rPr>
                <w:rStyle w:val="Emphasis"/>
                <w:b/>
                <w:sz w:val="24"/>
                <w:szCs w:val="24"/>
              </w:rPr>
              <w:t xml:space="preserve"> Version 1.</w:t>
            </w:r>
            <w:r w:rsidR="00013D16" w:rsidRPr="0026223B">
              <w:rPr>
                <w:rStyle w:val="Emphasis"/>
                <w:b/>
                <w:sz w:val="24"/>
                <w:szCs w:val="24"/>
              </w:rPr>
              <w:t>0</w:t>
            </w:r>
          </w:p>
          <w:p w:rsidR="00B10A60" w:rsidRPr="0026223B" w:rsidRDefault="00B10A60" w:rsidP="001E45DD">
            <w:pPr>
              <w:jc w:val="right"/>
              <w:rPr>
                <w:rStyle w:val="Emphasis"/>
                <w:b/>
                <w:sz w:val="24"/>
                <w:szCs w:val="24"/>
              </w:rPr>
            </w:pPr>
            <w:r>
              <w:rPr>
                <w:rStyle w:val="Emphasis"/>
                <w:b/>
                <w:sz w:val="24"/>
                <w:szCs w:val="24"/>
              </w:rPr>
              <w:t>Log Book – Signals Mechanical</w:t>
            </w:r>
          </w:p>
        </w:tc>
      </w:tr>
      <w:tr w:rsidR="00B10A60" w:rsidRPr="00F2045A" w:rsidTr="0026223B">
        <w:trPr>
          <w:trHeight w:val="20"/>
        </w:trPr>
        <w:tc>
          <w:tcPr>
            <w:tcW w:w="5338" w:type="dxa"/>
            <w:vMerge/>
            <w:shd w:val="clear" w:color="auto" w:fill="auto"/>
          </w:tcPr>
          <w:p w:rsidR="00B10A60" w:rsidRPr="00F2045A" w:rsidRDefault="00B10A60" w:rsidP="00F7388B"/>
        </w:tc>
        <w:tc>
          <w:tcPr>
            <w:tcW w:w="5260" w:type="dxa"/>
            <w:shd w:val="clear" w:color="auto" w:fill="auto"/>
          </w:tcPr>
          <w:p w:rsidR="00B10A60" w:rsidRPr="00F2045A" w:rsidRDefault="00B10A60" w:rsidP="00F7388B">
            <w:pPr>
              <w:pStyle w:val="BodyText2"/>
              <w:rPr>
                <w:rStyle w:val="Bold"/>
              </w:rPr>
            </w:pPr>
          </w:p>
        </w:tc>
        <w:tc>
          <w:tcPr>
            <w:tcW w:w="243" w:type="dxa"/>
            <w:shd w:val="clear" w:color="auto" w:fill="auto"/>
          </w:tcPr>
          <w:p w:rsidR="00B10A60" w:rsidRPr="00F2045A" w:rsidRDefault="00B10A60" w:rsidP="00F7388B">
            <w:pPr>
              <w:pStyle w:val="BodyText2"/>
              <w:rPr>
                <w:rStyle w:val="Bold"/>
              </w:rPr>
            </w:pPr>
          </w:p>
        </w:tc>
        <w:tc>
          <w:tcPr>
            <w:tcW w:w="791" w:type="dxa"/>
            <w:vAlign w:val="center"/>
          </w:tcPr>
          <w:p w:rsidR="00B10A60" w:rsidRPr="00B10A60" w:rsidRDefault="00B10A60" w:rsidP="00F7388B">
            <w:pPr>
              <w:pStyle w:val="BodyText2"/>
              <w:rPr>
                <w:rStyle w:val="Bold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B10A60" w:rsidRPr="00B10A60" w:rsidRDefault="00B10A60" w:rsidP="00F7388B">
            <w:pPr>
              <w:pStyle w:val="BodyText2"/>
              <w:rPr>
                <w:rStyle w:val="Bold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B10A60" w:rsidRPr="00B10A60" w:rsidRDefault="00B10A60" w:rsidP="00F7388B">
            <w:pPr>
              <w:pStyle w:val="BodyText2"/>
              <w:rPr>
                <w:rStyle w:val="Bold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10A60" w:rsidRPr="00B10A60" w:rsidRDefault="00B10A60" w:rsidP="00F7388B">
            <w:pPr>
              <w:pStyle w:val="BodyText2"/>
              <w:rPr>
                <w:rStyle w:val="Bold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B10A60" w:rsidRPr="00B10A60" w:rsidRDefault="00B10A60" w:rsidP="00F7388B">
            <w:pPr>
              <w:rPr>
                <w:rStyle w:val="Bold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B10A60" w:rsidRPr="00B10A60" w:rsidRDefault="00B10A60" w:rsidP="00F7388B">
            <w:pPr>
              <w:rPr>
                <w:rStyle w:val="Bold"/>
                <w:sz w:val="20"/>
                <w:szCs w:val="20"/>
              </w:rPr>
            </w:pPr>
          </w:p>
        </w:tc>
      </w:tr>
      <w:tr w:rsidR="001E45DD" w:rsidRPr="00F2045A" w:rsidTr="0026223B">
        <w:trPr>
          <w:trHeight w:val="20"/>
        </w:trPr>
        <w:tc>
          <w:tcPr>
            <w:tcW w:w="5338" w:type="dxa"/>
            <w:vMerge/>
            <w:shd w:val="clear" w:color="auto" w:fill="auto"/>
          </w:tcPr>
          <w:p w:rsidR="001E45DD" w:rsidRPr="00F2045A" w:rsidRDefault="001E45DD" w:rsidP="00F7388B"/>
        </w:tc>
        <w:tc>
          <w:tcPr>
            <w:tcW w:w="5260" w:type="dxa"/>
            <w:tcBorders>
              <w:bottom w:val="single" w:sz="4" w:space="0" w:color="auto"/>
            </w:tcBorders>
            <w:shd w:val="clear" w:color="auto" w:fill="auto"/>
          </w:tcPr>
          <w:p w:rsidR="001E45DD" w:rsidRPr="00F2045A" w:rsidRDefault="001E45DD" w:rsidP="00F7388B">
            <w:pPr>
              <w:pStyle w:val="BodyText2"/>
              <w:rPr>
                <w:rStyle w:val="Bold"/>
              </w:rPr>
            </w:pPr>
          </w:p>
        </w:tc>
        <w:tc>
          <w:tcPr>
            <w:tcW w:w="243" w:type="dxa"/>
            <w:shd w:val="clear" w:color="auto" w:fill="auto"/>
          </w:tcPr>
          <w:p w:rsidR="001E45DD" w:rsidRPr="00F2045A" w:rsidRDefault="001E45DD" w:rsidP="00F7388B">
            <w:pPr>
              <w:pStyle w:val="BodyText2"/>
              <w:rPr>
                <w:rStyle w:val="Bold"/>
              </w:rPr>
            </w:pPr>
          </w:p>
        </w:tc>
        <w:tc>
          <w:tcPr>
            <w:tcW w:w="791" w:type="dxa"/>
            <w:vAlign w:val="center"/>
          </w:tcPr>
          <w:p w:rsidR="001E45DD" w:rsidRPr="0026223B" w:rsidRDefault="001E45DD" w:rsidP="00F7388B">
            <w:pPr>
              <w:pStyle w:val="BodyText2"/>
              <w:rPr>
                <w:rStyle w:val="Bold"/>
                <w:sz w:val="20"/>
                <w:szCs w:val="20"/>
              </w:rPr>
            </w:pPr>
            <w:r w:rsidRPr="0026223B">
              <w:rPr>
                <w:rStyle w:val="Bold"/>
                <w:sz w:val="20"/>
                <w:szCs w:val="20"/>
              </w:rPr>
              <w:t>Mar</w:t>
            </w:r>
          </w:p>
        </w:tc>
        <w:tc>
          <w:tcPr>
            <w:tcW w:w="791" w:type="dxa"/>
            <w:vAlign w:val="center"/>
          </w:tcPr>
          <w:p w:rsidR="001E45DD" w:rsidRPr="0026223B" w:rsidRDefault="001E45DD" w:rsidP="00F7388B">
            <w:pPr>
              <w:pStyle w:val="BodyText2"/>
              <w:rPr>
                <w:rStyle w:val="Bold"/>
                <w:sz w:val="20"/>
                <w:szCs w:val="20"/>
              </w:rPr>
            </w:pPr>
            <w:r w:rsidRPr="0026223B">
              <w:rPr>
                <w:rStyle w:val="Bold"/>
                <w:sz w:val="20"/>
                <w:szCs w:val="20"/>
              </w:rPr>
              <w:t>Jun</w:t>
            </w:r>
          </w:p>
        </w:tc>
        <w:tc>
          <w:tcPr>
            <w:tcW w:w="791" w:type="dxa"/>
            <w:vAlign w:val="center"/>
          </w:tcPr>
          <w:p w:rsidR="001E45DD" w:rsidRPr="0026223B" w:rsidRDefault="001E45DD" w:rsidP="00F7388B">
            <w:pPr>
              <w:pStyle w:val="BodyText2"/>
              <w:rPr>
                <w:rStyle w:val="Bold"/>
                <w:sz w:val="20"/>
                <w:szCs w:val="20"/>
              </w:rPr>
            </w:pPr>
            <w:r w:rsidRPr="0026223B">
              <w:rPr>
                <w:rStyle w:val="Bold"/>
                <w:sz w:val="20"/>
                <w:szCs w:val="20"/>
              </w:rPr>
              <w:t>Sep</w:t>
            </w:r>
          </w:p>
        </w:tc>
        <w:tc>
          <w:tcPr>
            <w:tcW w:w="792" w:type="dxa"/>
            <w:vAlign w:val="center"/>
          </w:tcPr>
          <w:p w:rsidR="001E45DD" w:rsidRPr="0026223B" w:rsidRDefault="001E45DD" w:rsidP="00F7388B">
            <w:pPr>
              <w:pStyle w:val="BodyText2"/>
              <w:rPr>
                <w:rStyle w:val="Bold"/>
                <w:sz w:val="20"/>
                <w:szCs w:val="20"/>
              </w:rPr>
            </w:pPr>
            <w:r w:rsidRPr="0026223B">
              <w:rPr>
                <w:rStyle w:val="Bold"/>
                <w:sz w:val="20"/>
                <w:szCs w:val="20"/>
              </w:rPr>
              <w:t>Dec</w:t>
            </w:r>
          </w:p>
        </w:tc>
        <w:tc>
          <w:tcPr>
            <w:tcW w:w="97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3"/>
            </w:tblGrid>
            <w:tr w:rsidR="001E45DD" w:rsidRPr="00B10A60" w:rsidTr="00F7388B">
              <w:tc>
                <w:tcPr>
                  <w:tcW w:w="743" w:type="dxa"/>
                </w:tcPr>
                <w:p w:rsidR="001E45DD" w:rsidRPr="0026223B" w:rsidRDefault="001E45DD" w:rsidP="00F7388B">
                  <w:pPr>
                    <w:rPr>
                      <w:rStyle w:val="Bold"/>
                      <w:sz w:val="20"/>
                      <w:szCs w:val="20"/>
                    </w:rPr>
                  </w:pPr>
                </w:p>
              </w:tc>
            </w:tr>
          </w:tbl>
          <w:p w:rsidR="001E45DD" w:rsidRPr="0026223B" w:rsidRDefault="001E45DD" w:rsidP="00F7388B">
            <w:pPr>
              <w:rPr>
                <w:rStyle w:val="Bold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1E45DD" w:rsidRPr="0026223B" w:rsidRDefault="001E45DD" w:rsidP="00F7388B">
            <w:pPr>
              <w:rPr>
                <w:rStyle w:val="Bold"/>
                <w:sz w:val="20"/>
                <w:szCs w:val="20"/>
              </w:rPr>
            </w:pPr>
            <w:r w:rsidRPr="0026223B">
              <w:rPr>
                <w:rStyle w:val="Bold"/>
                <w:sz w:val="20"/>
                <w:szCs w:val="20"/>
              </w:rPr>
              <w:t>Year</w:t>
            </w:r>
          </w:p>
        </w:tc>
      </w:tr>
      <w:tr w:rsidR="001E45DD" w:rsidRPr="00F2045A" w:rsidTr="0026223B">
        <w:trPr>
          <w:trHeight w:val="20"/>
        </w:trPr>
        <w:tc>
          <w:tcPr>
            <w:tcW w:w="5338" w:type="dxa"/>
            <w:vMerge/>
            <w:shd w:val="clear" w:color="auto" w:fill="auto"/>
          </w:tcPr>
          <w:p w:rsidR="001E45DD" w:rsidRPr="00F2045A" w:rsidRDefault="001E45DD" w:rsidP="00F7388B"/>
        </w:tc>
        <w:tc>
          <w:tcPr>
            <w:tcW w:w="5260" w:type="dxa"/>
            <w:tcBorders>
              <w:top w:val="single" w:sz="4" w:space="0" w:color="auto"/>
            </w:tcBorders>
            <w:shd w:val="clear" w:color="auto" w:fill="auto"/>
          </w:tcPr>
          <w:p w:rsidR="001E45DD" w:rsidRPr="0026223B" w:rsidRDefault="001E45DD" w:rsidP="00F7388B">
            <w:pPr>
              <w:pStyle w:val="BodyText2"/>
              <w:rPr>
                <w:rStyle w:val="Bold"/>
                <w:sz w:val="20"/>
                <w:szCs w:val="20"/>
              </w:rPr>
            </w:pPr>
            <w:r w:rsidRPr="0026223B">
              <w:rPr>
                <w:rStyle w:val="Bold"/>
                <w:sz w:val="20"/>
                <w:szCs w:val="20"/>
              </w:rPr>
              <w:t>Name</w:t>
            </w:r>
          </w:p>
        </w:tc>
        <w:tc>
          <w:tcPr>
            <w:tcW w:w="243" w:type="dxa"/>
            <w:shd w:val="clear" w:color="auto" w:fill="auto"/>
          </w:tcPr>
          <w:p w:rsidR="001E45DD" w:rsidRPr="00F2045A" w:rsidRDefault="001E45DD" w:rsidP="00F7388B">
            <w:pPr>
              <w:pStyle w:val="BodyText2"/>
              <w:rPr>
                <w:rStyle w:val="Bold"/>
              </w:rPr>
            </w:pPr>
          </w:p>
        </w:tc>
        <w:tc>
          <w:tcPr>
            <w:tcW w:w="3165" w:type="dxa"/>
            <w:gridSpan w:val="4"/>
          </w:tcPr>
          <w:p w:rsidR="001E45DD" w:rsidRPr="00C40840" w:rsidRDefault="001E45DD" w:rsidP="00F7388B">
            <w:pPr>
              <w:pStyle w:val="BodyText2"/>
              <w:rPr>
                <w:rStyle w:val="Emphasis"/>
              </w:rPr>
            </w:pPr>
            <w:r w:rsidRPr="00C40840">
              <w:rPr>
                <w:rStyle w:val="Emphasis"/>
              </w:rPr>
              <w:t>circle applicable</w:t>
            </w:r>
          </w:p>
        </w:tc>
        <w:tc>
          <w:tcPr>
            <w:tcW w:w="1942" w:type="dxa"/>
            <w:gridSpan w:val="2"/>
          </w:tcPr>
          <w:p w:rsidR="001E45DD" w:rsidRDefault="001E45DD" w:rsidP="00F7388B"/>
        </w:tc>
      </w:tr>
    </w:tbl>
    <w:p w:rsidR="00DA4245" w:rsidRPr="0026223B" w:rsidRDefault="00DA4245" w:rsidP="001E45DD">
      <w:pPr>
        <w:pStyle w:val="Heading1"/>
        <w:rPr>
          <w:b/>
          <w:sz w:val="24"/>
          <w:szCs w:val="24"/>
        </w:rPr>
      </w:pPr>
      <w:r w:rsidRPr="0026223B">
        <w:rPr>
          <w:b/>
          <w:sz w:val="24"/>
          <w:szCs w:val="24"/>
        </w:rPr>
        <w:t>Signalling Standards</w:t>
      </w:r>
      <w:r w:rsidR="007024CC" w:rsidRPr="0026223B">
        <w:rPr>
          <w:b/>
          <w:sz w:val="24"/>
          <w:szCs w:val="24"/>
        </w:rPr>
        <w:t>,</w:t>
      </w:r>
      <w:r w:rsidRPr="0026223B">
        <w:rPr>
          <w:b/>
          <w:sz w:val="24"/>
          <w:szCs w:val="24"/>
        </w:rPr>
        <w:t xml:space="preserve"> Management Systems &amp; Documentation</w:t>
      </w:r>
    </w:p>
    <w:p w:rsidR="001E45DD" w:rsidRPr="00AC6E72" w:rsidRDefault="001E45DD" w:rsidP="001E45DD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2"/>
        <w:gridCol w:w="10832"/>
      </w:tblGrid>
      <w:tr w:rsidR="001E45DD" w:rsidTr="00F7388B">
        <w:tc>
          <w:tcPr>
            <w:tcW w:w="4928" w:type="dxa"/>
          </w:tcPr>
          <w:p w:rsidR="001E45DD" w:rsidRPr="00C40840" w:rsidRDefault="001E45DD" w:rsidP="00F7388B">
            <w:pPr>
              <w:ind w:hanging="108"/>
              <w:rPr>
                <w:sz w:val="24"/>
              </w:rPr>
            </w:pPr>
            <w:r w:rsidRPr="00C40840">
              <w:rPr>
                <w:sz w:val="24"/>
              </w:rPr>
              <w:t>Locations worked at during log book period:</w:t>
            </w:r>
          </w:p>
        </w:tc>
        <w:tc>
          <w:tcPr>
            <w:tcW w:w="10992" w:type="dxa"/>
            <w:tcBorders>
              <w:bottom w:val="single" w:sz="4" w:space="0" w:color="auto"/>
            </w:tcBorders>
          </w:tcPr>
          <w:p w:rsidR="001E45DD" w:rsidRDefault="001E45DD" w:rsidP="00F7388B"/>
        </w:tc>
      </w:tr>
    </w:tbl>
    <w:p w:rsidR="001E45DD" w:rsidRPr="00AC6E72" w:rsidRDefault="001E45DD" w:rsidP="001E45DD">
      <w:pPr>
        <w:pStyle w:val="BodyText"/>
        <w:rPr>
          <w:sz w:val="8"/>
          <w:szCs w:val="8"/>
        </w:rPr>
      </w:pPr>
    </w:p>
    <w:tbl>
      <w:tblPr>
        <w:tblW w:w="15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8460"/>
        <w:gridCol w:w="1390"/>
      </w:tblGrid>
      <w:tr w:rsidR="00013D16" w:rsidRPr="001E45DD" w:rsidTr="0026223B">
        <w:trPr>
          <w:trHeight w:val="350"/>
          <w:tblHeader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D16" w:rsidRPr="0026223B" w:rsidRDefault="00894996" w:rsidP="0026223B">
            <w:pPr>
              <w:pStyle w:val="BodyText2"/>
              <w:rPr>
                <w:b/>
              </w:rPr>
            </w:pPr>
            <w:r w:rsidRPr="0026223B">
              <w:rPr>
                <w:b/>
              </w:rPr>
              <w:t>Actions</w:t>
            </w:r>
          </w:p>
        </w:tc>
        <w:tc>
          <w:tcPr>
            <w:tcW w:w="8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D16" w:rsidRPr="001E45DD" w:rsidRDefault="00013D16" w:rsidP="00013D16">
            <w:pPr>
              <w:pStyle w:val="BodyText2"/>
              <w:rPr>
                <w:rStyle w:val="Bold"/>
              </w:rPr>
            </w:pPr>
            <w:r w:rsidRPr="001E45DD">
              <w:rPr>
                <w:rStyle w:val="Bold"/>
              </w:rPr>
              <w:t>Comments (e</w:t>
            </w:r>
            <w:r>
              <w:rPr>
                <w:rStyle w:val="Bold"/>
              </w:rPr>
              <w:t>.</w:t>
            </w:r>
            <w:r w:rsidRPr="001E45DD">
              <w:rPr>
                <w:rStyle w:val="Bold"/>
              </w:rPr>
              <w:t>g</w:t>
            </w:r>
            <w:r>
              <w:rPr>
                <w:rStyle w:val="Bold"/>
              </w:rPr>
              <w:t>.</w:t>
            </w:r>
            <w:r w:rsidRPr="001E45DD">
              <w:rPr>
                <w:rStyle w:val="Bold"/>
              </w:rPr>
              <w:t xml:space="preserve"> details of documentation used)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13D16" w:rsidRPr="001E45DD" w:rsidRDefault="00013D16" w:rsidP="00390162">
            <w:pPr>
              <w:pStyle w:val="BodyText2"/>
              <w:rPr>
                <w:rStyle w:val="Bold"/>
              </w:rPr>
            </w:pPr>
            <w:r w:rsidRPr="001E45DD">
              <w:rPr>
                <w:rStyle w:val="Bold"/>
              </w:rPr>
              <w:t>Supervisor Initial</w:t>
            </w:r>
          </w:p>
        </w:tc>
      </w:tr>
      <w:tr w:rsidR="00013D16" w:rsidRPr="001E45DD" w:rsidTr="003407E8">
        <w:tc>
          <w:tcPr>
            <w:tcW w:w="60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3D16" w:rsidRPr="00862289" w:rsidRDefault="00013D16" w:rsidP="00862289">
            <w:pPr>
              <w:pStyle w:val="BodyText"/>
            </w:pPr>
            <w:r w:rsidRPr="00862289">
              <w:t>Access, Navigate &amp; Use Signalling Standards &amp; Procedures &amp; Engineering Instructions</w:t>
            </w:r>
          </w:p>
        </w:tc>
        <w:tc>
          <w:tcPr>
            <w:tcW w:w="8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D16" w:rsidRPr="001E45DD" w:rsidRDefault="00013D16" w:rsidP="001E45DD">
            <w:pPr>
              <w:pStyle w:val="BodyText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D16" w:rsidRPr="001E45DD" w:rsidRDefault="00013D16" w:rsidP="001E45DD">
            <w:pPr>
              <w:pStyle w:val="BodyText"/>
            </w:pPr>
          </w:p>
        </w:tc>
      </w:tr>
      <w:tr w:rsidR="00013D16" w:rsidRPr="001E45DD" w:rsidTr="00EA7DA4">
        <w:tc>
          <w:tcPr>
            <w:tcW w:w="60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3D16" w:rsidRPr="00862289" w:rsidRDefault="00013D16" w:rsidP="00862289">
            <w:pPr>
              <w:pStyle w:val="BodyText"/>
            </w:pPr>
            <w:r w:rsidRPr="00862289">
              <w:t>Understand &amp; Use Technical Maintenance Plans</w:t>
            </w:r>
          </w:p>
        </w:tc>
        <w:tc>
          <w:tcPr>
            <w:tcW w:w="8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D16" w:rsidRPr="001E45DD" w:rsidRDefault="00013D16" w:rsidP="001E45DD">
            <w:pPr>
              <w:pStyle w:val="BodyText"/>
            </w:pP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D16" w:rsidRPr="001E45DD" w:rsidRDefault="00013D16" w:rsidP="001E45DD">
            <w:pPr>
              <w:pStyle w:val="BodyText"/>
            </w:pPr>
          </w:p>
        </w:tc>
      </w:tr>
      <w:tr w:rsidR="00013D16" w:rsidRPr="001E45DD" w:rsidTr="006C69B8">
        <w:tc>
          <w:tcPr>
            <w:tcW w:w="60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3D16" w:rsidRPr="00862289" w:rsidRDefault="00013D16" w:rsidP="00862289">
            <w:pPr>
              <w:pStyle w:val="BodyText"/>
            </w:pPr>
            <w:r w:rsidRPr="00862289">
              <w:t xml:space="preserve">Defect </w:t>
            </w:r>
            <w:r w:rsidR="00453C4D">
              <w:t xml:space="preserve">and </w:t>
            </w:r>
            <w:r w:rsidRPr="00862289">
              <w:t>Failure Management System</w:t>
            </w:r>
          </w:p>
        </w:tc>
        <w:tc>
          <w:tcPr>
            <w:tcW w:w="8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D16" w:rsidRPr="001E45DD" w:rsidRDefault="00013D16" w:rsidP="001E45DD">
            <w:pPr>
              <w:pStyle w:val="BodyText"/>
            </w:pP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D16" w:rsidRPr="001E45DD" w:rsidRDefault="00013D16" w:rsidP="001E45DD">
            <w:pPr>
              <w:pStyle w:val="BodyText"/>
            </w:pPr>
          </w:p>
        </w:tc>
      </w:tr>
      <w:tr w:rsidR="00013D16" w:rsidRPr="001E45DD" w:rsidTr="009439F8">
        <w:tc>
          <w:tcPr>
            <w:tcW w:w="60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3D16" w:rsidRPr="00862289" w:rsidRDefault="00013D16" w:rsidP="00862289">
            <w:pPr>
              <w:pStyle w:val="BodyText"/>
            </w:pPr>
            <w:r w:rsidRPr="00862289">
              <w:t>Signal Plans &amp; Signalling Mechanical Drawings</w:t>
            </w:r>
          </w:p>
        </w:tc>
        <w:tc>
          <w:tcPr>
            <w:tcW w:w="8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D16" w:rsidRPr="001E45DD" w:rsidRDefault="00013D16" w:rsidP="001E45DD">
            <w:pPr>
              <w:pStyle w:val="BodyText"/>
            </w:pP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D16" w:rsidRPr="001E45DD" w:rsidRDefault="00013D16" w:rsidP="001E45DD">
            <w:pPr>
              <w:pStyle w:val="BodyText"/>
            </w:pPr>
          </w:p>
        </w:tc>
      </w:tr>
      <w:tr w:rsidR="00013D16" w:rsidRPr="001E45DD" w:rsidTr="00CD089B">
        <w:tc>
          <w:tcPr>
            <w:tcW w:w="60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3D16" w:rsidRPr="00862289" w:rsidRDefault="00013D16" w:rsidP="00862289">
            <w:pPr>
              <w:pStyle w:val="BodyText"/>
            </w:pPr>
            <w:r w:rsidRPr="00862289">
              <w:t>Assist Signal &amp; Level Crossing Sighting &amp; Focusing</w:t>
            </w:r>
          </w:p>
        </w:tc>
        <w:tc>
          <w:tcPr>
            <w:tcW w:w="8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D16" w:rsidRPr="001E45DD" w:rsidRDefault="00013D16" w:rsidP="001E45DD">
            <w:pPr>
              <w:pStyle w:val="BodyText"/>
            </w:pP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D16" w:rsidRPr="001E45DD" w:rsidRDefault="00013D16" w:rsidP="001E45DD">
            <w:pPr>
              <w:pStyle w:val="BodyText"/>
            </w:pPr>
          </w:p>
        </w:tc>
      </w:tr>
    </w:tbl>
    <w:p w:rsidR="001E45DD" w:rsidRDefault="00744893" w:rsidP="001E45D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E804A" wp14:editId="6CFC61E2">
                <wp:simplePos x="0" y="0"/>
                <wp:positionH relativeFrom="column">
                  <wp:posOffset>-140335</wp:posOffset>
                </wp:positionH>
                <wp:positionV relativeFrom="paragraph">
                  <wp:posOffset>2407194</wp:posOffset>
                </wp:positionV>
                <wp:extent cx="10238740" cy="677545"/>
                <wp:effectExtent l="0" t="0" r="0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874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12"/>
                              <w:gridCol w:w="424"/>
                              <w:gridCol w:w="3377"/>
                              <w:gridCol w:w="658"/>
                              <w:gridCol w:w="658"/>
                              <w:gridCol w:w="658"/>
                              <w:gridCol w:w="2111"/>
                              <w:gridCol w:w="3324"/>
                            </w:tblGrid>
                            <w:tr w:rsidR="00744893" w:rsidTr="00470528">
                              <w:tc>
                                <w:tcPr>
                                  <w:tcW w:w="46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44893" w:rsidRDefault="00744893" w:rsidP="00F601D5"/>
                              </w:tc>
                              <w:tc>
                                <w:tcPr>
                                  <w:tcW w:w="426" w:type="dxa"/>
                                </w:tcPr>
                                <w:p w:rsidR="00744893" w:rsidRDefault="00744893" w:rsidP="00F601D5"/>
                              </w:tc>
                              <w:tc>
                                <w:tcPr>
                                  <w:tcW w:w="340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44893" w:rsidRDefault="00744893" w:rsidP="00F601D5">
                                  <w: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44893" w:rsidRDefault="00744893" w:rsidP="00F601D5">
                                  <w:pPr>
                                    <w:jc w:val="right"/>
                                  </w:pPr>
                                  <w: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44893" w:rsidRDefault="00744893" w:rsidP="00F601D5">
                                  <w:pPr>
                                    <w:jc w:val="right"/>
                                  </w:pPr>
                                  <w: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44893" w:rsidRDefault="00744893" w:rsidP="00F601D5"/>
                              </w:tc>
                              <w:tc>
                                <w:tcPr>
                                  <w:tcW w:w="2126" w:type="dxa"/>
                                </w:tcPr>
                                <w:p w:rsidR="00744893" w:rsidRDefault="00744893" w:rsidP="00F601D5"/>
                              </w:tc>
                              <w:tc>
                                <w:tcPr>
                                  <w:tcW w:w="333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44893" w:rsidRDefault="00744893" w:rsidP="00F601D5"/>
                              </w:tc>
                            </w:tr>
                            <w:tr w:rsidR="00744893" w:rsidRPr="00C40840" w:rsidTr="00470528"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744893" w:rsidRPr="00C40840" w:rsidRDefault="00744893" w:rsidP="00F601D5">
                                  <w:pPr>
                                    <w:rPr>
                                      <w:rStyle w:val="Emphasis"/>
                                    </w:rPr>
                                  </w:pPr>
                                  <w:r w:rsidRPr="00C40840">
                                    <w:rPr>
                                      <w:rStyle w:val="Emphasis"/>
                                    </w:rPr>
                                    <w:t>Name</w:t>
                                  </w:r>
                                  <w:r>
                                    <w:rPr>
                                      <w:rStyle w:val="Emphasis"/>
                                    </w:rPr>
                                    <w:softHyphen/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744893" w:rsidRPr="00C40840" w:rsidRDefault="00744893" w:rsidP="00F601D5">
                                  <w:pPr>
                                    <w:rPr>
                                      <w:rStyle w:val="Emphasi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744893" w:rsidRPr="00C40840" w:rsidRDefault="00744893" w:rsidP="00F601D5">
                                  <w:pPr>
                                    <w:rPr>
                                      <w:rStyle w:val="Emphasis"/>
                                    </w:rPr>
                                  </w:pPr>
                                  <w:r w:rsidRPr="00C40840">
                                    <w:rPr>
                                      <w:rStyle w:val="Emphasis"/>
                                    </w:rP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744893" w:rsidRPr="00C40840" w:rsidRDefault="00744893" w:rsidP="00F601D5">
                                  <w:pPr>
                                    <w:rPr>
                                      <w:rStyle w:val="Emphasi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744893" w:rsidRPr="00C40840" w:rsidRDefault="00744893" w:rsidP="00F601D5">
                                  <w:pPr>
                                    <w:rPr>
                                      <w:rStyle w:val="Emphasis"/>
                                    </w:rPr>
                                  </w:pPr>
                                  <w:r w:rsidRPr="00C40840">
                                    <w:rPr>
                                      <w:rStyle w:val="Emphasis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744893" w:rsidTr="00F601D5">
                              <w:tc>
                                <w:tcPr>
                                  <w:tcW w:w="10456" w:type="dxa"/>
                                  <w:gridSpan w:val="6"/>
                                </w:tcPr>
                                <w:p w:rsidR="00744893" w:rsidRDefault="00744893" w:rsidP="00F601D5">
                                  <w:r w:rsidRPr="00C40840">
                                    <w:rPr>
                                      <w:rStyle w:val="Bold"/>
                                    </w:rPr>
                                    <w:t>Certification:</w:t>
                                  </w:r>
                                  <w:r>
                                    <w:t xml:space="preserve"> Controlling Signal Engineer / Supervisor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744893" w:rsidRDefault="00744893" w:rsidP="00F601D5"/>
                              </w:tc>
                              <w:tc>
                                <w:tcPr>
                                  <w:tcW w:w="3338" w:type="dxa"/>
                                </w:tcPr>
                                <w:p w:rsidR="00744893" w:rsidRDefault="00744893" w:rsidP="00F601D5">
                                  <w:r w:rsidRPr="00C40840">
                                    <w:rPr>
                                      <w:rStyle w:val="Bold"/>
                                    </w:rPr>
                                    <w:t>Certification:</w:t>
                                  </w:r>
                                  <w:r>
                                    <w:t xml:space="preserve"> Employee</w:t>
                                  </w:r>
                                </w:p>
                              </w:tc>
                            </w:tr>
                          </w:tbl>
                          <w:p w:rsidR="00744893" w:rsidRDefault="00744893" w:rsidP="007448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E80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05pt;margin-top:189.55pt;width:806.2pt;height:5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12"/>
                        <w:gridCol w:w="424"/>
                        <w:gridCol w:w="3377"/>
                        <w:gridCol w:w="658"/>
                        <w:gridCol w:w="658"/>
                        <w:gridCol w:w="658"/>
                        <w:gridCol w:w="2111"/>
                        <w:gridCol w:w="3324"/>
                      </w:tblGrid>
                      <w:tr w:rsidR="00744893" w:rsidTr="00470528">
                        <w:tc>
                          <w:tcPr>
                            <w:tcW w:w="4644" w:type="dxa"/>
                            <w:tcBorders>
                              <w:bottom w:val="single" w:sz="4" w:space="0" w:color="auto"/>
                            </w:tcBorders>
                          </w:tcPr>
                          <w:p w:rsidR="00744893" w:rsidRDefault="00744893" w:rsidP="00F601D5"/>
                        </w:tc>
                        <w:tc>
                          <w:tcPr>
                            <w:tcW w:w="426" w:type="dxa"/>
                          </w:tcPr>
                          <w:p w:rsidR="00744893" w:rsidRDefault="00744893" w:rsidP="00F601D5"/>
                        </w:tc>
                        <w:tc>
                          <w:tcPr>
                            <w:tcW w:w="3402" w:type="dxa"/>
                            <w:tcBorders>
                              <w:bottom w:val="single" w:sz="4" w:space="0" w:color="auto"/>
                            </w:tcBorders>
                          </w:tcPr>
                          <w:p w:rsidR="00744893" w:rsidRDefault="00744893" w:rsidP="00F601D5">
                            <w:r>
                              <w:t xml:space="preserve">     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bottom w:val="single" w:sz="4" w:space="0" w:color="auto"/>
                            </w:tcBorders>
                          </w:tcPr>
                          <w:p w:rsidR="00744893" w:rsidRDefault="00744893" w:rsidP="00F601D5">
                            <w:pPr>
                              <w:jc w:val="right"/>
                            </w:pPr>
                            <w:r>
                              <w:t>/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bottom w:val="single" w:sz="4" w:space="0" w:color="auto"/>
                            </w:tcBorders>
                          </w:tcPr>
                          <w:p w:rsidR="00744893" w:rsidRDefault="00744893" w:rsidP="00F601D5">
                            <w:pPr>
                              <w:jc w:val="right"/>
                            </w:pPr>
                            <w:r>
                              <w:t>/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bottom w:val="single" w:sz="4" w:space="0" w:color="auto"/>
                            </w:tcBorders>
                          </w:tcPr>
                          <w:p w:rsidR="00744893" w:rsidRDefault="00744893" w:rsidP="00F601D5"/>
                        </w:tc>
                        <w:tc>
                          <w:tcPr>
                            <w:tcW w:w="2126" w:type="dxa"/>
                          </w:tcPr>
                          <w:p w:rsidR="00744893" w:rsidRDefault="00744893" w:rsidP="00F601D5"/>
                        </w:tc>
                        <w:tc>
                          <w:tcPr>
                            <w:tcW w:w="3338" w:type="dxa"/>
                            <w:tcBorders>
                              <w:bottom w:val="single" w:sz="4" w:space="0" w:color="auto"/>
                            </w:tcBorders>
                          </w:tcPr>
                          <w:p w:rsidR="00744893" w:rsidRDefault="00744893" w:rsidP="00F601D5"/>
                        </w:tc>
                      </w:tr>
                      <w:tr w:rsidR="00744893" w:rsidRPr="00C40840" w:rsidTr="00470528">
                        <w:tc>
                          <w:tcPr>
                            <w:tcW w:w="4644" w:type="dxa"/>
                            <w:tcBorders>
                              <w:top w:val="single" w:sz="4" w:space="0" w:color="auto"/>
                            </w:tcBorders>
                          </w:tcPr>
                          <w:p w:rsidR="00744893" w:rsidRPr="00C40840" w:rsidRDefault="00744893" w:rsidP="00F601D5">
                            <w:pPr>
                              <w:rPr>
                                <w:rStyle w:val="Emphasis"/>
                              </w:rPr>
                            </w:pPr>
                            <w:r w:rsidRPr="00C40840">
                              <w:rPr>
                                <w:rStyle w:val="Emphasis"/>
                              </w:rPr>
                              <w:t>Name</w:t>
                            </w:r>
                            <w:r>
                              <w:rPr>
                                <w:rStyle w:val="Emphasis"/>
                              </w:rPr>
                              <w:softHyphen/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744893" w:rsidRPr="00C40840" w:rsidRDefault="00744893" w:rsidP="00F601D5">
                            <w:pPr>
                              <w:rPr>
                                <w:rStyle w:val="Emphasis"/>
                              </w:rPr>
                            </w:pPr>
                          </w:p>
                        </w:tc>
                        <w:tc>
                          <w:tcPr>
                            <w:tcW w:w="5386" w:type="dxa"/>
                            <w:gridSpan w:val="4"/>
                            <w:tcBorders>
                              <w:top w:val="single" w:sz="4" w:space="0" w:color="auto"/>
                            </w:tcBorders>
                          </w:tcPr>
                          <w:p w:rsidR="00744893" w:rsidRPr="00C40840" w:rsidRDefault="00744893" w:rsidP="00F601D5">
                            <w:pPr>
                              <w:rPr>
                                <w:rStyle w:val="Emphasis"/>
                              </w:rPr>
                            </w:pPr>
                            <w:r w:rsidRPr="00C40840">
                              <w:rPr>
                                <w:rStyle w:val="Emphasis"/>
                              </w:rPr>
                              <w:t>Signature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744893" w:rsidRPr="00C40840" w:rsidRDefault="00744893" w:rsidP="00F601D5">
                            <w:pPr>
                              <w:rPr>
                                <w:rStyle w:val="Emphasis"/>
                              </w:rPr>
                            </w:pPr>
                          </w:p>
                        </w:tc>
                        <w:tc>
                          <w:tcPr>
                            <w:tcW w:w="3338" w:type="dxa"/>
                            <w:tcBorders>
                              <w:top w:val="single" w:sz="4" w:space="0" w:color="auto"/>
                            </w:tcBorders>
                          </w:tcPr>
                          <w:p w:rsidR="00744893" w:rsidRPr="00C40840" w:rsidRDefault="00744893" w:rsidP="00F601D5">
                            <w:pPr>
                              <w:rPr>
                                <w:rStyle w:val="Emphasis"/>
                              </w:rPr>
                            </w:pPr>
                            <w:r w:rsidRPr="00C40840">
                              <w:rPr>
                                <w:rStyle w:val="Emphasis"/>
                              </w:rPr>
                              <w:t>Signature</w:t>
                            </w:r>
                          </w:p>
                        </w:tc>
                      </w:tr>
                      <w:tr w:rsidR="00744893" w:rsidTr="00F601D5">
                        <w:tc>
                          <w:tcPr>
                            <w:tcW w:w="10456" w:type="dxa"/>
                            <w:gridSpan w:val="6"/>
                          </w:tcPr>
                          <w:p w:rsidR="00744893" w:rsidRDefault="00744893" w:rsidP="00F601D5">
                            <w:r w:rsidRPr="00C40840">
                              <w:rPr>
                                <w:rStyle w:val="Bold"/>
                              </w:rPr>
                              <w:t>Certification:</w:t>
                            </w:r>
                            <w:r>
                              <w:t xml:space="preserve"> Controlling Signal Engineer / Supervisor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744893" w:rsidRDefault="00744893" w:rsidP="00F601D5"/>
                        </w:tc>
                        <w:tc>
                          <w:tcPr>
                            <w:tcW w:w="3338" w:type="dxa"/>
                          </w:tcPr>
                          <w:p w:rsidR="00744893" w:rsidRDefault="00744893" w:rsidP="00F601D5">
                            <w:r w:rsidRPr="00C40840">
                              <w:rPr>
                                <w:rStyle w:val="Bold"/>
                              </w:rPr>
                              <w:t>Certification:</w:t>
                            </w:r>
                            <w:r>
                              <w:t xml:space="preserve"> Employee</w:t>
                            </w:r>
                          </w:p>
                        </w:tc>
                      </w:tr>
                    </w:tbl>
                    <w:p w:rsidR="00744893" w:rsidRDefault="00744893" w:rsidP="00744893"/>
                  </w:txbxContent>
                </v:textbox>
              </v:shape>
            </w:pict>
          </mc:Fallback>
        </mc:AlternateContent>
      </w:r>
    </w:p>
    <w:sectPr w:rsidR="001E45DD" w:rsidSect="001E45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D03" w:rsidRDefault="00267D03">
      <w:r>
        <w:separator/>
      </w:r>
    </w:p>
  </w:endnote>
  <w:endnote w:type="continuationSeparator" w:id="0">
    <w:p w:rsidR="00267D03" w:rsidRDefault="0026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821" w:rsidRDefault="009B18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457" w:rsidRPr="001E45DD" w:rsidRDefault="009F4457" w:rsidP="002B37D6">
    <w:pPr>
      <w:pStyle w:val="Footer"/>
      <w:tabs>
        <w:tab w:val="clear" w:pos="4153"/>
        <w:tab w:val="clear" w:pos="8306"/>
        <w:tab w:val="right" w:pos="15692"/>
      </w:tabs>
      <w:rPr>
        <w:color w:val="808080"/>
      </w:rPr>
    </w:pPr>
    <w:r w:rsidRPr="008419E5">
      <w:rPr>
        <w:rFonts w:cs="Arial"/>
        <w:color w:val="808080"/>
        <w:sz w:val="16"/>
        <w:szCs w:val="16"/>
      </w:rPr>
      <w:t xml:space="preserve">© Sydney Trains   </w:t>
    </w:r>
    <w:r>
      <w:rPr>
        <w:rFonts w:cs="Arial"/>
        <w:color w:val="808080"/>
        <w:sz w:val="16"/>
        <w:szCs w:val="16"/>
      </w:rPr>
      <w:t xml:space="preserve">Date in Force: </w:t>
    </w:r>
    <w:r w:rsidR="009B1821">
      <w:rPr>
        <w:rFonts w:cs="Arial"/>
        <w:color w:val="808080"/>
        <w:sz w:val="16"/>
        <w:szCs w:val="16"/>
      </w:rPr>
      <w:t>05 February 2019</w:t>
    </w:r>
    <w:r w:rsidRPr="008419E5">
      <w:rPr>
        <w:rFonts w:cs="Arial"/>
        <w:color w:val="808080"/>
        <w:sz w:val="16"/>
        <w:szCs w:val="16"/>
      </w:rPr>
      <w:tab/>
      <w:t xml:space="preserve">Page </w:t>
    </w:r>
    <w:r w:rsidRPr="008419E5">
      <w:rPr>
        <w:rFonts w:cs="Arial"/>
        <w:color w:val="808080"/>
        <w:sz w:val="16"/>
        <w:szCs w:val="16"/>
      </w:rPr>
      <w:fldChar w:fldCharType="begin"/>
    </w:r>
    <w:r w:rsidRPr="008419E5">
      <w:rPr>
        <w:rFonts w:cs="Arial"/>
        <w:color w:val="808080"/>
        <w:sz w:val="16"/>
        <w:szCs w:val="16"/>
      </w:rPr>
      <w:instrText xml:space="preserve"> PAGE </w:instrText>
    </w:r>
    <w:r w:rsidRPr="008419E5">
      <w:rPr>
        <w:rFonts w:cs="Arial"/>
        <w:color w:val="808080"/>
        <w:sz w:val="16"/>
        <w:szCs w:val="16"/>
      </w:rPr>
      <w:fldChar w:fldCharType="separate"/>
    </w:r>
    <w:r w:rsidR="0026223B">
      <w:rPr>
        <w:rFonts w:cs="Arial"/>
        <w:noProof/>
        <w:color w:val="808080"/>
        <w:sz w:val="16"/>
        <w:szCs w:val="16"/>
      </w:rPr>
      <w:t>1</w:t>
    </w:r>
    <w:r w:rsidRPr="008419E5">
      <w:rPr>
        <w:rFonts w:cs="Arial"/>
        <w:color w:val="808080"/>
        <w:sz w:val="16"/>
        <w:szCs w:val="16"/>
      </w:rPr>
      <w:fldChar w:fldCharType="end"/>
    </w:r>
    <w:r w:rsidRPr="008419E5">
      <w:rPr>
        <w:rFonts w:cs="Arial"/>
        <w:color w:val="808080"/>
        <w:sz w:val="16"/>
        <w:szCs w:val="16"/>
      </w:rPr>
      <w:t xml:space="preserve"> of </w:t>
    </w:r>
    <w:r w:rsidRPr="008419E5">
      <w:rPr>
        <w:rFonts w:cs="Arial"/>
        <w:color w:val="808080"/>
        <w:sz w:val="16"/>
        <w:szCs w:val="16"/>
      </w:rPr>
      <w:fldChar w:fldCharType="begin"/>
    </w:r>
    <w:r w:rsidRPr="008419E5">
      <w:rPr>
        <w:rFonts w:cs="Arial"/>
        <w:color w:val="808080"/>
        <w:sz w:val="16"/>
        <w:szCs w:val="16"/>
      </w:rPr>
      <w:instrText xml:space="preserve"> NUMPAGES </w:instrText>
    </w:r>
    <w:r w:rsidRPr="008419E5">
      <w:rPr>
        <w:rFonts w:cs="Arial"/>
        <w:color w:val="808080"/>
        <w:sz w:val="16"/>
        <w:szCs w:val="16"/>
      </w:rPr>
      <w:fldChar w:fldCharType="separate"/>
    </w:r>
    <w:r w:rsidR="0026223B">
      <w:rPr>
        <w:rFonts w:cs="Arial"/>
        <w:noProof/>
        <w:color w:val="808080"/>
        <w:sz w:val="16"/>
        <w:szCs w:val="16"/>
      </w:rPr>
      <w:t>1</w:t>
    </w:r>
    <w:r w:rsidRPr="008419E5">
      <w:rPr>
        <w:rFonts w:cs="Arial"/>
        <w:color w:val="8080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821" w:rsidRDefault="009B18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D03" w:rsidRDefault="00267D03">
      <w:r>
        <w:separator/>
      </w:r>
    </w:p>
  </w:footnote>
  <w:footnote w:type="continuationSeparator" w:id="0">
    <w:p w:rsidR="00267D03" w:rsidRDefault="00267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821" w:rsidRDefault="009B18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DD" w:rsidRDefault="001E45D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74F1F3" wp14:editId="3B72E978">
              <wp:simplePos x="0" y="0"/>
              <wp:positionH relativeFrom="page">
                <wp:posOffset>187325</wp:posOffset>
              </wp:positionH>
              <wp:positionV relativeFrom="page">
                <wp:posOffset>194310</wp:posOffset>
              </wp:positionV>
              <wp:extent cx="10288800" cy="6998400"/>
              <wp:effectExtent l="0" t="0" r="17780" b="1206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0" cy="69984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CFF244" id="Rectangle 16" o:spid="_x0000_s1026" style="position:absolute;margin-left:14.75pt;margin-top:15.3pt;width:810.15pt;height:551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" filled="f" strokecolor="black [3213]" strokeweight=".5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821" w:rsidRDefault="009B18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43"/>
    <w:rsid w:val="00013D16"/>
    <w:rsid w:val="00031655"/>
    <w:rsid w:val="000F2297"/>
    <w:rsid w:val="000F5DA8"/>
    <w:rsid w:val="000F6421"/>
    <w:rsid w:val="001C0829"/>
    <w:rsid w:val="001D508A"/>
    <w:rsid w:val="001E45DD"/>
    <w:rsid w:val="001E5ED3"/>
    <w:rsid w:val="001F2E96"/>
    <w:rsid w:val="0021108C"/>
    <w:rsid w:val="00234579"/>
    <w:rsid w:val="0024560B"/>
    <w:rsid w:val="00247641"/>
    <w:rsid w:val="0025495C"/>
    <w:rsid w:val="0026223B"/>
    <w:rsid w:val="00267D03"/>
    <w:rsid w:val="00292A75"/>
    <w:rsid w:val="002B37D6"/>
    <w:rsid w:val="002C20C0"/>
    <w:rsid w:val="00334BB7"/>
    <w:rsid w:val="003879AC"/>
    <w:rsid w:val="003900C5"/>
    <w:rsid w:val="00390162"/>
    <w:rsid w:val="003A68AC"/>
    <w:rsid w:val="0040180E"/>
    <w:rsid w:val="00416DD9"/>
    <w:rsid w:val="00433AC5"/>
    <w:rsid w:val="00443783"/>
    <w:rsid w:val="00444478"/>
    <w:rsid w:val="0044512D"/>
    <w:rsid w:val="00453C4D"/>
    <w:rsid w:val="00455929"/>
    <w:rsid w:val="00462F16"/>
    <w:rsid w:val="00476C1B"/>
    <w:rsid w:val="004A58BD"/>
    <w:rsid w:val="004B14BB"/>
    <w:rsid w:val="004E4959"/>
    <w:rsid w:val="004F75B8"/>
    <w:rsid w:val="0050515B"/>
    <w:rsid w:val="00523140"/>
    <w:rsid w:val="005313D2"/>
    <w:rsid w:val="005E106E"/>
    <w:rsid w:val="005E6874"/>
    <w:rsid w:val="005F2553"/>
    <w:rsid w:val="00624D10"/>
    <w:rsid w:val="0063751D"/>
    <w:rsid w:val="00683304"/>
    <w:rsid w:val="007024CC"/>
    <w:rsid w:val="0073667E"/>
    <w:rsid w:val="00744893"/>
    <w:rsid w:val="00766DEA"/>
    <w:rsid w:val="0079266D"/>
    <w:rsid w:val="007B07FF"/>
    <w:rsid w:val="007C138A"/>
    <w:rsid w:val="007C68EE"/>
    <w:rsid w:val="00806E16"/>
    <w:rsid w:val="00837240"/>
    <w:rsid w:val="00850EDB"/>
    <w:rsid w:val="00862289"/>
    <w:rsid w:val="00890B17"/>
    <w:rsid w:val="00894996"/>
    <w:rsid w:val="008E711A"/>
    <w:rsid w:val="00907D80"/>
    <w:rsid w:val="00920C21"/>
    <w:rsid w:val="00923D19"/>
    <w:rsid w:val="00924FD1"/>
    <w:rsid w:val="009425AD"/>
    <w:rsid w:val="00947EFB"/>
    <w:rsid w:val="00967743"/>
    <w:rsid w:val="009B1821"/>
    <w:rsid w:val="009D6EAD"/>
    <w:rsid w:val="009D72D3"/>
    <w:rsid w:val="009F4457"/>
    <w:rsid w:val="00A36BB9"/>
    <w:rsid w:val="00A672D9"/>
    <w:rsid w:val="00AB5FFA"/>
    <w:rsid w:val="00AE2C7C"/>
    <w:rsid w:val="00AE6DB8"/>
    <w:rsid w:val="00AF7AF5"/>
    <w:rsid w:val="00B10A60"/>
    <w:rsid w:val="00B112AA"/>
    <w:rsid w:val="00B50A60"/>
    <w:rsid w:val="00B950BF"/>
    <w:rsid w:val="00B95169"/>
    <w:rsid w:val="00B96038"/>
    <w:rsid w:val="00C147B1"/>
    <w:rsid w:val="00C20685"/>
    <w:rsid w:val="00C2554F"/>
    <w:rsid w:val="00C2669B"/>
    <w:rsid w:val="00C44CE1"/>
    <w:rsid w:val="00C60530"/>
    <w:rsid w:val="00C929F8"/>
    <w:rsid w:val="00CC23A6"/>
    <w:rsid w:val="00CD144A"/>
    <w:rsid w:val="00CE3ABB"/>
    <w:rsid w:val="00D13747"/>
    <w:rsid w:val="00D2420E"/>
    <w:rsid w:val="00DA4245"/>
    <w:rsid w:val="00DE121D"/>
    <w:rsid w:val="00E3167A"/>
    <w:rsid w:val="00E41B47"/>
    <w:rsid w:val="00EA7255"/>
    <w:rsid w:val="00ED0E5C"/>
    <w:rsid w:val="00ED44F3"/>
    <w:rsid w:val="00EF6A5A"/>
    <w:rsid w:val="00F269D0"/>
    <w:rsid w:val="00F705C8"/>
    <w:rsid w:val="00F77792"/>
    <w:rsid w:val="00FC0672"/>
    <w:rsid w:val="00FC2968"/>
    <w:rsid w:val="00FD5920"/>
    <w:rsid w:val="00FE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A755195-9550-400A-B3B9-B793D534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5DD"/>
    <w:pPr>
      <w:spacing w:before="40" w:after="4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1E45DD"/>
    <w:pPr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7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44C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F445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F445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9F4457"/>
    <w:rPr>
      <w:sz w:val="24"/>
      <w:szCs w:val="24"/>
      <w:lang w:val="en-AU" w:eastAsia="en-AU" w:bidi="ar-SA"/>
    </w:rPr>
  </w:style>
  <w:style w:type="character" w:styleId="Emphasis">
    <w:name w:val="Emphasis"/>
    <w:qFormat/>
    <w:rsid w:val="001E45DD"/>
    <w:rPr>
      <w:rFonts w:cs="Arial"/>
      <w:noProof/>
      <w:color w:val="000000"/>
      <w:sz w:val="16"/>
      <w:szCs w:val="16"/>
    </w:rPr>
  </w:style>
  <w:style w:type="paragraph" w:styleId="BodyText2">
    <w:name w:val="Body Text 2"/>
    <w:basedOn w:val="Normal"/>
    <w:link w:val="BodyText2Char"/>
    <w:rsid w:val="001E45DD"/>
    <w:pPr>
      <w:jc w:val="center"/>
    </w:pPr>
  </w:style>
  <w:style w:type="character" w:customStyle="1" w:styleId="BodyText2Char">
    <w:name w:val="Body Text 2 Char"/>
    <w:basedOn w:val="DefaultParagraphFont"/>
    <w:link w:val="BodyText2"/>
    <w:rsid w:val="001E45DD"/>
    <w:rPr>
      <w:rFonts w:ascii="Arial" w:hAnsi="Arial"/>
      <w:sz w:val="22"/>
      <w:szCs w:val="24"/>
    </w:rPr>
  </w:style>
  <w:style w:type="character" w:customStyle="1" w:styleId="Bold">
    <w:name w:val="Bold"/>
    <w:qFormat/>
    <w:rsid w:val="001E45DD"/>
    <w:rPr>
      <w:b/>
    </w:rPr>
  </w:style>
  <w:style w:type="character" w:customStyle="1" w:styleId="Heading1Char">
    <w:name w:val="Heading 1 Char"/>
    <w:basedOn w:val="DefaultParagraphFont"/>
    <w:link w:val="Heading1"/>
    <w:rsid w:val="001E45DD"/>
    <w:rPr>
      <w:rFonts w:ascii="Arial" w:hAnsi="Arial"/>
      <w:sz w:val="40"/>
      <w:szCs w:val="40"/>
    </w:rPr>
  </w:style>
  <w:style w:type="paragraph" w:styleId="BodyText">
    <w:name w:val="Body Text"/>
    <w:basedOn w:val="Normal"/>
    <w:link w:val="BodyTextChar"/>
    <w:rsid w:val="001E45D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E45DD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41416 FM03 V1.0 Signal Electrician - Sig Stds Mgmt Systems and docs Log Book Sheet</vt:lpstr>
    </vt:vector>
  </TitlesOfParts>
  <Manager>Stephen Lemon</Manager>
  <Company>Sydney Trains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41416 FM03 V1.0 Signal Electrician - Sig Stds Mgmt Systems and docs Log Book Sheet</dc:title>
  <dc:creator>Mark Albrecht</dc:creator>
  <cp:keywords>PR S 41416 FM03 V1.0 Signal Electrician - Sig Stds Mgmt Systems and docs Log Book Sheet</cp:keywords>
  <dc:description>PR S 41416 FM03 V1.0
Date in Force: 7 September 2015</dc:description>
  <cp:lastModifiedBy>RAJ, Varsha</cp:lastModifiedBy>
  <cp:revision>5</cp:revision>
  <cp:lastPrinted>2015-08-20T00:20:00Z</cp:lastPrinted>
  <dcterms:created xsi:type="dcterms:W3CDTF">2019-02-05T01:18:00Z</dcterms:created>
  <dcterms:modified xsi:type="dcterms:W3CDTF">2019-02-14T01:10:00Z</dcterms:modified>
  <cp:category>Engineering Form - Signalling &amp; Control Systems</cp:category>
</cp:coreProperties>
</file>