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425" w:rsidRDefault="00E33425" w:rsidP="00E33425">
      <w:pPr>
        <w:spacing w:before="15" w:after="0" w:line="220" w:lineRule="exact"/>
      </w:pPr>
    </w:p>
    <w:tbl>
      <w:tblPr>
        <w:tblW w:w="9655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5"/>
      </w:tblGrid>
      <w:tr w:rsidR="00E33425" w:rsidRPr="00224624" w:rsidTr="001C6556">
        <w:trPr>
          <w:trHeight w:hRule="exact" w:val="1876"/>
        </w:trPr>
        <w:tc>
          <w:tcPr>
            <w:tcW w:w="9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80"/>
          </w:tcPr>
          <w:p w:rsidR="00E33425" w:rsidRPr="00224624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:rsidR="00E33425" w:rsidRPr="00224624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224624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SCHEDULE</w:t>
            </w:r>
            <w:r w:rsidRPr="00224624">
              <w:rPr>
                <w:rFonts w:ascii="Arial" w:hAnsi="Arial" w:cs="Arial"/>
                <w:b/>
                <w:bCs/>
                <w:color w:val="FFFFFF"/>
                <w:spacing w:val="-15"/>
                <w:sz w:val="28"/>
                <w:szCs w:val="28"/>
              </w:rPr>
              <w:t xml:space="preserve"> </w:t>
            </w:r>
            <w:r w:rsidRPr="00224624">
              <w:rPr>
                <w:rFonts w:ascii="Arial" w:hAnsi="Arial" w:cs="Arial"/>
                <w:b/>
                <w:bCs/>
                <w:color w:val="FFFFFF"/>
                <w:w w:val="99"/>
                <w:sz w:val="28"/>
                <w:szCs w:val="28"/>
              </w:rPr>
              <w:t>3</w:t>
            </w:r>
          </w:p>
          <w:p w:rsidR="00E33425" w:rsidRPr="00224624" w:rsidRDefault="00E33425" w:rsidP="001C6556">
            <w:pPr>
              <w:spacing w:after="0" w:line="120" w:lineRule="exact"/>
              <w:rPr>
                <w:color w:val="FFFFFF"/>
                <w:sz w:val="12"/>
                <w:szCs w:val="12"/>
              </w:rPr>
            </w:pPr>
          </w:p>
          <w:p w:rsidR="00E33425" w:rsidRPr="00400D61" w:rsidRDefault="00E33425" w:rsidP="001C6556">
            <w:pPr>
              <w:spacing w:after="0" w:line="240" w:lineRule="auto"/>
              <w:ind w:left="1686" w:right="1653"/>
              <w:jc w:val="center"/>
              <w:rPr>
                <w:color w:val="FFFFFF"/>
                <w:sz w:val="24"/>
                <w:szCs w:val="24"/>
              </w:rPr>
            </w:pPr>
            <w:r w:rsidRPr="00400D6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Regional Road Expenditure and Output Information for </w:t>
            </w:r>
            <w:r w:rsidR="0012430C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201</w:t>
            </w:r>
            <w:r w:rsidR="00481A20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7</w:t>
            </w:r>
            <w:r w:rsidR="0012430C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/1</w:t>
            </w:r>
            <w:r w:rsidR="00481A20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8</w:t>
            </w:r>
          </w:p>
          <w:p w:rsidR="00E33425" w:rsidRPr="00400D61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:rsidR="00E33425" w:rsidRPr="00224624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</w:tr>
    </w:tbl>
    <w:p w:rsidR="00E33425" w:rsidRDefault="00E33425" w:rsidP="00E33425">
      <w:pPr>
        <w:spacing w:before="18" w:after="0" w:line="200" w:lineRule="exact"/>
        <w:rPr>
          <w:sz w:val="20"/>
          <w:szCs w:val="20"/>
        </w:rPr>
      </w:pPr>
    </w:p>
    <w:p w:rsidR="00E33425" w:rsidRPr="00400D61" w:rsidRDefault="00E33425" w:rsidP="00E33425">
      <w:pPr>
        <w:spacing w:before="29" w:after="0" w:line="240" w:lineRule="auto"/>
        <w:ind w:left="158" w:right="-20"/>
        <w:rPr>
          <w:rFonts w:ascii="Arial" w:hAnsi="Arial" w:cs="Arial"/>
          <w:b/>
          <w:bCs/>
          <w:sz w:val="28"/>
          <w:szCs w:val="28"/>
        </w:rPr>
      </w:pPr>
      <w:r w:rsidRPr="00400D61">
        <w:rPr>
          <w:rFonts w:ascii="Arial" w:hAnsi="Arial" w:cs="Arial"/>
          <w:b/>
          <w:bCs/>
          <w:sz w:val="28"/>
          <w:szCs w:val="28"/>
        </w:rPr>
        <w:t>Council Name:</w:t>
      </w:r>
      <w:r w:rsidRPr="00400D61">
        <w:rPr>
          <w:rFonts w:ascii="Arial" w:hAnsi="Arial" w:cs="Arial"/>
          <w:b/>
          <w:bCs/>
          <w:spacing w:val="-8"/>
          <w:sz w:val="28"/>
          <w:szCs w:val="28"/>
        </w:rPr>
        <w:t xml:space="preserve"> </w:t>
      </w:r>
      <w:r w:rsidRPr="00400D61">
        <w:rPr>
          <w:rFonts w:ascii="Arial" w:hAnsi="Arial" w:cs="Arial"/>
          <w:b/>
          <w:bCs/>
          <w:sz w:val="28"/>
          <w:szCs w:val="28"/>
        </w:rPr>
        <w:t>«</w:t>
      </w:r>
      <w:r w:rsidRPr="00400D61">
        <w:rPr>
          <w:rFonts w:ascii="Arial" w:hAnsi="Arial" w:cs="Arial"/>
          <w:b/>
          <w:bCs/>
          <w:color w:val="0000FF"/>
          <w:sz w:val="28"/>
          <w:szCs w:val="28"/>
        </w:rPr>
        <w:t>Council</w:t>
      </w:r>
      <w:r w:rsidRPr="00400D61">
        <w:rPr>
          <w:rFonts w:ascii="Arial" w:hAnsi="Arial" w:cs="Arial"/>
          <w:b/>
          <w:bCs/>
          <w:sz w:val="28"/>
          <w:szCs w:val="28"/>
        </w:rPr>
        <w:t>»</w:t>
      </w:r>
    </w:p>
    <w:p w:rsidR="00E33425" w:rsidRPr="00400D61" w:rsidRDefault="00E33425" w:rsidP="00E33425">
      <w:pPr>
        <w:tabs>
          <w:tab w:val="left" w:pos="6820"/>
        </w:tabs>
        <w:spacing w:before="2" w:after="0" w:line="200" w:lineRule="exact"/>
        <w:ind w:right="-20"/>
        <w:rPr>
          <w:sz w:val="20"/>
          <w:szCs w:val="20"/>
        </w:rPr>
      </w:pPr>
    </w:p>
    <w:p w:rsidR="00E33425" w:rsidRPr="00400D61" w:rsidRDefault="00E33425" w:rsidP="00E33425">
      <w:pPr>
        <w:spacing w:after="0" w:line="240" w:lineRule="auto"/>
        <w:ind w:left="180"/>
        <w:rPr>
          <w:rFonts w:ascii="Arial" w:hAnsi="Arial" w:cs="Arial"/>
          <w:b/>
          <w:sz w:val="24"/>
          <w:szCs w:val="24"/>
        </w:rPr>
      </w:pPr>
      <w:r w:rsidRPr="00400D61">
        <w:rPr>
          <w:rFonts w:ascii="Arial" w:hAnsi="Arial" w:cs="Arial"/>
          <w:b/>
          <w:sz w:val="24"/>
          <w:szCs w:val="24"/>
        </w:rPr>
        <w:t>To be sub</w:t>
      </w:r>
      <w:r w:rsidRPr="00400D61">
        <w:rPr>
          <w:rFonts w:ascii="Arial" w:hAnsi="Arial" w:cs="Arial"/>
          <w:b/>
          <w:spacing w:val="-1"/>
          <w:sz w:val="24"/>
          <w:szCs w:val="24"/>
        </w:rPr>
        <w:t>m</w:t>
      </w:r>
      <w:r w:rsidRPr="00400D61">
        <w:rPr>
          <w:rFonts w:ascii="Arial" w:hAnsi="Arial" w:cs="Arial"/>
          <w:b/>
          <w:sz w:val="24"/>
          <w:szCs w:val="24"/>
        </w:rPr>
        <w:t xml:space="preserve">itted to </w:t>
      </w:r>
      <w:r w:rsidR="004776D5">
        <w:rPr>
          <w:rFonts w:ascii="Arial" w:hAnsi="Arial" w:cs="Arial"/>
          <w:b/>
          <w:sz w:val="24"/>
          <w:szCs w:val="24"/>
        </w:rPr>
        <w:t xml:space="preserve">Roads and Maritime </w:t>
      </w:r>
      <w:r w:rsidRPr="00400D61">
        <w:rPr>
          <w:rFonts w:ascii="Arial" w:hAnsi="Arial" w:cs="Arial"/>
          <w:b/>
          <w:sz w:val="24"/>
          <w:szCs w:val="24"/>
        </w:rPr>
        <w:t xml:space="preserve">Regional Office </w:t>
      </w:r>
      <w:r w:rsidR="005A641B">
        <w:rPr>
          <w:rFonts w:ascii="Arial" w:hAnsi="Arial" w:cs="Arial"/>
          <w:b/>
          <w:sz w:val="24"/>
          <w:szCs w:val="24"/>
        </w:rPr>
        <w:t xml:space="preserve"> </w:t>
      </w:r>
    </w:p>
    <w:p w:rsidR="00E33425" w:rsidRPr="00400D61" w:rsidRDefault="00E33425" w:rsidP="00E33425">
      <w:pPr>
        <w:tabs>
          <w:tab w:val="left" w:pos="6820"/>
        </w:tabs>
        <w:spacing w:after="0" w:line="414" w:lineRule="auto"/>
        <w:ind w:right="-20"/>
        <w:jc w:val="center"/>
        <w:rPr>
          <w:rFonts w:ascii="Arial" w:hAnsi="Arial" w:cs="Gill Sans"/>
          <w:b/>
          <w:bCs/>
          <w:sz w:val="24"/>
          <w:szCs w:val="24"/>
        </w:rPr>
      </w:pPr>
    </w:p>
    <w:p w:rsidR="00E33425" w:rsidRPr="00224624" w:rsidRDefault="00E33425" w:rsidP="00E33425">
      <w:pPr>
        <w:tabs>
          <w:tab w:val="left" w:pos="6820"/>
        </w:tabs>
        <w:spacing w:after="0" w:line="414" w:lineRule="auto"/>
        <w:ind w:right="-20"/>
        <w:jc w:val="center"/>
        <w:rPr>
          <w:rFonts w:ascii="Arial" w:hAnsi="Arial" w:cs="Gill Sans"/>
          <w:sz w:val="24"/>
          <w:szCs w:val="24"/>
        </w:rPr>
      </w:pPr>
      <w:r w:rsidRPr="00224624">
        <w:rPr>
          <w:rFonts w:ascii="Arial" w:hAnsi="Arial" w:cs="Gill Sans"/>
          <w:b/>
          <w:bCs/>
          <w:sz w:val="24"/>
          <w:szCs w:val="24"/>
        </w:rPr>
        <w:t xml:space="preserve">ROADS AND MARITIME SERVICES NSW BLOCK GRANT </w:t>
      </w:r>
      <w:r w:rsidRPr="00224624">
        <w:rPr>
          <w:rFonts w:ascii="Arial" w:hAnsi="Arial" w:cs="Gill Sans"/>
          <w:b/>
          <w:bCs/>
          <w:w w:val="99"/>
          <w:sz w:val="24"/>
          <w:szCs w:val="24"/>
        </w:rPr>
        <w:t>EXPENDITURE</w:t>
      </w:r>
      <w:r>
        <w:rPr>
          <w:rFonts w:ascii="Arial" w:hAnsi="Arial" w:cs="Gill Sans"/>
          <w:b/>
          <w:bCs/>
          <w:w w:val="99"/>
          <w:sz w:val="24"/>
          <w:szCs w:val="24"/>
        </w:rPr>
        <w:t xml:space="preserve"> </w:t>
      </w:r>
      <w:r w:rsidRPr="00224624">
        <w:rPr>
          <w:rFonts w:ascii="Arial" w:hAnsi="Arial" w:cs="Gill Sans"/>
          <w:b/>
          <w:bCs/>
          <w:sz w:val="24"/>
          <w:szCs w:val="24"/>
        </w:rPr>
        <w:t xml:space="preserve">CERTIFICATE OF </w:t>
      </w:r>
      <w:r w:rsidRPr="00224624">
        <w:rPr>
          <w:rFonts w:ascii="Arial" w:hAnsi="Arial" w:cs="Gill Sans"/>
          <w:b/>
          <w:bCs/>
          <w:w w:val="99"/>
          <w:sz w:val="24"/>
          <w:szCs w:val="24"/>
        </w:rPr>
        <w:t>EXPENDITURE</w:t>
      </w:r>
    </w:p>
    <w:p w:rsidR="00E33425" w:rsidRPr="00400D61" w:rsidRDefault="00E33425" w:rsidP="00E33425">
      <w:pPr>
        <w:spacing w:before="2" w:after="0" w:line="200" w:lineRule="exact"/>
        <w:rPr>
          <w:rFonts w:ascii="Arial" w:hAnsi="Arial" w:cs="Arial"/>
          <w:sz w:val="24"/>
          <w:szCs w:val="24"/>
        </w:rPr>
      </w:pPr>
    </w:p>
    <w:p w:rsidR="00E33425" w:rsidRPr="00400D61" w:rsidRDefault="00E33425" w:rsidP="00E33425">
      <w:pPr>
        <w:spacing w:after="0" w:line="240" w:lineRule="auto"/>
        <w:ind w:left="158" w:right="-20"/>
        <w:rPr>
          <w:rFonts w:ascii="Arial" w:hAnsi="Arial" w:cs="Arial"/>
        </w:rPr>
      </w:pPr>
      <w:r w:rsidRPr="00400D61">
        <w:rPr>
          <w:rFonts w:ascii="Arial" w:hAnsi="Arial" w:cs="Arial"/>
        </w:rPr>
        <w:t>Financial Year</w:t>
      </w:r>
      <w:r w:rsidRPr="00400D61">
        <w:rPr>
          <w:rFonts w:ascii="Arial" w:hAnsi="Arial" w:cs="Arial"/>
          <w:spacing w:val="-5"/>
        </w:rPr>
        <w:t xml:space="preserve"> </w:t>
      </w:r>
      <w:r w:rsidRPr="00400D61">
        <w:rPr>
          <w:rFonts w:ascii="Arial" w:hAnsi="Arial" w:cs="Arial"/>
        </w:rPr>
        <w:t>1 July 201</w:t>
      </w:r>
      <w:r w:rsidR="00481A20">
        <w:rPr>
          <w:rFonts w:ascii="Arial" w:hAnsi="Arial" w:cs="Arial"/>
        </w:rPr>
        <w:t>7</w:t>
      </w:r>
      <w:r w:rsidRPr="00400D61">
        <w:rPr>
          <w:rFonts w:ascii="Arial" w:hAnsi="Arial" w:cs="Arial"/>
        </w:rPr>
        <w:t xml:space="preserve"> to</w:t>
      </w:r>
      <w:r w:rsidRPr="00400D61">
        <w:rPr>
          <w:rFonts w:ascii="Arial" w:hAnsi="Arial" w:cs="Arial"/>
          <w:spacing w:val="-2"/>
        </w:rPr>
        <w:t xml:space="preserve"> </w:t>
      </w:r>
      <w:r w:rsidRPr="00400D61">
        <w:rPr>
          <w:rFonts w:ascii="Arial" w:hAnsi="Arial" w:cs="Arial"/>
        </w:rPr>
        <w:t>30 June 201</w:t>
      </w:r>
      <w:r w:rsidR="00481A20">
        <w:rPr>
          <w:rFonts w:ascii="Arial" w:hAnsi="Arial" w:cs="Arial"/>
        </w:rPr>
        <w:t>8</w:t>
      </w:r>
    </w:p>
    <w:p w:rsidR="00E33425" w:rsidRDefault="00E33425" w:rsidP="00E33425">
      <w:pPr>
        <w:tabs>
          <w:tab w:val="left" w:pos="6820"/>
        </w:tabs>
        <w:spacing w:after="0" w:line="480" w:lineRule="atLeast"/>
        <w:ind w:left="638" w:right="2672"/>
        <w:rPr>
          <w:rFonts w:ascii="Arial" w:hAnsi="Arial" w:cs="Arial"/>
          <w:position w:val="1"/>
        </w:rPr>
      </w:pPr>
      <w:r w:rsidRPr="00400D61">
        <w:rPr>
          <w:rFonts w:ascii="Arial" w:hAnsi="Arial" w:cs="Arial"/>
        </w:rPr>
        <w:t>Total</w:t>
      </w:r>
      <w:r w:rsidRPr="00400D61">
        <w:rPr>
          <w:rFonts w:ascii="Arial" w:hAnsi="Arial" w:cs="Arial"/>
          <w:spacing w:val="-5"/>
        </w:rPr>
        <w:t xml:space="preserve"> </w:t>
      </w:r>
      <w:r w:rsidR="0012430C">
        <w:rPr>
          <w:rFonts w:ascii="Arial" w:hAnsi="Arial" w:cs="Arial"/>
        </w:rPr>
        <w:t>G</w:t>
      </w:r>
      <w:r w:rsidRPr="00400D61">
        <w:rPr>
          <w:rFonts w:ascii="Arial" w:hAnsi="Arial" w:cs="Arial"/>
        </w:rPr>
        <w:t>rant</w:t>
      </w:r>
      <w:r w:rsidRPr="00400D61">
        <w:rPr>
          <w:rFonts w:ascii="Arial" w:hAnsi="Arial" w:cs="Arial"/>
          <w:spacing w:val="-6"/>
        </w:rPr>
        <w:t xml:space="preserve"> </w:t>
      </w:r>
      <w:r w:rsidRPr="00400D61">
        <w:rPr>
          <w:rFonts w:ascii="Arial" w:hAnsi="Arial" w:cs="Arial"/>
        </w:rPr>
        <w:t>approved</w:t>
      </w:r>
      <w:r w:rsidRPr="00400D61">
        <w:rPr>
          <w:rFonts w:ascii="Arial" w:hAnsi="Arial" w:cs="Arial"/>
          <w:spacing w:val="12"/>
        </w:rPr>
        <w:t xml:space="preserve"> </w:t>
      </w:r>
      <w:r w:rsidRPr="00400D61">
        <w:rPr>
          <w:rFonts w:ascii="Arial" w:hAnsi="Arial" w:cs="Arial"/>
        </w:rPr>
        <w:t>as</w:t>
      </w:r>
      <w:r w:rsidRPr="00400D61">
        <w:rPr>
          <w:rFonts w:ascii="Arial" w:hAnsi="Arial" w:cs="Arial"/>
          <w:spacing w:val="-2"/>
        </w:rPr>
        <w:t xml:space="preserve"> </w:t>
      </w:r>
      <w:r w:rsidRPr="00400D61">
        <w:rPr>
          <w:rFonts w:ascii="Arial" w:hAnsi="Arial" w:cs="Arial"/>
        </w:rPr>
        <w:t>per Schedule 1</w:t>
      </w:r>
      <w:r w:rsidRPr="00400D61">
        <w:rPr>
          <w:rFonts w:ascii="Arial" w:hAnsi="Arial" w:cs="Arial"/>
        </w:rPr>
        <w:tab/>
        <w:t>$ Total</w:t>
      </w:r>
      <w:r w:rsidRPr="00400D61">
        <w:rPr>
          <w:rFonts w:ascii="Arial" w:hAnsi="Arial" w:cs="Arial"/>
          <w:spacing w:val="-5"/>
        </w:rPr>
        <w:t xml:space="preserve"> </w:t>
      </w:r>
      <w:r w:rsidRPr="00400D61">
        <w:rPr>
          <w:rFonts w:ascii="Arial" w:hAnsi="Arial" w:cs="Arial"/>
        </w:rPr>
        <w:t>payment</w:t>
      </w:r>
      <w:r w:rsidRPr="00400D61">
        <w:rPr>
          <w:rFonts w:ascii="Arial" w:hAnsi="Arial" w:cs="Arial"/>
          <w:spacing w:val="-7"/>
        </w:rPr>
        <w:t xml:space="preserve"> </w:t>
      </w:r>
      <w:r w:rsidRPr="00400D61">
        <w:rPr>
          <w:rFonts w:ascii="Arial" w:hAnsi="Arial" w:cs="Arial"/>
        </w:rPr>
        <w:t>by</w:t>
      </w:r>
      <w:r w:rsidRPr="00400D61">
        <w:rPr>
          <w:rFonts w:ascii="Arial" w:hAnsi="Arial" w:cs="Arial"/>
          <w:spacing w:val="-2"/>
        </w:rPr>
        <w:t xml:space="preserve"> </w:t>
      </w:r>
      <w:r w:rsidR="004776D5">
        <w:rPr>
          <w:rFonts w:ascii="Arial" w:hAnsi="Arial" w:cs="Arial"/>
        </w:rPr>
        <w:t xml:space="preserve">Roads and Maritime </w:t>
      </w:r>
      <w:r w:rsidRPr="00400D61">
        <w:rPr>
          <w:rFonts w:ascii="Arial" w:hAnsi="Arial" w:cs="Arial"/>
        </w:rPr>
        <w:tab/>
        <w:t>$ Amount</w:t>
      </w:r>
      <w:r w:rsidRPr="00400D61">
        <w:rPr>
          <w:rFonts w:ascii="Arial" w:hAnsi="Arial" w:cs="Arial"/>
          <w:spacing w:val="-8"/>
        </w:rPr>
        <w:t xml:space="preserve"> </w:t>
      </w:r>
      <w:r w:rsidRPr="00400D61">
        <w:rPr>
          <w:rFonts w:ascii="Arial" w:hAnsi="Arial" w:cs="Arial"/>
        </w:rPr>
        <w:t>of</w:t>
      </w:r>
      <w:r w:rsidRPr="00400D61">
        <w:rPr>
          <w:rFonts w:ascii="Arial" w:hAnsi="Arial" w:cs="Arial"/>
          <w:spacing w:val="-2"/>
        </w:rPr>
        <w:t xml:space="preserve"> </w:t>
      </w:r>
      <w:r w:rsidR="0012430C">
        <w:rPr>
          <w:rFonts w:ascii="Arial" w:hAnsi="Arial" w:cs="Arial"/>
        </w:rPr>
        <w:t>G</w:t>
      </w:r>
      <w:r w:rsidRPr="00400D61">
        <w:rPr>
          <w:rFonts w:ascii="Arial" w:hAnsi="Arial" w:cs="Arial"/>
        </w:rPr>
        <w:t>rant</w:t>
      </w:r>
      <w:r w:rsidRPr="00400D61">
        <w:rPr>
          <w:rFonts w:ascii="Arial" w:hAnsi="Arial" w:cs="Arial"/>
          <w:spacing w:val="-6"/>
        </w:rPr>
        <w:t xml:space="preserve"> </w:t>
      </w:r>
      <w:r w:rsidRPr="00400D61">
        <w:rPr>
          <w:rFonts w:ascii="Arial" w:hAnsi="Arial" w:cs="Arial"/>
        </w:rPr>
        <w:t>expended</w:t>
      </w:r>
      <w:r w:rsidRPr="00400D61">
        <w:rPr>
          <w:rFonts w:ascii="Arial" w:hAnsi="Arial" w:cs="Arial"/>
          <w:spacing w:val="-8"/>
        </w:rPr>
        <w:t xml:space="preserve"> </w:t>
      </w:r>
      <w:r w:rsidRPr="00400D61">
        <w:rPr>
          <w:rFonts w:ascii="Arial" w:hAnsi="Arial" w:cs="Arial"/>
        </w:rPr>
        <w:t>by</w:t>
      </w:r>
      <w:r w:rsidRPr="00400D61">
        <w:rPr>
          <w:rFonts w:ascii="Arial" w:hAnsi="Arial" w:cs="Arial"/>
          <w:spacing w:val="-2"/>
        </w:rPr>
        <w:t xml:space="preserve"> </w:t>
      </w:r>
      <w:r w:rsidRPr="00400D61">
        <w:rPr>
          <w:rFonts w:ascii="Arial" w:hAnsi="Arial" w:cs="Arial"/>
        </w:rPr>
        <w:t>Council by</w:t>
      </w:r>
      <w:r w:rsidRPr="00400D61">
        <w:rPr>
          <w:rFonts w:ascii="Arial" w:hAnsi="Arial" w:cs="Arial"/>
          <w:spacing w:val="-2"/>
        </w:rPr>
        <w:t xml:space="preserve"> </w:t>
      </w:r>
      <w:r w:rsidRPr="00400D61">
        <w:rPr>
          <w:rFonts w:ascii="Arial" w:hAnsi="Arial" w:cs="Arial"/>
        </w:rPr>
        <w:t>30 June 201</w:t>
      </w:r>
      <w:r w:rsidR="00481A20">
        <w:rPr>
          <w:rFonts w:ascii="Arial" w:hAnsi="Arial" w:cs="Arial"/>
        </w:rPr>
        <w:t>8</w:t>
      </w:r>
      <w:r w:rsidRPr="00400D61">
        <w:rPr>
          <w:rFonts w:ascii="Arial" w:hAnsi="Arial" w:cs="Arial"/>
        </w:rPr>
        <w:tab/>
        <w:t xml:space="preserve">$ </w:t>
      </w:r>
    </w:p>
    <w:p w:rsidR="00E33425" w:rsidRPr="00400D61" w:rsidRDefault="00E33425" w:rsidP="00E33425">
      <w:pPr>
        <w:tabs>
          <w:tab w:val="left" w:pos="6820"/>
        </w:tabs>
        <w:spacing w:after="0" w:line="480" w:lineRule="atLeast"/>
        <w:ind w:left="638" w:right="2672"/>
        <w:rPr>
          <w:rFonts w:ascii="Arial" w:hAnsi="Arial" w:cs="Arial"/>
        </w:rPr>
      </w:pPr>
    </w:p>
    <w:p w:rsidR="00E33425" w:rsidRPr="00400D61" w:rsidRDefault="00E33425" w:rsidP="00E33425">
      <w:pPr>
        <w:spacing w:before="13" w:after="0" w:line="220" w:lineRule="exact"/>
        <w:rPr>
          <w:rFonts w:ascii="Arial" w:hAnsi="Arial" w:cs="Arial"/>
        </w:rPr>
      </w:pPr>
    </w:p>
    <w:p w:rsidR="00E33425" w:rsidRPr="00400D61" w:rsidRDefault="00E33425" w:rsidP="00E33425">
      <w:pPr>
        <w:spacing w:after="0" w:line="240" w:lineRule="exact"/>
        <w:ind w:left="158" w:right="632"/>
        <w:rPr>
          <w:rFonts w:ascii="Arial" w:hAnsi="Arial" w:cs="Arial"/>
        </w:rPr>
      </w:pPr>
      <w:r w:rsidRPr="00400D61">
        <w:rPr>
          <w:rFonts w:ascii="Arial" w:hAnsi="Arial" w:cs="Arial"/>
        </w:rPr>
        <w:t>We</w:t>
      </w:r>
      <w:r w:rsidRPr="00400D61">
        <w:rPr>
          <w:rFonts w:ascii="Arial" w:hAnsi="Arial" w:cs="Arial"/>
          <w:spacing w:val="-3"/>
        </w:rPr>
        <w:t xml:space="preserve"> </w:t>
      </w:r>
      <w:r w:rsidRPr="00400D61">
        <w:rPr>
          <w:rFonts w:ascii="Arial" w:hAnsi="Arial" w:cs="Arial"/>
        </w:rPr>
        <w:t>certify, in accordance</w:t>
      </w:r>
      <w:r w:rsidRPr="00400D61">
        <w:rPr>
          <w:rFonts w:ascii="Arial" w:hAnsi="Arial" w:cs="Arial"/>
          <w:spacing w:val="-10"/>
        </w:rPr>
        <w:t xml:space="preserve"> </w:t>
      </w:r>
      <w:r w:rsidRPr="00400D61">
        <w:rPr>
          <w:rFonts w:ascii="Arial" w:hAnsi="Arial" w:cs="Arial"/>
        </w:rPr>
        <w:t>with the</w:t>
      </w:r>
      <w:r w:rsidRPr="00400D61">
        <w:rPr>
          <w:rFonts w:ascii="Arial" w:hAnsi="Arial" w:cs="Arial"/>
          <w:spacing w:val="1"/>
        </w:rPr>
        <w:t xml:space="preserve"> </w:t>
      </w:r>
      <w:r w:rsidRPr="00400D61">
        <w:rPr>
          <w:rFonts w:ascii="Arial" w:hAnsi="Arial" w:cs="Arial"/>
        </w:rPr>
        <w:t>terms</w:t>
      </w:r>
      <w:r w:rsidRPr="00400D61">
        <w:rPr>
          <w:rFonts w:ascii="Arial" w:hAnsi="Arial" w:cs="Arial"/>
          <w:spacing w:val="-5"/>
        </w:rPr>
        <w:t xml:space="preserve"> </w:t>
      </w:r>
      <w:r w:rsidRPr="00400D61">
        <w:rPr>
          <w:rFonts w:ascii="Arial" w:hAnsi="Arial" w:cs="Arial"/>
        </w:rPr>
        <w:t>of</w:t>
      </w:r>
      <w:r w:rsidRPr="00400D61">
        <w:rPr>
          <w:rFonts w:ascii="Arial" w:hAnsi="Arial" w:cs="Arial"/>
          <w:spacing w:val="-3"/>
        </w:rPr>
        <w:t xml:space="preserve"> </w:t>
      </w:r>
      <w:r w:rsidRPr="00400D61">
        <w:rPr>
          <w:rFonts w:ascii="Arial" w:hAnsi="Arial" w:cs="Arial"/>
        </w:rPr>
        <w:t>the Agreement</w:t>
      </w:r>
      <w:r w:rsidRPr="00400D61">
        <w:rPr>
          <w:rFonts w:ascii="Arial" w:hAnsi="Arial" w:cs="Arial"/>
          <w:spacing w:val="-11"/>
        </w:rPr>
        <w:t xml:space="preserve"> </w:t>
      </w:r>
      <w:r w:rsidRPr="00400D61">
        <w:rPr>
          <w:rFonts w:ascii="Arial" w:hAnsi="Arial" w:cs="Arial"/>
        </w:rPr>
        <w:t>governing</w:t>
      </w:r>
      <w:r w:rsidRPr="00400D61">
        <w:rPr>
          <w:rFonts w:ascii="Arial" w:hAnsi="Arial" w:cs="Arial"/>
          <w:spacing w:val="-8"/>
        </w:rPr>
        <w:t xml:space="preserve"> </w:t>
      </w:r>
      <w:r w:rsidRPr="00400D61">
        <w:rPr>
          <w:rFonts w:ascii="Arial" w:hAnsi="Arial" w:cs="Arial"/>
        </w:rPr>
        <w:t>payment</w:t>
      </w:r>
      <w:r w:rsidRPr="00400D61">
        <w:rPr>
          <w:rFonts w:ascii="Arial" w:hAnsi="Arial" w:cs="Arial"/>
          <w:spacing w:val="-8"/>
        </w:rPr>
        <w:t xml:space="preserve"> </w:t>
      </w:r>
      <w:r w:rsidRPr="00400D61">
        <w:rPr>
          <w:rFonts w:ascii="Arial" w:hAnsi="Arial" w:cs="Arial"/>
        </w:rPr>
        <w:t>of</w:t>
      </w:r>
      <w:r w:rsidRPr="00400D61">
        <w:rPr>
          <w:rFonts w:ascii="Arial" w:hAnsi="Arial" w:cs="Arial"/>
          <w:spacing w:val="-2"/>
        </w:rPr>
        <w:t xml:space="preserve"> </w:t>
      </w:r>
      <w:r w:rsidRPr="00400D61">
        <w:rPr>
          <w:rFonts w:ascii="Arial" w:hAnsi="Arial" w:cs="Arial"/>
        </w:rPr>
        <w:t>the Grant that:-</w:t>
      </w:r>
    </w:p>
    <w:p w:rsidR="00E33425" w:rsidRPr="00400D61" w:rsidRDefault="00E33425" w:rsidP="00E33425">
      <w:pPr>
        <w:spacing w:after="0" w:line="240" w:lineRule="exact"/>
        <w:rPr>
          <w:rFonts w:ascii="Arial" w:hAnsi="Arial" w:cs="Arial"/>
        </w:rPr>
      </w:pPr>
    </w:p>
    <w:p w:rsidR="00E33425" w:rsidRPr="00400D61" w:rsidRDefault="00E33425" w:rsidP="00E33425">
      <w:pPr>
        <w:tabs>
          <w:tab w:val="left" w:pos="860"/>
        </w:tabs>
        <w:spacing w:after="0" w:line="240" w:lineRule="exact"/>
        <w:ind w:left="878" w:right="873" w:hanging="720"/>
        <w:rPr>
          <w:rFonts w:ascii="Arial" w:hAnsi="Arial" w:cs="Arial"/>
        </w:rPr>
      </w:pPr>
      <w:proofErr w:type="gramStart"/>
      <w:r w:rsidRPr="00400D61">
        <w:rPr>
          <w:rFonts w:ascii="Arial" w:hAnsi="Arial" w:cs="Arial"/>
        </w:rPr>
        <w:t>a</w:t>
      </w:r>
      <w:proofErr w:type="gramEnd"/>
      <w:r w:rsidRPr="00400D61">
        <w:rPr>
          <w:rFonts w:ascii="Arial" w:hAnsi="Arial" w:cs="Arial"/>
        </w:rPr>
        <w:t>.</w:t>
      </w:r>
      <w:r w:rsidRPr="00400D61">
        <w:rPr>
          <w:rFonts w:ascii="Arial" w:hAnsi="Arial" w:cs="Arial"/>
        </w:rPr>
        <w:tab/>
        <w:t>the expenditure shown</w:t>
      </w:r>
      <w:r w:rsidRPr="00400D61">
        <w:rPr>
          <w:rFonts w:ascii="Arial" w:hAnsi="Arial" w:cs="Arial"/>
          <w:spacing w:val="-5"/>
        </w:rPr>
        <w:t xml:space="preserve"> </w:t>
      </w:r>
      <w:r w:rsidRPr="00400D61">
        <w:rPr>
          <w:rFonts w:ascii="Arial" w:hAnsi="Arial" w:cs="Arial"/>
        </w:rPr>
        <w:t>in this certificate has</w:t>
      </w:r>
      <w:r w:rsidRPr="00400D61">
        <w:rPr>
          <w:rFonts w:ascii="Arial" w:hAnsi="Arial" w:cs="Arial"/>
          <w:spacing w:val="-2"/>
        </w:rPr>
        <w:t xml:space="preserve"> </w:t>
      </w:r>
      <w:r w:rsidRPr="00400D61">
        <w:rPr>
          <w:rFonts w:ascii="Arial" w:hAnsi="Arial" w:cs="Arial"/>
        </w:rPr>
        <w:t>been actually</w:t>
      </w:r>
      <w:r w:rsidRPr="00400D61">
        <w:rPr>
          <w:rFonts w:ascii="Arial" w:hAnsi="Arial" w:cs="Arial"/>
          <w:spacing w:val="-7"/>
        </w:rPr>
        <w:t xml:space="preserve"> </w:t>
      </w:r>
      <w:r w:rsidRPr="00400D61">
        <w:rPr>
          <w:rFonts w:ascii="Arial" w:hAnsi="Arial" w:cs="Arial"/>
        </w:rPr>
        <w:t>and</w:t>
      </w:r>
      <w:r w:rsidRPr="00400D61">
        <w:rPr>
          <w:rFonts w:ascii="Arial" w:hAnsi="Arial" w:cs="Arial"/>
          <w:spacing w:val="-2"/>
        </w:rPr>
        <w:t xml:space="preserve"> </w:t>
      </w:r>
      <w:r w:rsidRPr="00400D61">
        <w:rPr>
          <w:rFonts w:ascii="Arial" w:hAnsi="Arial" w:cs="Arial"/>
        </w:rPr>
        <w:t>bona</w:t>
      </w:r>
      <w:r w:rsidRPr="00400D61">
        <w:rPr>
          <w:rFonts w:ascii="Arial" w:hAnsi="Arial" w:cs="Arial"/>
          <w:spacing w:val="-4"/>
        </w:rPr>
        <w:t xml:space="preserve"> </w:t>
      </w:r>
      <w:r w:rsidRPr="00400D61">
        <w:rPr>
          <w:rFonts w:ascii="Arial" w:hAnsi="Arial" w:cs="Arial"/>
        </w:rPr>
        <w:t>fide incurred and</w:t>
      </w:r>
      <w:r w:rsidRPr="00400D61">
        <w:rPr>
          <w:rFonts w:ascii="Arial" w:hAnsi="Arial" w:cs="Arial"/>
          <w:spacing w:val="-2"/>
        </w:rPr>
        <w:t xml:space="preserve"> </w:t>
      </w:r>
      <w:r w:rsidRPr="00400D61">
        <w:rPr>
          <w:rFonts w:ascii="Arial" w:hAnsi="Arial" w:cs="Arial"/>
        </w:rPr>
        <w:t>relates</w:t>
      </w:r>
      <w:r w:rsidRPr="00400D61">
        <w:rPr>
          <w:rFonts w:ascii="Arial" w:hAnsi="Arial" w:cs="Arial"/>
          <w:spacing w:val="-6"/>
        </w:rPr>
        <w:t xml:space="preserve"> </w:t>
      </w:r>
      <w:r w:rsidRPr="00400D61">
        <w:rPr>
          <w:rFonts w:ascii="Arial" w:hAnsi="Arial" w:cs="Arial"/>
        </w:rPr>
        <w:t>solely</w:t>
      </w:r>
      <w:r w:rsidRPr="00400D61">
        <w:rPr>
          <w:rFonts w:ascii="Arial" w:hAnsi="Arial" w:cs="Arial"/>
          <w:spacing w:val="-4"/>
        </w:rPr>
        <w:t xml:space="preserve"> </w:t>
      </w:r>
      <w:r w:rsidRPr="00400D61">
        <w:rPr>
          <w:rFonts w:ascii="Arial" w:hAnsi="Arial" w:cs="Arial"/>
        </w:rPr>
        <w:t>to</w:t>
      </w:r>
      <w:r w:rsidRPr="00400D61">
        <w:rPr>
          <w:rFonts w:ascii="Arial" w:hAnsi="Arial" w:cs="Arial"/>
          <w:spacing w:val="-1"/>
        </w:rPr>
        <w:t xml:space="preserve"> </w:t>
      </w:r>
      <w:r w:rsidRPr="00400D61">
        <w:rPr>
          <w:rFonts w:ascii="Arial" w:hAnsi="Arial" w:cs="Arial"/>
        </w:rPr>
        <w:t>the</w:t>
      </w:r>
      <w:r w:rsidRPr="00400D61">
        <w:rPr>
          <w:rFonts w:ascii="Arial" w:hAnsi="Arial" w:cs="Arial"/>
          <w:spacing w:val="1"/>
        </w:rPr>
        <w:t xml:space="preserve"> </w:t>
      </w:r>
      <w:r w:rsidRPr="00400D61">
        <w:rPr>
          <w:rFonts w:ascii="Arial" w:hAnsi="Arial" w:cs="Arial"/>
        </w:rPr>
        <w:t>work</w:t>
      </w:r>
      <w:r w:rsidRPr="00400D61">
        <w:rPr>
          <w:rFonts w:ascii="Arial" w:hAnsi="Arial" w:cs="Arial"/>
          <w:spacing w:val="-4"/>
        </w:rPr>
        <w:t xml:space="preserve"> </w:t>
      </w:r>
      <w:r w:rsidRPr="00400D61">
        <w:rPr>
          <w:rFonts w:ascii="Arial" w:hAnsi="Arial" w:cs="Arial"/>
        </w:rPr>
        <w:t>covered</w:t>
      </w:r>
      <w:r w:rsidRPr="00400D61">
        <w:rPr>
          <w:rFonts w:ascii="Arial" w:hAnsi="Arial" w:cs="Arial"/>
          <w:spacing w:val="-7"/>
        </w:rPr>
        <w:t xml:space="preserve"> </w:t>
      </w:r>
      <w:r w:rsidRPr="00400D61">
        <w:rPr>
          <w:rFonts w:ascii="Arial" w:hAnsi="Arial" w:cs="Arial"/>
        </w:rPr>
        <w:t>by</w:t>
      </w:r>
      <w:r w:rsidRPr="00400D61">
        <w:rPr>
          <w:rFonts w:ascii="Arial" w:hAnsi="Arial" w:cs="Arial"/>
          <w:spacing w:val="-1"/>
        </w:rPr>
        <w:t xml:space="preserve"> </w:t>
      </w:r>
      <w:r w:rsidRPr="00400D61">
        <w:rPr>
          <w:rFonts w:ascii="Arial" w:hAnsi="Arial" w:cs="Arial"/>
        </w:rPr>
        <w:t>the</w:t>
      </w:r>
      <w:r w:rsidRPr="00400D61">
        <w:rPr>
          <w:rFonts w:ascii="Arial" w:hAnsi="Arial" w:cs="Arial"/>
          <w:spacing w:val="1"/>
        </w:rPr>
        <w:t xml:space="preserve"> </w:t>
      </w:r>
      <w:r w:rsidR="0012430C">
        <w:rPr>
          <w:rFonts w:ascii="Arial" w:hAnsi="Arial" w:cs="Arial"/>
        </w:rPr>
        <w:t>G</w:t>
      </w:r>
      <w:r w:rsidRPr="00400D61">
        <w:rPr>
          <w:rFonts w:ascii="Arial" w:hAnsi="Arial" w:cs="Arial"/>
        </w:rPr>
        <w:t>rant</w:t>
      </w:r>
      <w:r>
        <w:rPr>
          <w:rFonts w:ascii="Arial" w:hAnsi="Arial" w:cs="Arial"/>
        </w:rPr>
        <w:t xml:space="preserve">; </w:t>
      </w:r>
    </w:p>
    <w:p w:rsidR="00E33425" w:rsidRPr="00400D61" w:rsidRDefault="00E33425" w:rsidP="00E33425">
      <w:pPr>
        <w:spacing w:after="0" w:line="240" w:lineRule="exact"/>
        <w:rPr>
          <w:rFonts w:ascii="Arial" w:hAnsi="Arial" w:cs="Arial"/>
        </w:rPr>
      </w:pPr>
    </w:p>
    <w:p w:rsidR="00E33425" w:rsidRDefault="00E33425" w:rsidP="00E33425">
      <w:pPr>
        <w:tabs>
          <w:tab w:val="left" w:pos="860"/>
        </w:tabs>
        <w:spacing w:after="0" w:line="240" w:lineRule="exact"/>
        <w:ind w:left="878" w:right="1008" w:hanging="720"/>
        <w:rPr>
          <w:rFonts w:ascii="Arial" w:hAnsi="Arial" w:cs="Arial"/>
        </w:rPr>
      </w:pPr>
      <w:proofErr w:type="gramStart"/>
      <w:r w:rsidRPr="00CA7173">
        <w:rPr>
          <w:rFonts w:ascii="Arial" w:hAnsi="Arial" w:cs="Arial"/>
        </w:rPr>
        <w:t>b</w:t>
      </w:r>
      <w:proofErr w:type="gramEnd"/>
      <w:r w:rsidRPr="00CA7173">
        <w:rPr>
          <w:rFonts w:ascii="Arial" w:hAnsi="Arial" w:cs="Arial"/>
        </w:rPr>
        <w:t>.</w:t>
      </w:r>
      <w:r w:rsidRPr="00CA7173">
        <w:rPr>
          <w:rFonts w:ascii="Arial" w:hAnsi="Arial" w:cs="Arial"/>
        </w:rPr>
        <w:tab/>
        <w:t>the work</w:t>
      </w:r>
      <w:r w:rsidRPr="00BF61A6">
        <w:rPr>
          <w:rFonts w:ascii="Arial" w:hAnsi="Arial" w:cs="Arial"/>
          <w:spacing w:val="-5"/>
        </w:rPr>
        <w:t xml:space="preserve"> </w:t>
      </w:r>
      <w:r w:rsidRPr="00BB2A24">
        <w:rPr>
          <w:rFonts w:ascii="Arial" w:hAnsi="Arial" w:cs="Arial"/>
        </w:rPr>
        <w:t>has</w:t>
      </w:r>
      <w:r w:rsidRPr="0089350E">
        <w:rPr>
          <w:rFonts w:ascii="Arial" w:hAnsi="Arial" w:cs="Arial"/>
          <w:spacing w:val="-8"/>
        </w:rPr>
        <w:t xml:space="preserve"> </w:t>
      </w:r>
      <w:r w:rsidRPr="0089350E">
        <w:rPr>
          <w:rFonts w:ascii="Arial" w:hAnsi="Arial" w:cs="Arial"/>
        </w:rPr>
        <w:t>been executed</w:t>
      </w:r>
      <w:r w:rsidRPr="0089350E">
        <w:rPr>
          <w:rFonts w:ascii="Arial" w:hAnsi="Arial" w:cs="Arial"/>
          <w:spacing w:val="-9"/>
        </w:rPr>
        <w:t xml:space="preserve"> </w:t>
      </w:r>
      <w:r w:rsidRPr="0089350E">
        <w:rPr>
          <w:rFonts w:ascii="Arial" w:hAnsi="Arial" w:cs="Arial"/>
        </w:rPr>
        <w:t>in accordance</w:t>
      </w:r>
      <w:r w:rsidRPr="0089350E">
        <w:rPr>
          <w:rFonts w:ascii="Arial" w:hAnsi="Arial" w:cs="Arial"/>
          <w:spacing w:val="-10"/>
        </w:rPr>
        <w:t xml:space="preserve"> </w:t>
      </w:r>
      <w:r w:rsidRPr="0089350E">
        <w:rPr>
          <w:rFonts w:ascii="Arial" w:hAnsi="Arial" w:cs="Arial"/>
        </w:rPr>
        <w:t>with an appropriate standard as determined by Council in their capacity as a roads authority and conforms with legislation in place</w:t>
      </w:r>
      <w:r w:rsidRPr="0089350E">
        <w:rPr>
          <w:rFonts w:ascii="Arial" w:hAnsi="Arial" w:cs="Arial"/>
          <w:spacing w:val="-5"/>
        </w:rPr>
        <w:t xml:space="preserve"> </w:t>
      </w:r>
      <w:r w:rsidRPr="0089350E">
        <w:rPr>
          <w:rFonts w:ascii="Arial" w:hAnsi="Arial" w:cs="Arial"/>
        </w:rPr>
        <w:t>if an</w:t>
      </w:r>
      <w:r>
        <w:rPr>
          <w:rFonts w:ascii="Arial" w:hAnsi="Arial" w:cs="Arial"/>
        </w:rPr>
        <w:t xml:space="preserve">y, and; </w:t>
      </w:r>
    </w:p>
    <w:p w:rsidR="00E33425" w:rsidRDefault="00E33425" w:rsidP="00E33425">
      <w:pPr>
        <w:tabs>
          <w:tab w:val="left" w:pos="860"/>
        </w:tabs>
        <w:spacing w:after="0" w:line="240" w:lineRule="exact"/>
        <w:ind w:left="878" w:right="1008" w:hanging="720"/>
        <w:rPr>
          <w:rFonts w:ascii="Arial" w:hAnsi="Arial" w:cs="Arial"/>
        </w:rPr>
      </w:pPr>
    </w:p>
    <w:p w:rsidR="00E33425" w:rsidRPr="00400D61" w:rsidRDefault="00E33425" w:rsidP="00E33425">
      <w:pPr>
        <w:tabs>
          <w:tab w:val="left" w:pos="860"/>
        </w:tabs>
        <w:spacing w:after="0" w:line="240" w:lineRule="exact"/>
        <w:ind w:left="878" w:right="1008" w:hanging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proofErr w:type="gramEnd"/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  <w:t xml:space="preserve">the expenditure shown in this certificate has been expended in accordance with Council’s Integrated Planning and Reporting plans. </w:t>
      </w:r>
    </w:p>
    <w:p w:rsidR="00E33425" w:rsidRPr="00400D61" w:rsidRDefault="00E33425" w:rsidP="00E33425">
      <w:pPr>
        <w:spacing w:after="0" w:line="240" w:lineRule="exact"/>
        <w:rPr>
          <w:rFonts w:ascii="Arial" w:hAnsi="Arial" w:cs="Arial"/>
        </w:rPr>
      </w:pPr>
    </w:p>
    <w:p w:rsidR="00E33425" w:rsidRPr="00400D61" w:rsidRDefault="00E33425" w:rsidP="00E33425">
      <w:pPr>
        <w:spacing w:before="2" w:after="0" w:line="120" w:lineRule="exact"/>
        <w:rPr>
          <w:rFonts w:ascii="Arial" w:hAnsi="Arial" w:cs="Arial"/>
        </w:rPr>
      </w:pPr>
    </w:p>
    <w:p w:rsidR="00E33425" w:rsidRPr="00400D61" w:rsidRDefault="00E33425" w:rsidP="00E33425">
      <w:pPr>
        <w:spacing w:after="0" w:line="200" w:lineRule="exact"/>
        <w:rPr>
          <w:rFonts w:ascii="Arial" w:hAnsi="Arial" w:cs="Arial"/>
        </w:rPr>
      </w:pPr>
    </w:p>
    <w:p w:rsidR="00E33425" w:rsidRPr="00400D61" w:rsidRDefault="00E33425" w:rsidP="00E33425">
      <w:pPr>
        <w:spacing w:after="0" w:line="200" w:lineRule="exact"/>
        <w:rPr>
          <w:rFonts w:ascii="Arial" w:hAnsi="Arial" w:cs="Arial"/>
        </w:rPr>
      </w:pPr>
    </w:p>
    <w:p w:rsidR="00E33425" w:rsidRPr="00400D61" w:rsidRDefault="00E33425" w:rsidP="00E33425">
      <w:pPr>
        <w:spacing w:after="0" w:line="200" w:lineRule="exact"/>
        <w:rPr>
          <w:rFonts w:ascii="Arial" w:hAnsi="Arial" w:cs="Arial"/>
        </w:rPr>
      </w:pPr>
    </w:p>
    <w:p w:rsidR="00E33425" w:rsidRDefault="00E33425" w:rsidP="00067B46">
      <w:pPr>
        <w:tabs>
          <w:tab w:val="left" w:pos="7460"/>
          <w:tab w:val="left" w:pos="9140"/>
          <w:tab w:val="left" w:pos="9740"/>
        </w:tabs>
        <w:spacing w:after="0" w:line="827" w:lineRule="auto"/>
        <w:ind w:left="895" w:right="44"/>
        <w:rPr>
          <w:rFonts w:ascii="Arial" w:hAnsi="Arial" w:cs="Arial"/>
        </w:rPr>
      </w:pPr>
      <w:r w:rsidRPr="00400D61">
        <w:rPr>
          <w:rFonts w:ascii="Arial" w:hAnsi="Arial" w:cs="Arial"/>
        </w:rPr>
        <w:t>General Manage</w:t>
      </w:r>
      <w:r w:rsidRPr="00400D61">
        <w:rPr>
          <w:rFonts w:ascii="Arial" w:hAnsi="Arial" w:cs="Arial"/>
          <w:spacing w:val="-1"/>
        </w:rPr>
        <w:t>r</w:t>
      </w:r>
      <w:r w:rsidRPr="00400D61">
        <w:rPr>
          <w:rFonts w:ascii="Arial" w:hAnsi="Arial" w:cs="Arial"/>
          <w:u w:val="single" w:color="000000"/>
        </w:rPr>
        <w:t>:</w:t>
      </w:r>
      <w:r w:rsidRPr="00400D61">
        <w:rPr>
          <w:rFonts w:ascii="Arial" w:hAnsi="Arial" w:cs="Arial"/>
          <w:spacing w:val="-1"/>
          <w:u w:val="single" w:color="000000"/>
        </w:rPr>
        <w:t xml:space="preserve"> </w:t>
      </w:r>
      <w:r w:rsidRPr="00400D61">
        <w:rPr>
          <w:rFonts w:ascii="Arial" w:hAnsi="Arial" w:cs="Arial"/>
          <w:u w:val="single" w:color="000000"/>
        </w:rPr>
        <w:tab/>
      </w:r>
      <w:r w:rsidRPr="00400D61">
        <w:rPr>
          <w:rFonts w:ascii="Arial" w:hAnsi="Arial" w:cs="Arial"/>
        </w:rPr>
        <w:t xml:space="preserve"> Date:</w:t>
      </w:r>
      <w:r w:rsidRPr="00400D61">
        <w:rPr>
          <w:rFonts w:ascii="Arial" w:hAnsi="Arial" w:cs="Arial"/>
          <w:w w:val="99"/>
          <w:u w:val="single" w:color="000000"/>
        </w:rPr>
        <w:t xml:space="preserve"> </w:t>
      </w:r>
      <w:r w:rsidRPr="00400D61">
        <w:rPr>
          <w:rFonts w:ascii="Arial" w:hAnsi="Arial" w:cs="Arial"/>
          <w:u w:val="single" w:color="000000"/>
        </w:rPr>
        <w:tab/>
      </w:r>
      <w:r w:rsidRPr="00400D61">
        <w:rPr>
          <w:rFonts w:ascii="Arial" w:hAnsi="Arial" w:cs="Arial"/>
        </w:rPr>
        <w:t xml:space="preserve"> Council Engineer:</w:t>
      </w:r>
      <w:r w:rsidRPr="00400D61">
        <w:rPr>
          <w:rFonts w:ascii="Arial" w:hAnsi="Arial" w:cs="Arial"/>
          <w:w w:val="99"/>
          <w:u w:val="single" w:color="000000"/>
        </w:rPr>
        <w:t xml:space="preserve"> </w:t>
      </w:r>
      <w:r w:rsidRPr="00400D61">
        <w:rPr>
          <w:rFonts w:ascii="Arial" w:hAnsi="Arial" w:cs="Arial"/>
          <w:u w:val="single" w:color="000000"/>
        </w:rPr>
        <w:tab/>
      </w:r>
      <w:r w:rsidR="008C11EB">
        <w:rPr>
          <w:rFonts w:ascii="Arial" w:hAnsi="Arial" w:cs="Arial"/>
        </w:rPr>
        <w:t xml:space="preserve"> </w:t>
      </w:r>
    </w:p>
    <w:p w:rsidR="00B3015F" w:rsidRDefault="00B3015F" w:rsidP="00067B46">
      <w:pPr>
        <w:tabs>
          <w:tab w:val="left" w:pos="7460"/>
          <w:tab w:val="left" w:pos="9140"/>
          <w:tab w:val="left" w:pos="9740"/>
        </w:tabs>
        <w:spacing w:after="0" w:line="827" w:lineRule="auto"/>
        <w:ind w:left="895" w:right="44"/>
        <w:rPr>
          <w:rFonts w:ascii="Arial" w:hAnsi="Arial" w:cs="Arial"/>
        </w:rPr>
      </w:pPr>
    </w:p>
    <w:p w:rsidR="008C11EB" w:rsidRDefault="008C11EB" w:rsidP="00067B46">
      <w:pPr>
        <w:spacing w:before="15" w:after="0" w:line="220" w:lineRule="exact"/>
      </w:pPr>
      <w:bookmarkStart w:id="0" w:name="_GoBack"/>
      <w:bookmarkEnd w:id="0"/>
    </w:p>
    <w:sectPr w:rsidR="008C11EB" w:rsidSect="00067B46">
      <w:footerReference w:type="default" r:id="rId9"/>
      <w:pgSz w:w="11920" w:h="16840"/>
      <w:pgMar w:top="500" w:right="1120" w:bottom="680" w:left="1080" w:header="0" w:footer="4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4BE" w:rsidRDefault="00D644BE" w:rsidP="00D059F8">
      <w:pPr>
        <w:spacing w:after="0" w:line="240" w:lineRule="auto"/>
      </w:pPr>
      <w:r>
        <w:separator/>
      </w:r>
    </w:p>
  </w:endnote>
  <w:endnote w:type="continuationSeparator" w:id="0">
    <w:p w:rsidR="00D644BE" w:rsidRDefault="00D644BE" w:rsidP="00D0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00A" w:rsidRPr="00874D75" w:rsidRDefault="00F7000A" w:rsidP="001C6556">
    <w:pPr>
      <w:spacing w:after="0" w:line="200" w:lineRule="exact"/>
      <w:jc w:val="center"/>
      <w:rPr>
        <w:b/>
        <w:sz w:val="20"/>
        <w:szCs w:val="20"/>
      </w:rPr>
    </w:pPr>
    <w:r w:rsidRPr="00874D75">
      <w:rPr>
        <w:rStyle w:val="PageNumber"/>
        <w:b/>
      </w:rPr>
      <w:fldChar w:fldCharType="begin"/>
    </w:r>
    <w:r w:rsidRPr="00874D75">
      <w:rPr>
        <w:rStyle w:val="PageNumber"/>
        <w:b/>
      </w:rPr>
      <w:instrText xml:space="preserve"> PAGE </w:instrText>
    </w:r>
    <w:r w:rsidRPr="00874D75">
      <w:rPr>
        <w:rStyle w:val="PageNumber"/>
        <w:b/>
      </w:rPr>
      <w:fldChar w:fldCharType="separate"/>
    </w:r>
    <w:r w:rsidR="00B3015F">
      <w:rPr>
        <w:rStyle w:val="PageNumber"/>
        <w:b/>
        <w:noProof/>
      </w:rPr>
      <w:t>1</w:t>
    </w:r>
    <w:r w:rsidRPr="00874D75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4BE" w:rsidRDefault="00D644BE" w:rsidP="00D059F8">
      <w:pPr>
        <w:spacing w:after="0" w:line="240" w:lineRule="auto"/>
      </w:pPr>
      <w:r>
        <w:separator/>
      </w:r>
    </w:p>
  </w:footnote>
  <w:footnote w:type="continuationSeparator" w:id="0">
    <w:p w:rsidR="00D644BE" w:rsidRDefault="00D644BE" w:rsidP="00D05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1546A"/>
    <w:multiLevelType w:val="hybridMultilevel"/>
    <w:tmpl w:val="5BBEFC3C"/>
    <w:lvl w:ilvl="0" w:tplc="2CA07942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F2EB0"/>
    <w:multiLevelType w:val="hybridMultilevel"/>
    <w:tmpl w:val="CA965A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726FB1"/>
    <w:multiLevelType w:val="hybridMultilevel"/>
    <w:tmpl w:val="5FEA0B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25"/>
    <w:rsid w:val="00011DB4"/>
    <w:rsid w:val="00027CCC"/>
    <w:rsid w:val="00067B46"/>
    <w:rsid w:val="000B67F6"/>
    <w:rsid w:val="000D49C6"/>
    <w:rsid w:val="001176E3"/>
    <w:rsid w:val="0012430C"/>
    <w:rsid w:val="001347CD"/>
    <w:rsid w:val="001678C3"/>
    <w:rsid w:val="0017370E"/>
    <w:rsid w:val="001913EC"/>
    <w:rsid w:val="001C441E"/>
    <w:rsid w:val="001C6556"/>
    <w:rsid w:val="001E5CE1"/>
    <w:rsid w:val="00246242"/>
    <w:rsid w:val="00270ADC"/>
    <w:rsid w:val="002A0D01"/>
    <w:rsid w:val="002F4F36"/>
    <w:rsid w:val="00342733"/>
    <w:rsid w:val="0047411B"/>
    <w:rsid w:val="004776D5"/>
    <w:rsid w:val="00481A20"/>
    <w:rsid w:val="004E0400"/>
    <w:rsid w:val="00515CA7"/>
    <w:rsid w:val="00533406"/>
    <w:rsid w:val="005435A3"/>
    <w:rsid w:val="00553070"/>
    <w:rsid w:val="005A641B"/>
    <w:rsid w:val="005B1CC5"/>
    <w:rsid w:val="005D4777"/>
    <w:rsid w:val="00641664"/>
    <w:rsid w:val="00674747"/>
    <w:rsid w:val="00687AB9"/>
    <w:rsid w:val="00695019"/>
    <w:rsid w:val="006A0BDF"/>
    <w:rsid w:val="006C643A"/>
    <w:rsid w:val="00730A81"/>
    <w:rsid w:val="00796319"/>
    <w:rsid w:val="007A0968"/>
    <w:rsid w:val="007D123C"/>
    <w:rsid w:val="007E1B30"/>
    <w:rsid w:val="008416E6"/>
    <w:rsid w:val="00882F9D"/>
    <w:rsid w:val="008879DD"/>
    <w:rsid w:val="008A5FDC"/>
    <w:rsid w:val="008B0B5A"/>
    <w:rsid w:val="008B21DB"/>
    <w:rsid w:val="008C11EB"/>
    <w:rsid w:val="008D2613"/>
    <w:rsid w:val="008D3A1A"/>
    <w:rsid w:val="008F1C1A"/>
    <w:rsid w:val="008F651F"/>
    <w:rsid w:val="00917B81"/>
    <w:rsid w:val="00960658"/>
    <w:rsid w:val="00986BD4"/>
    <w:rsid w:val="009D694C"/>
    <w:rsid w:val="009E0A78"/>
    <w:rsid w:val="009E2D29"/>
    <w:rsid w:val="009E6856"/>
    <w:rsid w:val="00A0210B"/>
    <w:rsid w:val="00A14F30"/>
    <w:rsid w:val="00A55818"/>
    <w:rsid w:val="00A80FC6"/>
    <w:rsid w:val="00A838F6"/>
    <w:rsid w:val="00A85B78"/>
    <w:rsid w:val="00A87B7E"/>
    <w:rsid w:val="00AA1AF2"/>
    <w:rsid w:val="00AB1B20"/>
    <w:rsid w:val="00AF4F2D"/>
    <w:rsid w:val="00AF74E2"/>
    <w:rsid w:val="00B136B1"/>
    <w:rsid w:val="00B3015F"/>
    <w:rsid w:val="00B51921"/>
    <w:rsid w:val="00BB390E"/>
    <w:rsid w:val="00BB461A"/>
    <w:rsid w:val="00BF23FC"/>
    <w:rsid w:val="00C14218"/>
    <w:rsid w:val="00C658EE"/>
    <w:rsid w:val="00CA64B9"/>
    <w:rsid w:val="00CD0171"/>
    <w:rsid w:val="00CE5864"/>
    <w:rsid w:val="00CF1D7A"/>
    <w:rsid w:val="00D059F8"/>
    <w:rsid w:val="00D2025E"/>
    <w:rsid w:val="00D348E6"/>
    <w:rsid w:val="00D40BD3"/>
    <w:rsid w:val="00D40DD1"/>
    <w:rsid w:val="00D47779"/>
    <w:rsid w:val="00D644BE"/>
    <w:rsid w:val="00DE12C2"/>
    <w:rsid w:val="00E33425"/>
    <w:rsid w:val="00E6571A"/>
    <w:rsid w:val="00EA2B20"/>
    <w:rsid w:val="00EC7D4C"/>
    <w:rsid w:val="00EE6049"/>
    <w:rsid w:val="00EF1319"/>
    <w:rsid w:val="00F10AD9"/>
    <w:rsid w:val="00F5042E"/>
    <w:rsid w:val="00F7000A"/>
    <w:rsid w:val="00F858BB"/>
    <w:rsid w:val="00F9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rsid w:val="00BF23FC"/>
    <w:pPr>
      <w:spacing w:before="100" w:after="120" w:line="240" w:lineRule="auto"/>
      <w:outlineLvl w:val="0"/>
    </w:pPr>
    <w:rPr>
      <w:rFonts w:asciiTheme="majorHAnsi" w:hAnsiTheme="majorHAnsi"/>
      <w:color w:val="002664"/>
      <w:sz w:val="40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BF23FC"/>
    <w:pPr>
      <w:spacing w:before="500" w:after="0" w:line="276" w:lineRule="auto"/>
      <w:outlineLvl w:val="1"/>
    </w:pPr>
    <w:rPr>
      <w:rFonts w:asciiTheme="majorHAnsi" w:eastAsiaTheme="minorEastAsia" w:hAnsiTheme="majorHAnsi" w:cs="Times New Roman"/>
      <w:color w:val="002664"/>
      <w:sz w:val="36"/>
      <w:szCs w:val="38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BF23FC"/>
    <w:pPr>
      <w:spacing w:before="500" w:after="0" w:line="276" w:lineRule="auto"/>
      <w:outlineLvl w:val="2"/>
    </w:pPr>
    <w:rPr>
      <w:rFonts w:asciiTheme="majorHAnsi" w:eastAsiaTheme="minorEastAsia" w:hAnsiTheme="majorHAnsi" w:cs="Times New Roman"/>
      <w:color w:val="002664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2"/>
    <w:unhideWhenUsed/>
    <w:qFormat/>
    <w:rsid w:val="00BF23FC"/>
    <w:pPr>
      <w:keepNext/>
      <w:keepLines/>
      <w:spacing w:before="400" w:after="12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266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BF23FC"/>
    <w:pPr>
      <w:keepNext/>
      <w:keepLines/>
      <w:spacing w:before="200" w:after="120" w:line="240" w:lineRule="auto"/>
      <w:outlineLvl w:val="4"/>
    </w:pPr>
    <w:rPr>
      <w:rFonts w:asciiTheme="majorHAnsi" w:eastAsiaTheme="majorEastAsia" w:hAnsiTheme="majorHAnsi" w:cstheme="majorBidi"/>
      <w:color w:val="00266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05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059F8"/>
  </w:style>
  <w:style w:type="paragraph" w:styleId="Footer">
    <w:name w:val="footer"/>
    <w:basedOn w:val="Normal"/>
    <w:link w:val="FooterChar"/>
    <w:unhideWhenUsed/>
    <w:rsid w:val="00D05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059F8"/>
  </w:style>
  <w:style w:type="character" w:customStyle="1" w:styleId="Heading1Char">
    <w:name w:val="Heading 1 Char"/>
    <w:basedOn w:val="DefaultParagraphFont"/>
    <w:link w:val="Heading1"/>
    <w:uiPriority w:val="2"/>
    <w:rsid w:val="00BF23FC"/>
    <w:rPr>
      <w:rFonts w:asciiTheme="majorHAnsi" w:hAnsiTheme="majorHAnsi"/>
      <w:color w:val="002664"/>
      <w:sz w:val="40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2"/>
    <w:rsid w:val="00BF23FC"/>
    <w:rPr>
      <w:rFonts w:asciiTheme="majorHAnsi" w:eastAsiaTheme="minorEastAsia" w:hAnsiTheme="majorHAnsi" w:cs="Times New Roman"/>
      <w:color w:val="002664"/>
      <w:sz w:val="36"/>
      <w:szCs w:val="38"/>
    </w:rPr>
  </w:style>
  <w:style w:type="character" w:customStyle="1" w:styleId="Heading3Char">
    <w:name w:val="Heading 3 Char"/>
    <w:basedOn w:val="DefaultParagraphFont"/>
    <w:link w:val="Heading3"/>
    <w:uiPriority w:val="2"/>
    <w:rsid w:val="00BF23FC"/>
    <w:rPr>
      <w:rFonts w:asciiTheme="majorHAnsi" w:eastAsiaTheme="minorEastAsia" w:hAnsiTheme="majorHAnsi" w:cs="Times New Roman"/>
      <w:color w:val="002664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2"/>
    <w:rsid w:val="00BF23FC"/>
    <w:rPr>
      <w:rFonts w:asciiTheme="majorHAnsi" w:eastAsiaTheme="majorEastAsia" w:hAnsiTheme="majorHAnsi" w:cstheme="majorBidi"/>
      <w:b/>
      <w:bCs/>
      <w:i/>
      <w:iCs/>
      <w:color w:val="00266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2"/>
    <w:rsid w:val="00BF23FC"/>
    <w:rPr>
      <w:rFonts w:asciiTheme="majorHAnsi" w:eastAsiaTheme="majorEastAsia" w:hAnsiTheme="majorHAnsi" w:cstheme="majorBidi"/>
      <w:color w:val="002664"/>
      <w:szCs w:val="24"/>
      <w:lang w:val="en-US"/>
    </w:rPr>
  </w:style>
  <w:style w:type="paragraph" w:customStyle="1" w:styleId="Maintitle">
    <w:name w:val="Main title"/>
    <w:basedOn w:val="Normal"/>
    <w:next w:val="Normal"/>
    <w:qFormat/>
    <w:rsid w:val="00BF23FC"/>
    <w:pPr>
      <w:spacing w:after="120" w:line="240" w:lineRule="auto"/>
      <w:outlineLvl w:val="0"/>
    </w:pPr>
    <w:rPr>
      <w:rFonts w:asciiTheme="majorHAnsi" w:hAnsiTheme="majorHAnsi" w:cstheme="majorHAnsi"/>
      <w:b/>
      <w:bCs/>
      <w:color w:val="002664" w:themeColor="accent2"/>
      <w:sz w:val="96"/>
      <w:szCs w:val="56"/>
      <w:lang w:val="en-US"/>
    </w:rPr>
  </w:style>
  <w:style w:type="paragraph" w:customStyle="1" w:styleId="Subtitle">
    <w:name w:val="Sub title"/>
    <w:basedOn w:val="Normal"/>
    <w:next w:val="Normal"/>
    <w:qFormat/>
    <w:rsid w:val="00BF23FC"/>
    <w:pPr>
      <w:spacing w:after="240" w:line="240" w:lineRule="auto"/>
      <w:outlineLvl w:val="1"/>
    </w:pPr>
    <w:rPr>
      <w:rFonts w:asciiTheme="majorHAnsi" w:hAnsiTheme="majorHAnsi"/>
      <w:color w:val="002664" w:themeColor="accent2"/>
      <w:sz w:val="48"/>
      <w:szCs w:val="52"/>
      <w:lang w:val="en-US"/>
    </w:rPr>
  </w:style>
  <w:style w:type="character" w:styleId="PlaceholderText">
    <w:name w:val="Placeholder Text"/>
    <w:basedOn w:val="DefaultParagraphFont"/>
    <w:uiPriority w:val="99"/>
    <w:semiHidden/>
    <w:rsid w:val="00BF23FC"/>
    <w:rPr>
      <w:color w:val="808080"/>
    </w:rPr>
  </w:style>
  <w:style w:type="paragraph" w:styleId="Date">
    <w:name w:val="Date"/>
    <w:basedOn w:val="Normal"/>
    <w:next w:val="Normal"/>
    <w:link w:val="DateChar"/>
    <w:uiPriority w:val="1"/>
    <w:qFormat/>
    <w:rsid w:val="00BF23FC"/>
    <w:rPr>
      <w:rFonts w:eastAsiaTheme="minorEastAsia" w:cstheme="minorHAnsi"/>
      <w:noProof/>
      <w:color w:val="002664" w:themeColor="accent2"/>
      <w:sz w:val="30"/>
      <w:szCs w:val="30"/>
      <w:lang w:val="en-US"/>
    </w:rPr>
  </w:style>
  <w:style w:type="character" w:customStyle="1" w:styleId="DateChar">
    <w:name w:val="Date Char"/>
    <w:basedOn w:val="DefaultParagraphFont"/>
    <w:link w:val="Date"/>
    <w:uiPriority w:val="1"/>
    <w:rsid w:val="00BF23FC"/>
    <w:rPr>
      <w:rFonts w:eastAsiaTheme="minorEastAsia" w:cstheme="minorHAnsi"/>
      <w:noProof/>
      <w:color w:val="002664" w:themeColor="accent2"/>
      <w:sz w:val="30"/>
      <w:szCs w:val="30"/>
      <w:lang w:val="en-US"/>
    </w:rPr>
  </w:style>
  <w:style w:type="paragraph" w:customStyle="1" w:styleId="Bulletpoints">
    <w:name w:val="Bullet points"/>
    <w:basedOn w:val="Normal"/>
    <w:next w:val="Normal"/>
    <w:link w:val="BulletpointsChar"/>
    <w:uiPriority w:val="3"/>
    <w:rsid w:val="00BF23FC"/>
    <w:pPr>
      <w:numPr>
        <w:numId w:val="1"/>
      </w:numPr>
      <w:ind w:left="357" w:hanging="357"/>
    </w:pPr>
    <w:rPr>
      <w:color w:val="000000"/>
    </w:rPr>
  </w:style>
  <w:style w:type="character" w:customStyle="1" w:styleId="BulletpointsChar">
    <w:name w:val="Bullet points Char"/>
    <w:basedOn w:val="DefaultParagraphFont"/>
    <w:link w:val="Bulletpoints"/>
    <w:uiPriority w:val="3"/>
    <w:rsid w:val="00BF23FC"/>
    <w:rPr>
      <w:color w:val="000000"/>
    </w:rPr>
  </w:style>
  <w:style w:type="table" w:customStyle="1" w:styleId="RMSTable">
    <w:name w:val="RMS Table"/>
    <w:basedOn w:val="TableNormal"/>
    <w:uiPriority w:val="99"/>
    <w:rsid w:val="00BF23FC"/>
    <w:pPr>
      <w:spacing w:after="0" w:line="240" w:lineRule="auto"/>
    </w:pPr>
    <w:rPr>
      <w:sz w:val="20"/>
    </w:rPr>
    <w:tblPr>
      <w:tblStyleRowBandSize w:val="1"/>
      <w:tblStyleColBandSize w:val="1"/>
      <w:tblBorders>
        <w:insideH w:val="single" w:sz="4" w:space="0" w:color="FFFFFF" w:themeColor="background2"/>
        <w:insideV w:val="single" w:sz="4" w:space="0" w:color="FFFFFF" w:themeColor="background2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E6F1F8" w:themeFill="accent4" w:themeFillTint="33"/>
      <w:vAlign w:val="center"/>
    </w:tcPr>
    <w:tblStylePr w:type="firstRow">
      <w:rPr>
        <w:b/>
      </w:rPr>
      <w:tblPr/>
      <w:tcPr>
        <w:shd w:val="clear" w:color="auto" w:fill="84BDDC" w:themeFill="accent4"/>
      </w:tcPr>
    </w:tblStylePr>
    <w:tblStylePr w:type="lastRow">
      <w:rPr>
        <w:b/>
      </w:rPr>
      <w:tblPr/>
      <w:tcPr>
        <w:shd w:val="clear" w:color="auto" w:fill="84BDDC" w:themeFill="accent4"/>
      </w:tcPr>
    </w:tblStylePr>
    <w:tblStylePr w:type="firstCol">
      <w:tblPr/>
      <w:tcPr>
        <w:shd w:val="clear" w:color="auto" w:fill="B5D7EA" w:themeFill="accent4" w:themeFillTint="99"/>
      </w:tcPr>
    </w:tblStylePr>
    <w:tblStylePr w:type="lastCol">
      <w:tblPr/>
      <w:tcPr>
        <w:shd w:val="clear" w:color="auto" w:fill="B5D7EA" w:themeFill="accent4" w:themeFillTint="99"/>
      </w:tcPr>
    </w:tblStylePr>
    <w:tblStylePr w:type="band1Vert">
      <w:tblPr/>
      <w:tcPr>
        <w:shd w:val="clear" w:color="auto" w:fill="CDE4F1" w:themeFill="accent4" w:themeFillTint="66"/>
      </w:tcPr>
    </w:tblStylePr>
    <w:tblStylePr w:type="band1Horz">
      <w:tblPr/>
      <w:tcPr>
        <w:shd w:val="clear" w:color="auto" w:fill="CDE4F1" w:themeFill="accent4" w:themeFillTint="66"/>
      </w:tcPr>
    </w:tblStylePr>
    <w:tblStylePr w:type="band2Horz">
      <w:tblPr/>
      <w:tcPr>
        <w:shd w:val="clear" w:color="auto" w:fill="E6F1F8" w:themeFill="accent4" w:themeFillTint="33"/>
      </w:tcPr>
    </w:tblStylePr>
  </w:style>
  <w:style w:type="paragraph" w:customStyle="1" w:styleId="Captions">
    <w:name w:val="Captions"/>
    <w:basedOn w:val="Normal"/>
    <w:next w:val="Normal"/>
    <w:uiPriority w:val="3"/>
    <w:qFormat/>
    <w:rsid w:val="00BF23FC"/>
    <w:pPr>
      <w:spacing w:after="0" w:line="240" w:lineRule="auto"/>
    </w:pPr>
    <w:rPr>
      <w:color w:val="000000"/>
      <w:sz w:val="17"/>
      <w:szCs w:val="18"/>
    </w:rPr>
  </w:style>
  <w:style w:type="paragraph" w:customStyle="1" w:styleId="Pulloutbody">
    <w:name w:val="Pull out body"/>
    <w:basedOn w:val="Normal"/>
    <w:next w:val="Normal"/>
    <w:uiPriority w:val="3"/>
    <w:qFormat/>
    <w:rsid w:val="00BF23FC"/>
    <w:pPr>
      <w:pBdr>
        <w:top w:val="single" w:sz="2" w:space="9" w:color="0A7CB9" w:themeColor="text2"/>
        <w:left w:val="single" w:sz="2" w:space="9" w:color="0A7CB9" w:themeColor="text2"/>
        <w:bottom w:val="single" w:sz="2" w:space="9" w:color="0A7CB9" w:themeColor="text2"/>
        <w:right w:val="single" w:sz="2" w:space="9" w:color="0A7CB9" w:themeColor="text2"/>
      </w:pBdr>
      <w:shd w:val="clear" w:color="auto" w:fill="006DB1"/>
      <w:spacing w:after="120" w:line="240" w:lineRule="auto"/>
      <w:ind w:left="181" w:right="181"/>
    </w:pPr>
    <w:rPr>
      <w:rFonts w:eastAsiaTheme="minorEastAsia" w:cs="Times New Roman"/>
      <w:color w:val="FFFFFF" w:themeColor="background1"/>
      <w:szCs w:val="24"/>
    </w:rPr>
  </w:style>
  <w:style w:type="paragraph" w:customStyle="1" w:styleId="ISBNCodes">
    <w:name w:val="ISBN Codes"/>
    <w:basedOn w:val="Normal"/>
    <w:uiPriority w:val="4"/>
    <w:qFormat/>
    <w:rsid w:val="00BF23FC"/>
    <w:pPr>
      <w:spacing w:after="0"/>
      <w:jc w:val="right"/>
    </w:pPr>
    <w:rPr>
      <w:color w:val="000000"/>
      <w:sz w:val="20"/>
      <w:szCs w:val="20"/>
    </w:rPr>
  </w:style>
  <w:style w:type="paragraph" w:customStyle="1" w:styleId="FeedbackAddress">
    <w:name w:val="Feedback Address"/>
    <w:basedOn w:val="Normal"/>
    <w:uiPriority w:val="4"/>
    <w:rsid w:val="00BF23FC"/>
    <w:pPr>
      <w:spacing w:before="160" w:after="0"/>
      <w:ind w:left="720" w:hanging="720"/>
    </w:pPr>
    <w:rPr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D40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40D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40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Company">
    <w:name w:val="Signature Company"/>
    <w:basedOn w:val="Normal"/>
    <w:rsid w:val="00E33425"/>
    <w:pPr>
      <w:widowControl w:val="0"/>
      <w:spacing w:after="200" w:line="276" w:lineRule="auto"/>
    </w:pPr>
    <w:rPr>
      <w:rFonts w:ascii="Calibri" w:eastAsia="Times New Roman" w:hAnsi="Calibri" w:cs="Times New Roman"/>
      <w:color w:val="000000"/>
      <w:u w:color="000000"/>
    </w:rPr>
  </w:style>
  <w:style w:type="paragraph" w:styleId="CommentText">
    <w:name w:val="annotation text"/>
    <w:basedOn w:val="Normal"/>
    <w:link w:val="CommentTextChar"/>
    <w:semiHidden/>
    <w:rsid w:val="00E33425"/>
    <w:pPr>
      <w:widowControl w:val="0"/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3425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33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3425"/>
    <w:rPr>
      <w:rFonts w:ascii="Calibri" w:eastAsia="Times New Roman" w:hAnsi="Calibri" w:cs="Times New Roman"/>
      <w:b/>
      <w:bCs/>
      <w:sz w:val="20"/>
      <w:szCs w:val="20"/>
    </w:rPr>
  </w:style>
  <w:style w:type="character" w:styleId="PageNumber">
    <w:name w:val="page number"/>
    <w:basedOn w:val="DefaultParagraphFont"/>
    <w:rsid w:val="00E33425"/>
  </w:style>
  <w:style w:type="character" w:styleId="CommentReference">
    <w:name w:val="annotation reference"/>
    <w:semiHidden/>
    <w:rsid w:val="00E33425"/>
    <w:rPr>
      <w:rFonts w:cs="Times New Roman"/>
      <w:sz w:val="16"/>
      <w:szCs w:val="16"/>
    </w:rPr>
  </w:style>
  <w:style w:type="paragraph" w:customStyle="1" w:styleId="RTAbody">
    <w:name w:val="RTA_body"/>
    <w:basedOn w:val="Normal"/>
    <w:rsid w:val="00E33425"/>
    <w:pPr>
      <w:spacing w:after="120" w:line="240" w:lineRule="auto"/>
    </w:pPr>
    <w:rPr>
      <w:rFonts w:ascii="Gill Sans Light" w:eastAsia="Times New Roman" w:hAnsi="Gill Sans Light" w:cs="Times New Roman"/>
      <w:szCs w:val="20"/>
      <w:lang w:eastAsia="en-AU"/>
    </w:rPr>
  </w:style>
  <w:style w:type="paragraph" w:styleId="Revision">
    <w:name w:val="Revision"/>
    <w:hidden/>
    <w:uiPriority w:val="99"/>
    <w:semiHidden/>
    <w:rsid w:val="00E3342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ylor\Downloads\a4-report-template-with-cover-simple.dotx" TargetMode="External"/></Relationships>
</file>

<file path=word/theme/theme1.xml><?xml version="1.0" encoding="utf-8"?>
<a:theme xmlns:a="http://schemas.openxmlformats.org/drawingml/2006/main" name="Office Theme">
  <a:themeElements>
    <a:clrScheme name="NSW Gov">
      <a:dk1>
        <a:srgbClr val="002664"/>
      </a:dk1>
      <a:lt1>
        <a:srgbClr val="FFFFFF"/>
      </a:lt1>
      <a:dk2>
        <a:srgbClr val="0A7CB9"/>
      </a:dk2>
      <a:lt2>
        <a:srgbClr val="FFFFFF"/>
      </a:lt2>
      <a:accent1>
        <a:srgbClr val="D7153A"/>
      </a:accent1>
      <a:accent2>
        <a:srgbClr val="002664"/>
      </a:accent2>
      <a:accent3>
        <a:srgbClr val="0A7CB9"/>
      </a:accent3>
      <a:accent4>
        <a:srgbClr val="84BDDC"/>
      </a:accent4>
      <a:accent5>
        <a:srgbClr val="05ABE6"/>
      </a:accent5>
      <a:accent6>
        <a:srgbClr val="4F4F4F"/>
      </a:accent6>
      <a:hlink>
        <a:srgbClr val="000000"/>
      </a:hlink>
      <a:folHlink>
        <a:srgbClr val="C8C8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939CAD66157B13DDE05334D0220AE81B" version="1.0.0">
  <systemFields>
    <field name="Objective-Id">
      <value order="0">A25115334</value>
    </field>
    <field name="Objective-Title">
      <value order="0">Attachment C - 2018-19 Regional Road Block Grant Agreement and Schedules</value>
    </field>
    <field name="Objective-Description">
      <value order="0"/>
    </field>
    <field name="Objective-CreationStamp">
      <value order="0">2018-12-06T03:34:28Z</value>
    </field>
    <field name="Objective-IsApproved">
      <value order="0">false</value>
    </field>
    <field name="Objective-IsPublished">
      <value order="0">true</value>
    </field>
    <field name="Objective-DatePublished">
      <value order="0">2020-09-18T03:00:45Z</value>
    </field>
    <field name="Objective-ModificationStamp">
      <value order="0">2020-09-18T03:00:46Z</value>
    </field>
    <field name="Objective-Owner">
      <value order="0">Maria Camamo</value>
    </field>
    <field name="Objective-Path">
      <value order="0">Global Folder:RMS Global Folder:INFRASTRUCTURE ASSET MANAGEMENT:Council Grants Administration:Corporate:Regional Roads Block Grants Program:Block Grant Agreement 2018-19 Financial Year:2018-19 Block Grant Final Payment</value>
    </field>
    <field name="Objective-Parent">
      <value order="0">2018-19 Block Grant Final Payment</value>
    </field>
    <field name="Objective-State">
      <value order="0">Published</value>
    </field>
    <field name="Objective-VersionId">
      <value order="0">vA31247902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SF2018/171585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72">
      <field name="Objective-Dissemination Limiting Marker (DLM)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39CAD66157B13DDE05334D0220AE81B"/>
  </ds:schemaRefs>
</ds:datastoreItem>
</file>

<file path=customXml/itemProps2.xml><?xml version="1.0" encoding="utf-8"?>
<ds:datastoreItem xmlns:ds="http://schemas.openxmlformats.org/officeDocument/2006/customXml" ds:itemID="{2EA69562-C246-4089-930B-2FAD04CE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a4-report-template-with-cover-simple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2020-09-23T06:53:00Z</dcterms:created>
  <dcterms:modified xsi:type="dcterms:W3CDTF">2020-09-23T07:00:00Z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A25115334</vt:lpwstr>
  </property>
  <property fmtid="{D5CDD505-2E9C-101B-9397-08002B2CF9AE}" pid="4" name="Objective-Title">
    <vt:lpwstr>Attachment C - 2018-19 Regional Road Block Grant Agreement and Schedules</vt:lpwstr>
  </property>
  <property fmtid="{D5CDD505-2E9C-101B-9397-08002B2CF9AE}" pid="5" name="Objective-Comment">
    <vt:lpwstr/>
  </property>
  <property fmtid="{D5CDD505-2E9C-101B-9397-08002B2CF9AE}" pid="6" name="Objective-CreationStamp">
    <vt:filetime>2018-12-06T03:34:35Z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2020-09-18T03:00:45Z</vt:filetime>
  </property>
  <property fmtid="{D5CDD505-2E9C-101B-9397-08002B2CF9AE}" pid="10" name="Objective-ModificationStamp">
    <vt:filetime>2020-09-18T03:00:46Z</vt:filetime>
  </property>
  <property fmtid="{D5CDD505-2E9C-101B-9397-08002B2CF9AE}" pid="11" name="Objective-Owner">
    <vt:lpwstr>Maria Camamo</vt:lpwstr>
  </property>
  <property fmtid="{D5CDD505-2E9C-101B-9397-08002B2CF9AE}" pid="12" name="Objective-Path">
    <vt:lpwstr>Global Folder:RMS Global Folder:INFRASTRUCTURE ASSET MANAGEMENT:Council Grants Administration:Corporate:Regional Roads Block Grants Program:Block Grant Agreement 2018-19 Financial Year:2018-19 Block Grant Final Payment:</vt:lpwstr>
  </property>
  <property fmtid="{D5CDD505-2E9C-101B-9397-08002B2CF9AE}" pid="13" name="Objective-Parent">
    <vt:lpwstr>2018-19 Block Grant Final Payment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SF2018/171585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issemination Limiting Marker (DLM) [system]">
    <vt:lpwstr/>
  </property>
  <property fmtid="{D5CDD505-2E9C-101B-9397-08002B2CF9AE}" pid="22" name="Objective-Connect Creator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vA31247902</vt:lpwstr>
  </property>
  <property fmtid="{D5CDD505-2E9C-101B-9397-08002B2CF9AE}" pid="25" name="Objective-Dissemination Limiting Marker (DLM)">
    <vt:lpwstr/>
  </property>
  <property fmtid="{D5CDD505-2E9C-101B-9397-08002B2CF9AE}" pid="26" name="Objective-Connect Creator">
    <vt:lpwstr/>
  </property>
</Properties>
</file>