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626E2" w14:textId="1367563B" w:rsidR="002660B5" w:rsidRDefault="0003343A" w:rsidP="00F503FC">
      <w:pPr>
        <w:keepNext/>
        <w:spacing w:line="360" w:lineRule="auto"/>
        <w:ind w:hanging="340"/>
        <w:rPr>
          <w:rFonts w:ascii="Arial" w:eastAsia="Times New Roman" w:hAnsi="Arial" w:cs="Arial"/>
          <w:b/>
          <w:bCs/>
          <w:color w:val="000000"/>
          <w:sz w:val="29"/>
          <w:szCs w:val="29"/>
          <w:lang w:eastAsia="en-AU"/>
        </w:rPr>
      </w:pPr>
      <w:bookmarkStart w:id="0" w:name="_GoBack"/>
      <w:bookmarkEnd w:id="0"/>
      <w:r w:rsidRPr="0003343A">
        <w:rPr>
          <w:noProof/>
          <w:lang w:eastAsia="en-AU"/>
        </w:rPr>
        <w:drawing>
          <wp:inline distT="0" distB="0" distL="0" distR="0" wp14:anchorId="63667733" wp14:editId="6CF7BD69">
            <wp:extent cx="1609725" cy="533400"/>
            <wp:effectExtent l="0" t="0" r="9525" b="0"/>
            <wp:docPr id="1" name="Picture 1" descr="\\corp.trans.internal\User\Profile\Profile047\NasoufiT\Desktop\Transpo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trans.internal\User\Profile\Profile047\NasoufiT\Desktop\Transport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533400"/>
                    </a:xfrm>
                    <a:prstGeom prst="rect">
                      <a:avLst/>
                    </a:prstGeom>
                    <a:noFill/>
                    <a:ln>
                      <a:noFill/>
                    </a:ln>
                  </pic:spPr>
                </pic:pic>
              </a:graphicData>
            </a:graphic>
          </wp:inline>
        </w:drawing>
      </w:r>
      <w:r w:rsidRPr="0003343A">
        <w:rPr>
          <w:noProof/>
          <w:lang w:eastAsia="en-AU"/>
        </w:rPr>
        <w:t xml:space="preserve"> </w:t>
      </w:r>
    </w:p>
    <w:p w14:paraId="3C6EB406" w14:textId="77777777" w:rsidR="002660B5" w:rsidRDefault="002660B5" w:rsidP="00F503FC">
      <w:pPr>
        <w:keepNext/>
        <w:spacing w:line="360" w:lineRule="auto"/>
        <w:ind w:hanging="340"/>
        <w:rPr>
          <w:rFonts w:ascii="Arial" w:eastAsia="Times New Roman" w:hAnsi="Arial" w:cs="Arial"/>
          <w:b/>
          <w:bCs/>
          <w:color w:val="000000"/>
          <w:sz w:val="29"/>
          <w:szCs w:val="29"/>
          <w:lang w:eastAsia="en-AU"/>
        </w:rPr>
      </w:pPr>
    </w:p>
    <w:p w14:paraId="12C82183" w14:textId="77777777" w:rsidR="008D5E35" w:rsidRDefault="008D5E35" w:rsidP="00F503FC">
      <w:pPr>
        <w:keepNext/>
        <w:spacing w:line="360" w:lineRule="auto"/>
        <w:ind w:left="851" w:right="1796" w:hanging="340"/>
        <w:jc w:val="center"/>
        <w:rPr>
          <w:rFonts w:ascii="Arial" w:eastAsia="Times New Roman" w:hAnsi="Arial" w:cs="Arial"/>
          <w:b/>
          <w:bCs/>
          <w:color w:val="000000"/>
          <w:sz w:val="32"/>
          <w:szCs w:val="32"/>
          <w:lang w:eastAsia="en-AU"/>
        </w:rPr>
      </w:pPr>
    </w:p>
    <w:p w14:paraId="22BA54EA" w14:textId="25D529F9" w:rsidR="008D5E35" w:rsidRPr="00407BFC" w:rsidRDefault="008D5E35" w:rsidP="0032415C">
      <w:pPr>
        <w:jc w:val="center"/>
        <w:rPr>
          <w:rFonts w:ascii="Arial" w:hAnsi="Arial" w:cs="Arial"/>
          <w:b/>
          <w:sz w:val="32"/>
          <w:szCs w:val="32"/>
        </w:rPr>
      </w:pPr>
    </w:p>
    <w:p w14:paraId="378C5963" w14:textId="77777777" w:rsidR="00B22EBB" w:rsidRDefault="00B22EBB" w:rsidP="00F503FC">
      <w:pPr>
        <w:spacing w:after="200" w:line="360" w:lineRule="auto"/>
        <w:ind w:left="-284"/>
        <w:jc w:val="both"/>
        <w:rPr>
          <w:rFonts w:ascii="Arial" w:hAnsi="Arial" w:cs="Arial"/>
          <w:sz w:val="24"/>
          <w:szCs w:val="24"/>
        </w:rPr>
      </w:pPr>
    </w:p>
    <w:p w14:paraId="6EDC87DA" w14:textId="77777777" w:rsidR="00F3622F" w:rsidRDefault="00F3622F" w:rsidP="00F3622F"/>
    <w:p w14:paraId="1D54B820" w14:textId="77777777" w:rsidR="00F3622F" w:rsidRDefault="00F3622F" w:rsidP="00F3622F"/>
    <w:p w14:paraId="562855E7" w14:textId="77777777" w:rsidR="00F3622F" w:rsidRDefault="00F3622F" w:rsidP="00F3622F"/>
    <w:p w14:paraId="6B230416" w14:textId="77777777" w:rsidR="0095796D" w:rsidRDefault="0095796D" w:rsidP="00F3622F">
      <w:pPr>
        <w:jc w:val="center"/>
        <w:rPr>
          <w:sz w:val="44"/>
          <w:szCs w:val="44"/>
        </w:rPr>
      </w:pPr>
      <w:r>
        <w:rPr>
          <w:sz w:val="44"/>
          <w:szCs w:val="44"/>
        </w:rPr>
        <w:t>Sample</w:t>
      </w:r>
    </w:p>
    <w:p w14:paraId="6474542F" w14:textId="19EBF619" w:rsidR="00F3622F" w:rsidRPr="00FE5D31" w:rsidRDefault="00116808" w:rsidP="00F3622F">
      <w:pPr>
        <w:jc w:val="center"/>
        <w:rPr>
          <w:sz w:val="44"/>
          <w:szCs w:val="44"/>
        </w:rPr>
      </w:pPr>
      <w:r>
        <w:rPr>
          <w:sz w:val="44"/>
          <w:szCs w:val="44"/>
        </w:rPr>
        <w:t xml:space="preserve">Garbage </w:t>
      </w:r>
      <w:r w:rsidR="008723DE">
        <w:rPr>
          <w:sz w:val="44"/>
          <w:szCs w:val="44"/>
        </w:rPr>
        <w:t>M</w:t>
      </w:r>
      <w:r w:rsidR="00F3622F" w:rsidRPr="00FE5D31">
        <w:rPr>
          <w:sz w:val="44"/>
          <w:szCs w:val="44"/>
        </w:rPr>
        <w:t xml:space="preserve">anagement </w:t>
      </w:r>
      <w:r>
        <w:rPr>
          <w:sz w:val="44"/>
          <w:szCs w:val="44"/>
        </w:rPr>
        <w:t>Plan</w:t>
      </w:r>
    </w:p>
    <w:p w14:paraId="5DCE8409" w14:textId="77777777" w:rsidR="00F3622F" w:rsidRPr="00FE5D31" w:rsidRDefault="00F3622F" w:rsidP="00F3622F">
      <w:pPr>
        <w:jc w:val="center"/>
        <w:rPr>
          <w:sz w:val="44"/>
          <w:szCs w:val="44"/>
        </w:rPr>
      </w:pPr>
    </w:p>
    <w:p w14:paraId="56AC3BDD" w14:textId="77777777" w:rsidR="00F3622F" w:rsidRPr="00FE5D31" w:rsidRDefault="00F3622F" w:rsidP="00F3622F">
      <w:pPr>
        <w:jc w:val="center"/>
        <w:rPr>
          <w:sz w:val="44"/>
          <w:szCs w:val="44"/>
        </w:rPr>
      </w:pPr>
      <w:r w:rsidRPr="00FE5D31">
        <w:rPr>
          <w:sz w:val="44"/>
          <w:szCs w:val="44"/>
        </w:rPr>
        <w:t>“Name of Vessel”</w:t>
      </w:r>
    </w:p>
    <w:p w14:paraId="28816B06" w14:textId="77777777" w:rsidR="00F3622F" w:rsidRPr="00FE5D31" w:rsidRDefault="00F3622F" w:rsidP="00F3622F">
      <w:pPr>
        <w:jc w:val="center"/>
        <w:rPr>
          <w:sz w:val="44"/>
          <w:szCs w:val="44"/>
        </w:rPr>
      </w:pPr>
      <w:r w:rsidRPr="00FE5D31">
        <w:rPr>
          <w:sz w:val="44"/>
          <w:szCs w:val="44"/>
        </w:rPr>
        <w:t>UVI:</w:t>
      </w:r>
    </w:p>
    <w:p w14:paraId="07F38193" w14:textId="77777777" w:rsidR="00F3622F" w:rsidRDefault="00F3622F" w:rsidP="00F3622F"/>
    <w:tbl>
      <w:tblPr>
        <w:tblStyle w:val="TableGrid"/>
        <w:tblW w:w="0" w:type="auto"/>
        <w:jc w:val="center"/>
        <w:tblLook w:val="04A0" w:firstRow="1" w:lastRow="0" w:firstColumn="1" w:lastColumn="0" w:noHBand="0" w:noVBand="1"/>
      </w:tblPr>
      <w:tblGrid>
        <w:gridCol w:w="1975"/>
        <w:gridCol w:w="1285"/>
        <w:gridCol w:w="1276"/>
        <w:gridCol w:w="1417"/>
      </w:tblGrid>
      <w:tr w:rsidR="00444C2F" w14:paraId="750CDDC2" w14:textId="77777777" w:rsidTr="0032415C">
        <w:trPr>
          <w:jc w:val="center"/>
        </w:trPr>
        <w:tc>
          <w:tcPr>
            <w:tcW w:w="1975" w:type="dxa"/>
          </w:tcPr>
          <w:p w14:paraId="456C322A" w14:textId="658E017A" w:rsidR="00444C2F" w:rsidRDefault="00444C2F" w:rsidP="00F3622F">
            <w:r>
              <w:t>Operational Area</w:t>
            </w:r>
          </w:p>
        </w:tc>
        <w:tc>
          <w:tcPr>
            <w:tcW w:w="1285" w:type="dxa"/>
          </w:tcPr>
          <w:p w14:paraId="62CD547D" w14:textId="30437B84" w:rsidR="00444C2F" w:rsidRDefault="00444C2F" w:rsidP="0032415C">
            <w:pPr>
              <w:jc w:val="center"/>
            </w:pPr>
            <w:r>
              <w:t>Passengers</w:t>
            </w:r>
          </w:p>
        </w:tc>
        <w:tc>
          <w:tcPr>
            <w:tcW w:w="1276" w:type="dxa"/>
          </w:tcPr>
          <w:p w14:paraId="7A2F3A70" w14:textId="6BE87D2B" w:rsidR="00444C2F" w:rsidRDefault="00444C2F" w:rsidP="00F3622F">
            <w:r>
              <w:t>Crew</w:t>
            </w:r>
          </w:p>
        </w:tc>
        <w:tc>
          <w:tcPr>
            <w:tcW w:w="1417" w:type="dxa"/>
          </w:tcPr>
          <w:p w14:paraId="00E1E4A2" w14:textId="5116D401" w:rsidR="00444C2F" w:rsidRDefault="00444C2F" w:rsidP="00F3622F">
            <w:r>
              <w:t>Persons</w:t>
            </w:r>
          </w:p>
        </w:tc>
      </w:tr>
      <w:tr w:rsidR="00444C2F" w14:paraId="7106D5B9" w14:textId="77777777" w:rsidTr="0032415C">
        <w:trPr>
          <w:jc w:val="center"/>
        </w:trPr>
        <w:tc>
          <w:tcPr>
            <w:tcW w:w="1975" w:type="dxa"/>
          </w:tcPr>
          <w:p w14:paraId="09A4638D" w14:textId="77777777" w:rsidR="00444C2F" w:rsidRDefault="00444C2F" w:rsidP="00F3622F"/>
        </w:tc>
        <w:tc>
          <w:tcPr>
            <w:tcW w:w="1285" w:type="dxa"/>
          </w:tcPr>
          <w:p w14:paraId="028BD1D9" w14:textId="77777777" w:rsidR="00444C2F" w:rsidRDefault="00444C2F" w:rsidP="00F3622F"/>
        </w:tc>
        <w:tc>
          <w:tcPr>
            <w:tcW w:w="1276" w:type="dxa"/>
          </w:tcPr>
          <w:p w14:paraId="48FE1918" w14:textId="77777777" w:rsidR="00444C2F" w:rsidRDefault="00444C2F" w:rsidP="00F3622F"/>
        </w:tc>
        <w:tc>
          <w:tcPr>
            <w:tcW w:w="1417" w:type="dxa"/>
          </w:tcPr>
          <w:p w14:paraId="57158E74" w14:textId="77777777" w:rsidR="00444C2F" w:rsidRDefault="00444C2F" w:rsidP="00F3622F"/>
        </w:tc>
      </w:tr>
      <w:tr w:rsidR="00444C2F" w14:paraId="1A73BFB3" w14:textId="77777777" w:rsidTr="0032415C">
        <w:trPr>
          <w:jc w:val="center"/>
        </w:trPr>
        <w:tc>
          <w:tcPr>
            <w:tcW w:w="1975" w:type="dxa"/>
          </w:tcPr>
          <w:p w14:paraId="2E421564" w14:textId="77777777" w:rsidR="00444C2F" w:rsidRDefault="00444C2F" w:rsidP="00F3622F"/>
        </w:tc>
        <w:tc>
          <w:tcPr>
            <w:tcW w:w="1285" w:type="dxa"/>
          </w:tcPr>
          <w:p w14:paraId="383B687B" w14:textId="77777777" w:rsidR="00444C2F" w:rsidRDefault="00444C2F" w:rsidP="00F3622F"/>
        </w:tc>
        <w:tc>
          <w:tcPr>
            <w:tcW w:w="1276" w:type="dxa"/>
          </w:tcPr>
          <w:p w14:paraId="5A2417A4" w14:textId="77777777" w:rsidR="00444C2F" w:rsidRDefault="00444C2F" w:rsidP="00F3622F"/>
        </w:tc>
        <w:tc>
          <w:tcPr>
            <w:tcW w:w="1417" w:type="dxa"/>
          </w:tcPr>
          <w:p w14:paraId="35ABCA11" w14:textId="77777777" w:rsidR="00444C2F" w:rsidRDefault="00444C2F" w:rsidP="00F3622F"/>
        </w:tc>
      </w:tr>
    </w:tbl>
    <w:p w14:paraId="23BEA751" w14:textId="77777777" w:rsidR="00F3622F" w:rsidRDefault="00F3622F" w:rsidP="00F3622F"/>
    <w:p w14:paraId="642589C4" w14:textId="77777777" w:rsidR="00F3622F" w:rsidRDefault="00F3622F" w:rsidP="00F3622F"/>
    <w:p w14:paraId="0F231F04" w14:textId="77777777" w:rsidR="00F3622F" w:rsidRDefault="00F3622F" w:rsidP="00F3622F"/>
    <w:p w14:paraId="516984C4" w14:textId="77777777" w:rsidR="00F3622F" w:rsidRDefault="00F3622F" w:rsidP="00F3622F"/>
    <w:p w14:paraId="58172267" w14:textId="77777777" w:rsidR="00F3622F" w:rsidRDefault="00F3622F" w:rsidP="00F3622F"/>
    <w:p w14:paraId="0A8FA309" w14:textId="77777777" w:rsidR="00F3622F" w:rsidRDefault="00F3622F" w:rsidP="00F3622F"/>
    <w:p w14:paraId="436E4D09" w14:textId="77777777" w:rsidR="00F3622F" w:rsidRDefault="00F3622F" w:rsidP="00F3622F"/>
    <w:p w14:paraId="798E3805" w14:textId="77777777" w:rsidR="00F3622F" w:rsidRDefault="00F3622F" w:rsidP="00F3622F"/>
    <w:p w14:paraId="60080B47" w14:textId="77777777" w:rsidR="00F3622F" w:rsidRDefault="00F3622F" w:rsidP="00F3622F"/>
    <w:p w14:paraId="2FA59F8D" w14:textId="77777777" w:rsidR="00F3622F" w:rsidRDefault="00F3622F" w:rsidP="00F3622F"/>
    <w:p w14:paraId="7FE6A841" w14:textId="77777777" w:rsidR="00F3622F" w:rsidRDefault="00F3622F" w:rsidP="00F3622F"/>
    <w:p w14:paraId="4ED1C31E" w14:textId="77777777" w:rsidR="00F3622F" w:rsidRDefault="00F3622F" w:rsidP="00F3622F"/>
    <w:tbl>
      <w:tblPr>
        <w:tblStyle w:val="TableGrid"/>
        <w:tblW w:w="0" w:type="auto"/>
        <w:tblLook w:val="04A0" w:firstRow="1" w:lastRow="0" w:firstColumn="1" w:lastColumn="0" w:noHBand="0" w:noVBand="1"/>
      </w:tblPr>
      <w:tblGrid>
        <w:gridCol w:w="5807"/>
        <w:gridCol w:w="3209"/>
      </w:tblGrid>
      <w:tr w:rsidR="00F3622F" w14:paraId="119F8347" w14:textId="77777777" w:rsidTr="00407BFC">
        <w:trPr>
          <w:trHeight w:val="661"/>
        </w:trPr>
        <w:tc>
          <w:tcPr>
            <w:tcW w:w="5807" w:type="dxa"/>
          </w:tcPr>
          <w:p w14:paraId="60373954" w14:textId="7E549B81" w:rsidR="00F3622F" w:rsidRDefault="00116808" w:rsidP="00407BFC">
            <w:r>
              <w:t>Responsible Person:</w:t>
            </w:r>
          </w:p>
        </w:tc>
        <w:tc>
          <w:tcPr>
            <w:tcW w:w="3209" w:type="dxa"/>
          </w:tcPr>
          <w:p w14:paraId="419F26C7" w14:textId="77777777" w:rsidR="00F3622F" w:rsidRDefault="00F3622F" w:rsidP="00407BFC">
            <w:r>
              <w:t xml:space="preserve">Date: </w:t>
            </w:r>
          </w:p>
        </w:tc>
      </w:tr>
    </w:tbl>
    <w:p w14:paraId="7188E110" w14:textId="77777777" w:rsidR="00F3622F" w:rsidRDefault="00F3622F" w:rsidP="00F3622F"/>
    <w:p w14:paraId="2B2F2869" w14:textId="77777777" w:rsidR="00F3622F" w:rsidRDefault="00F3622F" w:rsidP="00F3622F"/>
    <w:p w14:paraId="7C05092E" w14:textId="77777777" w:rsidR="00F3622F" w:rsidRDefault="00F3622F" w:rsidP="00F3622F"/>
    <w:p w14:paraId="396C9B5D" w14:textId="77777777" w:rsidR="00D773C9" w:rsidRDefault="00D773C9" w:rsidP="00F3622F"/>
    <w:p w14:paraId="7DB7ECC0" w14:textId="77777777" w:rsidR="00D773C9" w:rsidRDefault="00D773C9" w:rsidP="00D773C9">
      <w:pPr>
        <w:pStyle w:val="Heading0"/>
      </w:pPr>
      <w:bookmarkStart w:id="1" w:name="_Toc49940963"/>
      <w:bookmarkStart w:id="2" w:name="_Toc49960114"/>
      <w:bookmarkStart w:id="3" w:name="_Toc77254495"/>
      <w:r w:rsidRPr="0067343A">
        <w:lastRenderedPageBreak/>
        <w:t>Table of contents</w:t>
      </w:r>
      <w:bookmarkEnd w:id="1"/>
      <w:bookmarkEnd w:id="2"/>
      <w:bookmarkEnd w:id="3"/>
    </w:p>
    <w:p w14:paraId="140283E7" w14:textId="77777777" w:rsidR="00D773C9" w:rsidRPr="0032415C" w:rsidRDefault="00D773C9" w:rsidP="00D773C9"/>
    <w:p w14:paraId="5C9C0C4A" w14:textId="77777777" w:rsidR="00973D0B" w:rsidRDefault="00472049">
      <w:pPr>
        <w:pStyle w:val="TOC1"/>
        <w:tabs>
          <w:tab w:val="right" w:leader="dot" w:pos="9016"/>
        </w:tabs>
        <w:rPr>
          <w:rFonts w:asciiTheme="minorHAnsi" w:hAnsiTheme="minorHAnsi" w:cstheme="minorBidi"/>
          <w:noProof/>
          <w:sz w:val="22"/>
          <w:lang w:val="en-AU" w:eastAsia="en-AU"/>
        </w:rPr>
      </w:pPr>
      <w:r>
        <w:fldChar w:fldCharType="begin"/>
      </w:r>
      <w:r>
        <w:instrText xml:space="preserve"> TOC \h \z \u \t "Heading,1" </w:instrText>
      </w:r>
      <w:r>
        <w:fldChar w:fldCharType="separate"/>
      </w:r>
      <w:hyperlink w:anchor="_Toc77254495" w:history="1">
        <w:r w:rsidR="00973D0B" w:rsidRPr="00F923F6">
          <w:rPr>
            <w:rStyle w:val="Hyperlink"/>
            <w:noProof/>
          </w:rPr>
          <w:t>Table of contents</w:t>
        </w:r>
        <w:r w:rsidR="00973D0B">
          <w:rPr>
            <w:noProof/>
            <w:webHidden/>
          </w:rPr>
          <w:tab/>
        </w:r>
        <w:r w:rsidR="00973D0B">
          <w:rPr>
            <w:noProof/>
            <w:webHidden/>
          </w:rPr>
          <w:fldChar w:fldCharType="begin"/>
        </w:r>
        <w:r w:rsidR="00973D0B">
          <w:rPr>
            <w:noProof/>
            <w:webHidden/>
          </w:rPr>
          <w:instrText xml:space="preserve"> PAGEREF _Toc77254495 \h </w:instrText>
        </w:r>
        <w:r w:rsidR="00973D0B">
          <w:rPr>
            <w:noProof/>
            <w:webHidden/>
          </w:rPr>
        </w:r>
        <w:r w:rsidR="00973D0B">
          <w:rPr>
            <w:noProof/>
            <w:webHidden/>
          </w:rPr>
          <w:fldChar w:fldCharType="separate"/>
        </w:r>
        <w:r w:rsidR="00973D0B">
          <w:rPr>
            <w:noProof/>
            <w:webHidden/>
          </w:rPr>
          <w:t>2</w:t>
        </w:r>
        <w:r w:rsidR="00973D0B">
          <w:rPr>
            <w:noProof/>
            <w:webHidden/>
          </w:rPr>
          <w:fldChar w:fldCharType="end"/>
        </w:r>
      </w:hyperlink>
    </w:p>
    <w:p w14:paraId="69905244" w14:textId="77777777" w:rsidR="00973D0B" w:rsidRDefault="00E170EC">
      <w:pPr>
        <w:pStyle w:val="TOC1"/>
        <w:tabs>
          <w:tab w:val="right" w:leader="dot" w:pos="9016"/>
        </w:tabs>
        <w:rPr>
          <w:rFonts w:asciiTheme="minorHAnsi" w:hAnsiTheme="minorHAnsi" w:cstheme="minorBidi"/>
          <w:noProof/>
          <w:sz w:val="22"/>
          <w:lang w:val="en-AU" w:eastAsia="en-AU"/>
        </w:rPr>
      </w:pPr>
      <w:hyperlink w:anchor="_Toc77254496" w:history="1">
        <w:r w:rsidR="00973D0B" w:rsidRPr="00F923F6">
          <w:rPr>
            <w:rStyle w:val="Hyperlink"/>
            <w:noProof/>
          </w:rPr>
          <w:t>Overview</w:t>
        </w:r>
        <w:r w:rsidR="00973D0B">
          <w:rPr>
            <w:noProof/>
            <w:webHidden/>
          </w:rPr>
          <w:tab/>
        </w:r>
        <w:r w:rsidR="00973D0B">
          <w:rPr>
            <w:noProof/>
            <w:webHidden/>
          </w:rPr>
          <w:fldChar w:fldCharType="begin"/>
        </w:r>
        <w:r w:rsidR="00973D0B">
          <w:rPr>
            <w:noProof/>
            <w:webHidden/>
          </w:rPr>
          <w:instrText xml:space="preserve"> PAGEREF _Toc77254496 \h </w:instrText>
        </w:r>
        <w:r w:rsidR="00973D0B">
          <w:rPr>
            <w:noProof/>
            <w:webHidden/>
          </w:rPr>
        </w:r>
        <w:r w:rsidR="00973D0B">
          <w:rPr>
            <w:noProof/>
            <w:webHidden/>
          </w:rPr>
          <w:fldChar w:fldCharType="separate"/>
        </w:r>
        <w:r w:rsidR="00973D0B">
          <w:rPr>
            <w:noProof/>
            <w:webHidden/>
          </w:rPr>
          <w:t>3</w:t>
        </w:r>
        <w:r w:rsidR="00973D0B">
          <w:rPr>
            <w:noProof/>
            <w:webHidden/>
          </w:rPr>
          <w:fldChar w:fldCharType="end"/>
        </w:r>
      </w:hyperlink>
    </w:p>
    <w:p w14:paraId="60B0DD4F" w14:textId="77777777" w:rsidR="00973D0B" w:rsidRDefault="00E170EC">
      <w:pPr>
        <w:pStyle w:val="TOC1"/>
        <w:tabs>
          <w:tab w:val="right" w:leader="dot" w:pos="9016"/>
        </w:tabs>
        <w:rPr>
          <w:rFonts w:asciiTheme="minorHAnsi" w:hAnsiTheme="minorHAnsi" w:cstheme="minorBidi"/>
          <w:noProof/>
          <w:sz w:val="22"/>
          <w:lang w:val="en-AU" w:eastAsia="en-AU"/>
        </w:rPr>
      </w:pPr>
      <w:hyperlink w:anchor="_Toc77254497" w:history="1">
        <w:r w:rsidR="00973D0B" w:rsidRPr="00F923F6">
          <w:rPr>
            <w:rStyle w:val="Hyperlink"/>
            <w:noProof/>
          </w:rPr>
          <w:t>Procedures for collecting garbage</w:t>
        </w:r>
        <w:r w:rsidR="00973D0B">
          <w:rPr>
            <w:noProof/>
            <w:webHidden/>
          </w:rPr>
          <w:tab/>
        </w:r>
        <w:r w:rsidR="00973D0B">
          <w:rPr>
            <w:noProof/>
            <w:webHidden/>
          </w:rPr>
          <w:fldChar w:fldCharType="begin"/>
        </w:r>
        <w:r w:rsidR="00973D0B">
          <w:rPr>
            <w:noProof/>
            <w:webHidden/>
          </w:rPr>
          <w:instrText xml:space="preserve"> PAGEREF _Toc77254497 \h </w:instrText>
        </w:r>
        <w:r w:rsidR="00973D0B">
          <w:rPr>
            <w:noProof/>
            <w:webHidden/>
          </w:rPr>
        </w:r>
        <w:r w:rsidR="00973D0B">
          <w:rPr>
            <w:noProof/>
            <w:webHidden/>
          </w:rPr>
          <w:fldChar w:fldCharType="separate"/>
        </w:r>
        <w:r w:rsidR="00973D0B">
          <w:rPr>
            <w:noProof/>
            <w:webHidden/>
          </w:rPr>
          <w:t>5</w:t>
        </w:r>
        <w:r w:rsidR="00973D0B">
          <w:rPr>
            <w:noProof/>
            <w:webHidden/>
          </w:rPr>
          <w:fldChar w:fldCharType="end"/>
        </w:r>
      </w:hyperlink>
    </w:p>
    <w:p w14:paraId="7C26FB09" w14:textId="77777777" w:rsidR="00973D0B" w:rsidRDefault="00E170EC">
      <w:pPr>
        <w:pStyle w:val="TOC1"/>
        <w:tabs>
          <w:tab w:val="right" w:leader="dot" w:pos="9016"/>
        </w:tabs>
        <w:rPr>
          <w:rFonts w:asciiTheme="minorHAnsi" w:hAnsiTheme="minorHAnsi" w:cstheme="minorBidi"/>
          <w:noProof/>
          <w:sz w:val="22"/>
          <w:lang w:val="en-AU" w:eastAsia="en-AU"/>
        </w:rPr>
      </w:pPr>
      <w:hyperlink w:anchor="_Toc77254498" w:history="1">
        <w:r w:rsidR="00973D0B" w:rsidRPr="00F923F6">
          <w:rPr>
            <w:rStyle w:val="Hyperlink"/>
            <w:noProof/>
          </w:rPr>
          <w:t>Procedures for processing garbage</w:t>
        </w:r>
        <w:r w:rsidR="00973D0B">
          <w:rPr>
            <w:noProof/>
            <w:webHidden/>
          </w:rPr>
          <w:tab/>
        </w:r>
        <w:r w:rsidR="00973D0B">
          <w:rPr>
            <w:noProof/>
            <w:webHidden/>
          </w:rPr>
          <w:fldChar w:fldCharType="begin"/>
        </w:r>
        <w:r w:rsidR="00973D0B">
          <w:rPr>
            <w:noProof/>
            <w:webHidden/>
          </w:rPr>
          <w:instrText xml:space="preserve"> PAGEREF _Toc77254498 \h </w:instrText>
        </w:r>
        <w:r w:rsidR="00973D0B">
          <w:rPr>
            <w:noProof/>
            <w:webHidden/>
          </w:rPr>
        </w:r>
        <w:r w:rsidR="00973D0B">
          <w:rPr>
            <w:noProof/>
            <w:webHidden/>
          </w:rPr>
          <w:fldChar w:fldCharType="separate"/>
        </w:r>
        <w:r w:rsidR="00973D0B">
          <w:rPr>
            <w:noProof/>
            <w:webHidden/>
          </w:rPr>
          <w:t>6</w:t>
        </w:r>
        <w:r w:rsidR="00973D0B">
          <w:rPr>
            <w:noProof/>
            <w:webHidden/>
          </w:rPr>
          <w:fldChar w:fldCharType="end"/>
        </w:r>
      </w:hyperlink>
    </w:p>
    <w:p w14:paraId="7E797237" w14:textId="77777777" w:rsidR="00973D0B" w:rsidRDefault="00E170EC">
      <w:pPr>
        <w:pStyle w:val="TOC1"/>
        <w:tabs>
          <w:tab w:val="right" w:leader="dot" w:pos="9016"/>
        </w:tabs>
        <w:rPr>
          <w:rFonts w:asciiTheme="minorHAnsi" w:hAnsiTheme="minorHAnsi" w:cstheme="minorBidi"/>
          <w:noProof/>
          <w:sz w:val="22"/>
          <w:lang w:val="en-AU" w:eastAsia="en-AU"/>
        </w:rPr>
      </w:pPr>
      <w:hyperlink w:anchor="_Toc77254499" w:history="1">
        <w:r w:rsidR="00973D0B" w:rsidRPr="00F923F6">
          <w:rPr>
            <w:rStyle w:val="Hyperlink"/>
            <w:noProof/>
          </w:rPr>
          <w:t>Procedures for storing and disposing garbage</w:t>
        </w:r>
        <w:r w:rsidR="00973D0B">
          <w:rPr>
            <w:noProof/>
            <w:webHidden/>
          </w:rPr>
          <w:tab/>
        </w:r>
        <w:r w:rsidR="00973D0B">
          <w:rPr>
            <w:noProof/>
            <w:webHidden/>
          </w:rPr>
          <w:fldChar w:fldCharType="begin"/>
        </w:r>
        <w:r w:rsidR="00973D0B">
          <w:rPr>
            <w:noProof/>
            <w:webHidden/>
          </w:rPr>
          <w:instrText xml:space="preserve"> PAGEREF _Toc77254499 \h </w:instrText>
        </w:r>
        <w:r w:rsidR="00973D0B">
          <w:rPr>
            <w:noProof/>
            <w:webHidden/>
          </w:rPr>
        </w:r>
        <w:r w:rsidR="00973D0B">
          <w:rPr>
            <w:noProof/>
            <w:webHidden/>
          </w:rPr>
          <w:fldChar w:fldCharType="separate"/>
        </w:r>
        <w:r w:rsidR="00973D0B">
          <w:rPr>
            <w:noProof/>
            <w:webHidden/>
          </w:rPr>
          <w:t>7</w:t>
        </w:r>
        <w:r w:rsidR="00973D0B">
          <w:rPr>
            <w:noProof/>
            <w:webHidden/>
          </w:rPr>
          <w:fldChar w:fldCharType="end"/>
        </w:r>
      </w:hyperlink>
    </w:p>
    <w:p w14:paraId="2A873B8B" w14:textId="088D444A" w:rsidR="00D773C9" w:rsidRDefault="00472049" w:rsidP="00F3622F">
      <w:pPr>
        <w:rPr>
          <w:rFonts w:ascii="Arial" w:eastAsiaTheme="minorEastAsia" w:hAnsi="Arial" w:cs="Times New Roman"/>
          <w:sz w:val="24"/>
          <w:lang w:val="en-US"/>
        </w:rPr>
      </w:pPr>
      <w:r>
        <w:rPr>
          <w:rFonts w:ascii="Arial" w:eastAsiaTheme="minorEastAsia" w:hAnsi="Arial" w:cs="Times New Roman"/>
          <w:sz w:val="24"/>
          <w:lang w:val="en-US"/>
        </w:rPr>
        <w:fldChar w:fldCharType="end"/>
      </w:r>
    </w:p>
    <w:p w14:paraId="78F2DF2D" w14:textId="77777777" w:rsidR="00472049" w:rsidRDefault="00472049" w:rsidP="00F3622F">
      <w:pPr>
        <w:rPr>
          <w:rFonts w:ascii="Arial" w:eastAsiaTheme="minorEastAsia" w:hAnsi="Arial" w:cs="Times New Roman"/>
          <w:sz w:val="24"/>
          <w:lang w:val="en-US"/>
        </w:rPr>
      </w:pPr>
    </w:p>
    <w:p w14:paraId="0A88DDA7" w14:textId="77777777" w:rsidR="00472049" w:rsidRDefault="00472049" w:rsidP="00F3622F">
      <w:pPr>
        <w:rPr>
          <w:rFonts w:ascii="Arial" w:eastAsiaTheme="minorEastAsia" w:hAnsi="Arial" w:cs="Times New Roman"/>
          <w:sz w:val="24"/>
          <w:lang w:val="en-US"/>
        </w:rPr>
      </w:pPr>
    </w:p>
    <w:p w14:paraId="3FAC0399" w14:textId="77777777" w:rsidR="00472049" w:rsidRDefault="00472049" w:rsidP="00F3622F">
      <w:pPr>
        <w:rPr>
          <w:rFonts w:ascii="Arial" w:eastAsiaTheme="minorEastAsia" w:hAnsi="Arial" w:cs="Times New Roman"/>
          <w:sz w:val="24"/>
          <w:lang w:val="en-US"/>
        </w:rPr>
      </w:pPr>
    </w:p>
    <w:p w14:paraId="4512CA55" w14:textId="77777777" w:rsidR="00472049" w:rsidRDefault="00472049" w:rsidP="00F3622F">
      <w:pPr>
        <w:rPr>
          <w:rFonts w:ascii="Arial" w:eastAsiaTheme="minorEastAsia" w:hAnsi="Arial" w:cs="Times New Roman"/>
          <w:sz w:val="24"/>
          <w:lang w:val="en-US"/>
        </w:rPr>
      </w:pPr>
    </w:p>
    <w:p w14:paraId="7CE8ED8D" w14:textId="77777777" w:rsidR="00472049" w:rsidRDefault="00472049" w:rsidP="00F3622F">
      <w:pPr>
        <w:rPr>
          <w:rFonts w:ascii="Arial" w:eastAsiaTheme="minorEastAsia" w:hAnsi="Arial" w:cs="Times New Roman"/>
          <w:sz w:val="24"/>
          <w:lang w:val="en-US"/>
        </w:rPr>
      </w:pPr>
    </w:p>
    <w:p w14:paraId="0EEE2FCA" w14:textId="77777777" w:rsidR="00472049" w:rsidRDefault="00472049" w:rsidP="00F3622F">
      <w:pPr>
        <w:rPr>
          <w:rFonts w:ascii="Arial" w:eastAsiaTheme="minorEastAsia" w:hAnsi="Arial" w:cs="Times New Roman"/>
          <w:sz w:val="24"/>
          <w:lang w:val="en-US"/>
        </w:rPr>
      </w:pPr>
    </w:p>
    <w:p w14:paraId="62AC0BB5" w14:textId="77777777" w:rsidR="00472049" w:rsidRDefault="00472049" w:rsidP="00F3622F">
      <w:pPr>
        <w:rPr>
          <w:rFonts w:ascii="Arial" w:eastAsiaTheme="minorEastAsia" w:hAnsi="Arial" w:cs="Times New Roman"/>
          <w:sz w:val="24"/>
          <w:lang w:val="en-US"/>
        </w:rPr>
      </w:pPr>
    </w:p>
    <w:p w14:paraId="7D4A08D9" w14:textId="77777777" w:rsidR="00472049" w:rsidRDefault="00472049" w:rsidP="00F3622F">
      <w:pPr>
        <w:rPr>
          <w:rFonts w:ascii="Arial" w:eastAsiaTheme="minorEastAsia" w:hAnsi="Arial" w:cs="Times New Roman"/>
          <w:sz w:val="24"/>
          <w:lang w:val="en-US"/>
        </w:rPr>
      </w:pPr>
    </w:p>
    <w:p w14:paraId="1C4274D4" w14:textId="77777777" w:rsidR="00472049" w:rsidRDefault="00472049" w:rsidP="00F3622F">
      <w:pPr>
        <w:rPr>
          <w:rFonts w:ascii="Arial" w:eastAsiaTheme="minorEastAsia" w:hAnsi="Arial" w:cs="Times New Roman"/>
          <w:sz w:val="24"/>
          <w:lang w:val="en-US"/>
        </w:rPr>
      </w:pPr>
    </w:p>
    <w:p w14:paraId="3C88B691" w14:textId="77777777" w:rsidR="00472049" w:rsidRDefault="00472049" w:rsidP="00F3622F">
      <w:pPr>
        <w:rPr>
          <w:rFonts w:ascii="Arial" w:eastAsiaTheme="minorEastAsia" w:hAnsi="Arial" w:cs="Times New Roman"/>
          <w:sz w:val="24"/>
          <w:lang w:val="en-US"/>
        </w:rPr>
      </w:pPr>
    </w:p>
    <w:p w14:paraId="63D0B270" w14:textId="77777777" w:rsidR="00472049" w:rsidRDefault="00472049" w:rsidP="00F3622F">
      <w:pPr>
        <w:rPr>
          <w:rFonts w:ascii="Arial" w:eastAsiaTheme="minorEastAsia" w:hAnsi="Arial" w:cs="Times New Roman"/>
          <w:sz w:val="24"/>
          <w:lang w:val="en-US"/>
        </w:rPr>
      </w:pPr>
    </w:p>
    <w:p w14:paraId="585A63C1" w14:textId="77777777" w:rsidR="00472049" w:rsidRDefault="00472049" w:rsidP="00F3622F">
      <w:pPr>
        <w:rPr>
          <w:rFonts w:ascii="Arial" w:eastAsiaTheme="minorEastAsia" w:hAnsi="Arial" w:cs="Times New Roman"/>
          <w:sz w:val="24"/>
          <w:lang w:val="en-US"/>
        </w:rPr>
      </w:pPr>
    </w:p>
    <w:p w14:paraId="1EB1C0A0" w14:textId="77777777" w:rsidR="00472049" w:rsidRDefault="00472049" w:rsidP="00F3622F">
      <w:pPr>
        <w:rPr>
          <w:rFonts w:ascii="Arial" w:eastAsiaTheme="minorEastAsia" w:hAnsi="Arial" w:cs="Times New Roman"/>
          <w:sz w:val="24"/>
          <w:lang w:val="en-US"/>
        </w:rPr>
      </w:pPr>
    </w:p>
    <w:p w14:paraId="243787FA" w14:textId="77777777" w:rsidR="00472049" w:rsidRDefault="00472049" w:rsidP="00F3622F">
      <w:pPr>
        <w:rPr>
          <w:rFonts w:ascii="Arial" w:eastAsiaTheme="minorEastAsia" w:hAnsi="Arial" w:cs="Times New Roman"/>
          <w:sz w:val="24"/>
          <w:lang w:val="en-US"/>
        </w:rPr>
      </w:pPr>
    </w:p>
    <w:p w14:paraId="01685119" w14:textId="77777777" w:rsidR="00472049" w:rsidRDefault="00472049" w:rsidP="00F3622F">
      <w:pPr>
        <w:rPr>
          <w:rFonts w:ascii="Arial" w:eastAsiaTheme="minorEastAsia" w:hAnsi="Arial" w:cs="Times New Roman"/>
          <w:sz w:val="24"/>
          <w:lang w:val="en-US"/>
        </w:rPr>
      </w:pPr>
    </w:p>
    <w:p w14:paraId="19FBE64E" w14:textId="77777777" w:rsidR="00472049" w:rsidRDefault="00472049" w:rsidP="00F3622F">
      <w:pPr>
        <w:rPr>
          <w:rFonts w:ascii="Arial" w:eastAsiaTheme="minorEastAsia" w:hAnsi="Arial" w:cs="Times New Roman"/>
          <w:sz w:val="24"/>
          <w:lang w:val="en-US"/>
        </w:rPr>
      </w:pPr>
    </w:p>
    <w:p w14:paraId="6FBEF6FB" w14:textId="77777777" w:rsidR="00472049" w:rsidRDefault="00472049" w:rsidP="00F3622F">
      <w:pPr>
        <w:rPr>
          <w:rFonts w:ascii="Arial" w:eastAsiaTheme="minorEastAsia" w:hAnsi="Arial" w:cs="Times New Roman"/>
          <w:sz w:val="24"/>
          <w:lang w:val="en-US"/>
        </w:rPr>
      </w:pPr>
    </w:p>
    <w:p w14:paraId="0C15ECD1" w14:textId="77777777" w:rsidR="00472049" w:rsidRDefault="00472049" w:rsidP="00F3622F">
      <w:pPr>
        <w:rPr>
          <w:rFonts w:ascii="Arial" w:eastAsiaTheme="minorEastAsia" w:hAnsi="Arial" w:cs="Times New Roman"/>
          <w:sz w:val="24"/>
          <w:lang w:val="en-US"/>
        </w:rPr>
      </w:pPr>
    </w:p>
    <w:p w14:paraId="402ABFE7" w14:textId="77777777" w:rsidR="00472049" w:rsidRDefault="00472049" w:rsidP="00F3622F">
      <w:pPr>
        <w:rPr>
          <w:rFonts w:ascii="Arial" w:eastAsiaTheme="minorEastAsia" w:hAnsi="Arial" w:cs="Times New Roman"/>
          <w:sz w:val="24"/>
          <w:lang w:val="en-US"/>
        </w:rPr>
      </w:pPr>
    </w:p>
    <w:p w14:paraId="4310E0AD" w14:textId="77777777" w:rsidR="00472049" w:rsidRDefault="00472049" w:rsidP="00F3622F">
      <w:pPr>
        <w:rPr>
          <w:rFonts w:ascii="Arial" w:eastAsiaTheme="minorEastAsia" w:hAnsi="Arial" w:cs="Times New Roman"/>
          <w:sz w:val="24"/>
          <w:lang w:val="en-US"/>
        </w:rPr>
      </w:pPr>
    </w:p>
    <w:p w14:paraId="79882BEE" w14:textId="77777777" w:rsidR="00472049" w:rsidRDefault="00472049" w:rsidP="00F3622F">
      <w:pPr>
        <w:rPr>
          <w:rFonts w:ascii="Arial" w:eastAsiaTheme="minorEastAsia" w:hAnsi="Arial" w:cs="Times New Roman"/>
          <w:sz w:val="24"/>
          <w:lang w:val="en-US"/>
        </w:rPr>
      </w:pPr>
    </w:p>
    <w:p w14:paraId="780A368E" w14:textId="77777777" w:rsidR="00472049" w:rsidRDefault="00472049" w:rsidP="00F3622F">
      <w:pPr>
        <w:rPr>
          <w:rFonts w:ascii="Arial" w:eastAsiaTheme="minorEastAsia" w:hAnsi="Arial" w:cs="Times New Roman"/>
          <w:sz w:val="24"/>
          <w:lang w:val="en-US"/>
        </w:rPr>
      </w:pPr>
    </w:p>
    <w:p w14:paraId="3ADBD169" w14:textId="77777777" w:rsidR="00472049" w:rsidRDefault="00472049" w:rsidP="00F3622F"/>
    <w:p w14:paraId="2104123F" w14:textId="77777777" w:rsidR="00D773C9" w:rsidRDefault="00D773C9" w:rsidP="00F3622F"/>
    <w:p w14:paraId="343CD10E" w14:textId="77777777" w:rsidR="00D773C9" w:rsidRDefault="00D773C9" w:rsidP="00F3622F"/>
    <w:p w14:paraId="2FEBE995" w14:textId="77777777" w:rsidR="00D773C9" w:rsidRDefault="00D773C9" w:rsidP="00F3622F"/>
    <w:p w14:paraId="6F4AF8AE" w14:textId="77777777" w:rsidR="00116808" w:rsidRDefault="00116808" w:rsidP="00F3622F"/>
    <w:p w14:paraId="086CD632" w14:textId="77777777" w:rsidR="00D773C9" w:rsidRDefault="00D773C9" w:rsidP="00F3622F"/>
    <w:p w14:paraId="0EDEAC76" w14:textId="77777777" w:rsidR="00116808" w:rsidRDefault="00116808" w:rsidP="00F3622F"/>
    <w:p w14:paraId="0F8AE371" w14:textId="77777777" w:rsidR="00116808" w:rsidRDefault="00116808" w:rsidP="00F3622F"/>
    <w:p w14:paraId="5E441ED8" w14:textId="77777777" w:rsidR="00116808" w:rsidRDefault="00116808" w:rsidP="00F3622F"/>
    <w:p w14:paraId="683E28A3" w14:textId="77777777" w:rsidR="00F3622F" w:rsidRDefault="00F3622F" w:rsidP="00F3622F"/>
    <w:p w14:paraId="4B2E18E3" w14:textId="77777777" w:rsidR="00F3622F" w:rsidRPr="00D773C9" w:rsidRDefault="00F3622F" w:rsidP="00D773C9">
      <w:pPr>
        <w:pStyle w:val="Heading0"/>
      </w:pPr>
      <w:bookmarkStart w:id="4" w:name="_Toc49940986"/>
      <w:bookmarkStart w:id="5" w:name="_Toc49960115"/>
      <w:bookmarkStart w:id="6" w:name="_Toc77254496"/>
      <w:r w:rsidRPr="00D773C9">
        <w:lastRenderedPageBreak/>
        <w:t>Overview</w:t>
      </w:r>
      <w:bookmarkEnd w:id="4"/>
      <w:bookmarkEnd w:id="5"/>
      <w:bookmarkEnd w:id="6"/>
    </w:p>
    <w:p w14:paraId="427DA703" w14:textId="77777777" w:rsidR="00F3622F" w:rsidRDefault="00F3622F" w:rsidP="00F3622F">
      <w:pPr>
        <w:rPr>
          <w:rFonts w:ascii="Arial" w:hAnsi="Arial" w:cs="Arial"/>
          <w:sz w:val="24"/>
          <w:szCs w:val="24"/>
        </w:rPr>
      </w:pPr>
    </w:p>
    <w:p w14:paraId="6F1C0CD8" w14:textId="4D4F80D2" w:rsidR="00116808" w:rsidRPr="00116808" w:rsidRDefault="00116808" w:rsidP="00116808">
      <w:pPr>
        <w:rPr>
          <w:rFonts w:ascii="Arial" w:hAnsi="Arial" w:cs="Arial"/>
          <w:sz w:val="24"/>
          <w:szCs w:val="24"/>
        </w:rPr>
      </w:pPr>
      <w:r w:rsidRPr="00116808">
        <w:rPr>
          <w:rFonts w:ascii="Arial" w:hAnsi="Arial" w:cs="Arial"/>
          <w:sz w:val="24"/>
          <w:szCs w:val="24"/>
        </w:rPr>
        <w:t>Regulation 10(2) of Annex V of MARPOL</w:t>
      </w:r>
      <w:r>
        <w:rPr>
          <w:rFonts w:ascii="Arial" w:hAnsi="Arial" w:cs="Arial"/>
          <w:sz w:val="24"/>
          <w:szCs w:val="24"/>
        </w:rPr>
        <w:t xml:space="preserve"> makes provision of the following:</w:t>
      </w:r>
    </w:p>
    <w:p w14:paraId="2225B0C8" w14:textId="77777777" w:rsidR="00116808" w:rsidRPr="00B74240" w:rsidRDefault="00116808" w:rsidP="00B74240">
      <w:pPr>
        <w:spacing w:line="360" w:lineRule="auto"/>
        <w:jc w:val="both"/>
        <w:rPr>
          <w:rFonts w:ascii="Arial" w:hAnsi="Arial" w:cs="Arial"/>
          <w:i/>
          <w:sz w:val="24"/>
          <w:szCs w:val="24"/>
        </w:rPr>
      </w:pPr>
      <w:r w:rsidRPr="00B74240">
        <w:rPr>
          <w:rFonts w:ascii="Arial" w:hAnsi="Arial" w:cs="Arial"/>
          <w:i/>
          <w:sz w:val="24"/>
          <w:szCs w:val="24"/>
        </w:rPr>
        <w:t>'Every ship of 100 gross tonnage and above, and every ship which is certified to carry 15 or more persons, and fixed or floating platforms shall carry a garbage management plan which the crew shall follow. This plan shall provide written procedures for minimising, collecting, storing, processing and disposing of garbage, including the use of the equipment on board. It shall also designate the persons in charge of carrying out the plan. The plan shall be based on the guidelines developed by the organisation and written in the working language by the crew.'</w:t>
      </w:r>
    </w:p>
    <w:p w14:paraId="7A1554F2" w14:textId="77777777" w:rsidR="00116808" w:rsidRDefault="00116808" w:rsidP="00116808">
      <w:pPr>
        <w:rPr>
          <w:rFonts w:ascii="Arial" w:hAnsi="Arial" w:cs="Arial"/>
          <w:sz w:val="24"/>
          <w:szCs w:val="24"/>
        </w:rPr>
      </w:pPr>
    </w:p>
    <w:p w14:paraId="1F68D12F" w14:textId="24F83DFA" w:rsidR="00116808" w:rsidRDefault="00116808" w:rsidP="00116808">
      <w:pPr>
        <w:rPr>
          <w:rFonts w:ascii="Arial" w:hAnsi="Arial" w:cs="Arial"/>
          <w:sz w:val="24"/>
          <w:szCs w:val="24"/>
        </w:rPr>
      </w:pPr>
      <w:r>
        <w:rPr>
          <w:rFonts w:ascii="Arial" w:hAnsi="Arial" w:cs="Arial"/>
          <w:sz w:val="24"/>
          <w:szCs w:val="24"/>
        </w:rPr>
        <w:t xml:space="preserve">The </w:t>
      </w:r>
      <w:r w:rsidRPr="00B74240">
        <w:rPr>
          <w:rFonts w:ascii="Arial" w:hAnsi="Arial" w:cs="Arial"/>
          <w:i/>
          <w:sz w:val="24"/>
          <w:szCs w:val="24"/>
        </w:rPr>
        <w:t>NSW Marine Pollution Act 2012 No5</w:t>
      </w:r>
      <w:r>
        <w:rPr>
          <w:rFonts w:ascii="Arial" w:hAnsi="Arial" w:cs="Arial"/>
          <w:sz w:val="24"/>
          <w:szCs w:val="24"/>
        </w:rPr>
        <w:t xml:space="preserve"> requires th</w:t>
      </w:r>
      <w:r w:rsidR="00B74240">
        <w:rPr>
          <w:rFonts w:ascii="Arial" w:hAnsi="Arial" w:cs="Arial"/>
          <w:sz w:val="24"/>
          <w:szCs w:val="24"/>
        </w:rPr>
        <w:t>at</w:t>
      </w:r>
      <w:r>
        <w:rPr>
          <w:rFonts w:ascii="Arial" w:hAnsi="Arial" w:cs="Arial"/>
          <w:sz w:val="24"/>
          <w:szCs w:val="24"/>
        </w:rPr>
        <w:t>:</w:t>
      </w:r>
    </w:p>
    <w:p w14:paraId="49F955BD" w14:textId="1D1D2A94" w:rsidR="00116808" w:rsidRPr="00116808" w:rsidRDefault="00B74240" w:rsidP="00116808">
      <w:pPr>
        <w:rPr>
          <w:rFonts w:ascii="Arial" w:hAnsi="Arial" w:cs="Arial"/>
          <w:sz w:val="24"/>
          <w:szCs w:val="24"/>
        </w:rPr>
      </w:pPr>
      <w:r>
        <w:rPr>
          <w:rFonts w:ascii="Arial" w:hAnsi="Arial" w:cs="Arial"/>
          <w:sz w:val="24"/>
          <w:szCs w:val="24"/>
        </w:rPr>
        <w:t xml:space="preserve">107 </w:t>
      </w:r>
      <w:r w:rsidR="00116808" w:rsidRPr="00116808">
        <w:rPr>
          <w:rFonts w:ascii="Arial" w:hAnsi="Arial" w:cs="Arial"/>
          <w:sz w:val="24"/>
          <w:szCs w:val="24"/>
        </w:rPr>
        <w:t>Obligation to carry garbage management plan</w:t>
      </w:r>
    </w:p>
    <w:p w14:paraId="7D5B15BD" w14:textId="77777777" w:rsidR="00116808" w:rsidRPr="00116808" w:rsidRDefault="00116808" w:rsidP="00B74240">
      <w:pPr>
        <w:ind w:left="709" w:hanging="425"/>
        <w:rPr>
          <w:rFonts w:ascii="Arial" w:hAnsi="Arial" w:cs="Arial"/>
          <w:sz w:val="24"/>
          <w:szCs w:val="24"/>
        </w:rPr>
      </w:pPr>
      <w:r w:rsidRPr="00116808">
        <w:rPr>
          <w:rFonts w:ascii="Arial" w:hAnsi="Arial" w:cs="Arial"/>
          <w:sz w:val="24"/>
          <w:szCs w:val="24"/>
        </w:rPr>
        <w:t>(1)  The master and the owner of a prescribed ship that is in State waters are each guilty of an offence if there is not a garbage management plan that complies with this Division on board the ship.</w:t>
      </w:r>
    </w:p>
    <w:p w14:paraId="2A5DEAF3" w14:textId="77777777" w:rsidR="00116808" w:rsidRPr="00116808" w:rsidRDefault="00116808" w:rsidP="00B74240">
      <w:pPr>
        <w:ind w:left="709"/>
        <w:rPr>
          <w:rFonts w:ascii="Arial" w:hAnsi="Arial" w:cs="Arial"/>
          <w:sz w:val="24"/>
          <w:szCs w:val="24"/>
        </w:rPr>
      </w:pPr>
      <w:r w:rsidRPr="00116808">
        <w:rPr>
          <w:rFonts w:ascii="Arial" w:hAnsi="Arial" w:cs="Arial"/>
          <w:sz w:val="24"/>
          <w:szCs w:val="24"/>
        </w:rPr>
        <w:t>Maximum penalty—$5,500.</w:t>
      </w:r>
    </w:p>
    <w:p w14:paraId="700B2658" w14:textId="77777777" w:rsidR="00116808" w:rsidRPr="00116808" w:rsidRDefault="00116808" w:rsidP="00B74240">
      <w:pPr>
        <w:ind w:left="709" w:hanging="425"/>
        <w:rPr>
          <w:rFonts w:ascii="Arial" w:hAnsi="Arial" w:cs="Arial"/>
          <w:sz w:val="24"/>
          <w:szCs w:val="24"/>
        </w:rPr>
      </w:pPr>
      <w:r w:rsidRPr="00116808">
        <w:rPr>
          <w:rFonts w:ascii="Arial" w:hAnsi="Arial" w:cs="Arial"/>
          <w:sz w:val="24"/>
          <w:szCs w:val="24"/>
        </w:rPr>
        <w:t>(2)  In proceedings for an offence against this section in relation to a ship, it is sufficient for the prosecution to allege and prove that a ship is a prescribed ship and that it was in State waters without a garbage management plan that complies with this Division on board.</w:t>
      </w:r>
    </w:p>
    <w:p w14:paraId="76CAF567" w14:textId="77777777" w:rsidR="00116808" w:rsidRPr="00116808" w:rsidRDefault="00116808" w:rsidP="00B74240">
      <w:pPr>
        <w:ind w:left="709" w:hanging="425"/>
        <w:rPr>
          <w:rFonts w:ascii="Arial" w:hAnsi="Arial" w:cs="Arial"/>
          <w:sz w:val="24"/>
          <w:szCs w:val="24"/>
        </w:rPr>
      </w:pPr>
      <w:r w:rsidRPr="00116808">
        <w:rPr>
          <w:rFonts w:ascii="Arial" w:hAnsi="Arial" w:cs="Arial"/>
          <w:sz w:val="24"/>
          <w:szCs w:val="24"/>
        </w:rPr>
        <w:t>(3)  In this section—</w:t>
      </w:r>
    </w:p>
    <w:p w14:paraId="63355EEF" w14:textId="77777777" w:rsidR="00116808" w:rsidRPr="00116808" w:rsidRDefault="00116808" w:rsidP="00B74240">
      <w:pPr>
        <w:ind w:left="709"/>
        <w:rPr>
          <w:rFonts w:ascii="Arial" w:hAnsi="Arial" w:cs="Arial"/>
          <w:sz w:val="24"/>
          <w:szCs w:val="24"/>
        </w:rPr>
      </w:pPr>
      <w:proofErr w:type="gramStart"/>
      <w:r w:rsidRPr="00116808">
        <w:rPr>
          <w:rFonts w:ascii="Arial" w:hAnsi="Arial" w:cs="Arial"/>
          <w:sz w:val="24"/>
          <w:szCs w:val="24"/>
        </w:rPr>
        <w:t>prescribed</w:t>
      </w:r>
      <w:proofErr w:type="gramEnd"/>
      <w:r w:rsidRPr="00116808">
        <w:rPr>
          <w:rFonts w:ascii="Arial" w:hAnsi="Arial" w:cs="Arial"/>
          <w:sz w:val="24"/>
          <w:szCs w:val="24"/>
        </w:rPr>
        <w:t xml:space="preserve"> ship means a ship—</w:t>
      </w:r>
    </w:p>
    <w:p w14:paraId="1187F408" w14:textId="77777777" w:rsidR="00116808" w:rsidRPr="00116808" w:rsidRDefault="00116808" w:rsidP="00B74240">
      <w:pPr>
        <w:ind w:left="709"/>
        <w:rPr>
          <w:rFonts w:ascii="Arial" w:hAnsi="Arial" w:cs="Arial"/>
          <w:sz w:val="24"/>
          <w:szCs w:val="24"/>
        </w:rPr>
      </w:pPr>
      <w:r w:rsidRPr="00116808">
        <w:rPr>
          <w:rFonts w:ascii="Arial" w:hAnsi="Arial" w:cs="Arial"/>
          <w:sz w:val="24"/>
          <w:szCs w:val="24"/>
        </w:rPr>
        <w:t xml:space="preserve">(a)  </w:t>
      </w:r>
      <w:proofErr w:type="gramStart"/>
      <w:r w:rsidRPr="00116808">
        <w:rPr>
          <w:rFonts w:ascii="Arial" w:hAnsi="Arial" w:cs="Arial"/>
          <w:sz w:val="24"/>
          <w:szCs w:val="24"/>
        </w:rPr>
        <w:t>that</w:t>
      </w:r>
      <w:proofErr w:type="gramEnd"/>
      <w:r w:rsidRPr="00116808">
        <w:rPr>
          <w:rFonts w:ascii="Arial" w:hAnsi="Arial" w:cs="Arial"/>
          <w:sz w:val="24"/>
          <w:szCs w:val="24"/>
        </w:rPr>
        <w:t xml:space="preserve"> has a gross tonnage of 100 or more, or</w:t>
      </w:r>
    </w:p>
    <w:p w14:paraId="27A99E64" w14:textId="77777777" w:rsidR="00116808" w:rsidRPr="00116808" w:rsidRDefault="00116808" w:rsidP="00B74240">
      <w:pPr>
        <w:ind w:left="709"/>
        <w:rPr>
          <w:rFonts w:ascii="Arial" w:hAnsi="Arial" w:cs="Arial"/>
          <w:sz w:val="24"/>
          <w:szCs w:val="24"/>
        </w:rPr>
      </w:pPr>
      <w:r w:rsidRPr="00116808">
        <w:rPr>
          <w:rFonts w:ascii="Arial" w:hAnsi="Arial" w:cs="Arial"/>
          <w:sz w:val="24"/>
          <w:szCs w:val="24"/>
        </w:rPr>
        <w:t>(</w:t>
      </w:r>
      <w:proofErr w:type="gramStart"/>
      <w:r w:rsidRPr="00116808">
        <w:rPr>
          <w:rFonts w:ascii="Arial" w:hAnsi="Arial" w:cs="Arial"/>
          <w:sz w:val="24"/>
          <w:szCs w:val="24"/>
        </w:rPr>
        <w:t>b</w:t>
      </w:r>
      <w:proofErr w:type="gramEnd"/>
      <w:r w:rsidRPr="00116808">
        <w:rPr>
          <w:rFonts w:ascii="Arial" w:hAnsi="Arial" w:cs="Arial"/>
          <w:sz w:val="24"/>
          <w:szCs w:val="24"/>
        </w:rPr>
        <w:t>)  that is certified to carry 15 persons or more, or</w:t>
      </w:r>
    </w:p>
    <w:p w14:paraId="312E20BF" w14:textId="77777777" w:rsidR="00116808" w:rsidRPr="00116808" w:rsidRDefault="00116808" w:rsidP="00B74240">
      <w:pPr>
        <w:ind w:left="709"/>
        <w:rPr>
          <w:rFonts w:ascii="Arial" w:hAnsi="Arial" w:cs="Arial"/>
          <w:sz w:val="24"/>
          <w:szCs w:val="24"/>
        </w:rPr>
      </w:pPr>
      <w:r w:rsidRPr="00116808">
        <w:rPr>
          <w:rFonts w:ascii="Arial" w:hAnsi="Arial" w:cs="Arial"/>
          <w:sz w:val="24"/>
          <w:szCs w:val="24"/>
        </w:rPr>
        <w:t>(</w:t>
      </w:r>
      <w:proofErr w:type="gramStart"/>
      <w:r w:rsidRPr="00116808">
        <w:rPr>
          <w:rFonts w:ascii="Arial" w:hAnsi="Arial" w:cs="Arial"/>
          <w:sz w:val="24"/>
          <w:szCs w:val="24"/>
        </w:rPr>
        <w:t>c</w:t>
      </w:r>
      <w:proofErr w:type="gramEnd"/>
      <w:r w:rsidRPr="00116808">
        <w:rPr>
          <w:rFonts w:ascii="Arial" w:hAnsi="Arial" w:cs="Arial"/>
          <w:sz w:val="24"/>
          <w:szCs w:val="24"/>
        </w:rPr>
        <w:t>)  that is a fixed or floating platform.</w:t>
      </w:r>
    </w:p>
    <w:p w14:paraId="51AAFEA0" w14:textId="77777777" w:rsidR="00116808" w:rsidRPr="00B74240" w:rsidRDefault="00116808" w:rsidP="00116808">
      <w:pPr>
        <w:rPr>
          <w:rFonts w:ascii="Arial" w:hAnsi="Arial" w:cs="Arial"/>
          <w:i/>
          <w:sz w:val="24"/>
          <w:szCs w:val="24"/>
        </w:rPr>
      </w:pPr>
      <w:r w:rsidRPr="00B74240">
        <w:rPr>
          <w:rFonts w:ascii="Arial" w:hAnsi="Arial" w:cs="Arial"/>
          <w:i/>
          <w:sz w:val="24"/>
          <w:szCs w:val="24"/>
        </w:rPr>
        <w:t>Editor’s note.</w:t>
      </w:r>
    </w:p>
    <w:p w14:paraId="27F725A8" w14:textId="77777777" w:rsidR="00116808" w:rsidRPr="00B74240" w:rsidRDefault="00116808" w:rsidP="00116808">
      <w:pPr>
        <w:rPr>
          <w:rFonts w:ascii="Arial" w:hAnsi="Arial" w:cs="Arial"/>
          <w:i/>
          <w:sz w:val="24"/>
          <w:szCs w:val="24"/>
        </w:rPr>
      </w:pPr>
      <w:r w:rsidRPr="00B74240">
        <w:rPr>
          <w:rFonts w:ascii="Arial" w:hAnsi="Arial" w:cs="Arial"/>
          <w:i/>
          <w:sz w:val="24"/>
          <w:szCs w:val="24"/>
        </w:rPr>
        <w:t xml:space="preserve">See </w:t>
      </w:r>
      <w:proofErr w:type="spellStart"/>
      <w:r w:rsidRPr="00B74240">
        <w:rPr>
          <w:rFonts w:ascii="Arial" w:hAnsi="Arial" w:cs="Arial"/>
          <w:i/>
          <w:sz w:val="24"/>
          <w:szCs w:val="24"/>
        </w:rPr>
        <w:t>Reg</w:t>
      </w:r>
      <w:proofErr w:type="spellEnd"/>
      <w:r w:rsidRPr="00B74240">
        <w:rPr>
          <w:rFonts w:ascii="Arial" w:hAnsi="Arial" w:cs="Arial"/>
          <w:i/>
          <w:sz w:val="24"/>
          <w:szCs w:val="24"/>
        </w:rPr>
        <w:t xml:space="preserve"> 10 of Annex V of MARPOL.</w:t>
      </w:r>
    </w:p>
    <w:p w14:paraId="3853665B" w14:textId="77777777" w:rsidR="00B74240" w:rsidRDefault="00B74240" w:rsidP="00116808">
      <w:pPr>
        <w:rPr>
          <w:rFonts w:ascii="Arial" w:hAnsi="Arial" w:cs="Arial"/>
          <w:sz w:val="24"/>
          <w:szCs w:val="24"/>
        </w:rPr>
      </w:pPr>
    </w:p>
    <w:p w14:paraId="4F6C563A" w14:textId="77777777" w:rsidR="00116808" w:rsidRPr="00116808" w:rsidRDefault="00116808" w:rsidP="00116808">
      <w:pPr>
        <w:rPr>
          <w:rFonts w:ascii="Arial" w:hAnsi="Arial" w:cs="Arial"/>
          <w:sz w:val="24"/>
          <w:szCs w:val="24"/>
        </w:rPr>
      </w:pPr>
      <w:r w:rsidRPr="00116808">
        <w:rPr>
          <w:rFonts w:ascii="Arial" w:hAnsi="Arial" w:cs="Arial"/>
          <w:sz w:val="24"/>
          <w:szCs w:val="24"/>
        </w:rPr>
        <w:t>108   Contents of garbage management plan</w:t>
      </w:r>
    </w:p>
    <w:p w14:paraId="0A34D1C1" w14:textId="77777777" w:rsidR="00116808" w:rsidRPr="00116808" w:rsidRDefault="00116808" w:rsidP="00B74240">
      <w:pPr>
        <w:ind w:left="709" w:hanging="425"/>
        <w:rPr>
          <w:rFonts w:ascii="Arial" w:hAnsi="Arial" w:cs="Arial"/>
          <w:sz w:val="24"/>
          <w:szCs w:val="24"/>
        </w:rPr>
      </w:pPr>
      <w:r w:rsidRPr="00116808">
        <w:rPr>
          <w:rFonts w:ascii="Arial" w:hAnsi="Arial" w:cs="Arial"/>
          <w:sz w:val="24"/>
          <w:szCs w:val="24"/>
        </w:rPr>
        <w:t>(1)  A garbage management plan must be in writing and must contain the matters prescribed by the regulations.</w:t>
      </w:r>
    </w:p>
    <w:p w14:paraId="275F950F" w14:textId="77777777" w:rsidR="00116808" w:rsidRPr="00116808" w:rsidRDefault="00116808" w:rsidP="00B74240">
      <w:pPr>
        <w:ind w:left="709" w:hanging="425"/>
        <w:rPr>
          <w:rFonts w:ascii="Arial" w:hAnsi="Arial" w:cs="Arial"/>
          <w:sz w:val="24"/>
          <w:szCs w:val="24"/>
        </w:rPr>
      </w:pPr>
      <w:r w:rsidRPr="00116808">
        <w:rPr>
          <w:rFonts w:ascii="Arial" w:hAnsi="Arial" w:cs="Arial"/>
          <w:sz w:val="24"/>
          <w:szCs w:val="24"/>
        </w:rPr>
        <w:t>(2)  A garbage management plan must set out, but is not limited to, the following particulars—</w:t>
      </w:r>
    </w:p>
    <w:p w14:paraId="18E61FEB" w14:textId="77777777" w:rsidR="00116808" w:rsidRPr="00116808" w:rsidRDefault="00116808" w:rsidP="00B74240">
      <w:pPr>
        <w:ind w:left="1134" w:hanging="425"/>
        <w:rPr>
          <w:rFonts w:ascii="Arial" w:hAnsi="Arial" w:cs="Arial"/>
          <w:sz w:val="24"/>
          <w:szCs w:val="24"/>
        </w:rPr>
      </w:pPr>
      <w:r w:rsidRPr="00116808">
        <w:rPr>
          <w:rFonts w:ascii="Arial" w:hAnsi="Arial" w:cs="Arial"/>
          <w:sz w:val="24"/>
          <w:szCs w:val="24"/>
        </w:rPr>
        <w:t>(a)  the procedures for minimising, collecting, storing, processing and disposing of garbage, including the use of the equipment on board the ship for carrying out those procedures,</w:t>
      </w:r>
    </w:p>
    <w:p w14:paraId="4F632814" w14:textId="77777777" w:rsidR="00116808" w:rsidRPr="00116808" w:rsidRDefault="00116808" w:rsidP="00B74240">
      <w:pPr>
        <w:ind w:left="1134" w:hanging="425"/>
        <w:rPr>
          <w:rFonts w:ascii="Arial" w:hAnsi="Arial" w:cs="Arial"/>
          <w:sz w:val="24"/>
          <w:szCs w:val="24"/>
        </w:rPr>
      </w:pPr>
      <w:r w:rsidRPr="00116808">
        <w:rPr>
          <w:rFonts w:ascii="Arial" w:hAnsi="Arial" w:cs="Arial"/>
          <w:sz w:val="24"/>
          <w:szCs w:val="24"/>
        </w:rPr>
        <w:t xml:space="preserve">(b)  </w:t>
      </w:r>
      <w:proofErr w:type="gramStart"/>
      <w:r w:rsidRPr="00116808">
        <w:rPr>
          <w:rFonts w:ascii="Arial" w:hAnsi="Arial" w:cs="Arial"/>
          <w:sz w:val="24"/>
          <w:szCs w:val="24"/>
        </w:rPr>
        <w:t>the</w:t>
      </w:r>
      <w:proofErr w:type="gramEnd"/>
      <w:r w:rsidRPr="00116808">
        <w:rPr>
          <w:rFonts w:ascii="Arial" w:hAnsi="Arial" w:cs="Arial"/>
          <w:sz w:val="24"/>
          <w:szCs w:val="24"/>
        </w:rPr>
        <w:t xml:space="preserve"> person who is in charge of carrying out the plan.</w:t>
      </w:r>
    </w:p>
    <w:p w14:paraId="2A055977" w14:textId="77777777" w:rsidR="00116808" w:rsidRPr="00B74240" w:rsidRDefault="00116808" w:rsidP="00116808">
      <w:pPr>
        <w:rPr>
          <w:rFonts w:ascii="Arial" w:hAnsi="Arial" w:cs="Arial"/>
          <w:i/>
          <w:sz w:val="24"/>
          <w:szCs w:val="24"/>
        </w:rPr>
      </w:pPr>
      <w:r w:rsidRPr="00B74240">
        <w:rPr>
          <w:rFonts w:ascii="Arial" w:hAnsi="Arial" w:cs="Arial"/>
          <w:i/>
          <w:sz w:val="24"/>
          <w:szCs w:val="24"/>
        </w:rPr>
        <w:t>Editor’s note.</w:t>
      </w:r>
    </w:p>
    <w:p w14:paraId="2A45E7AC" w14:textId="77777777" w:rsidR="00116808" w:rsidRPr="00B74240" w:rsidRDefault="00116808" w:rsidP="00116808">
      <w:pPr>
        <w:rPr>
          <w:rFonts w:ascii="Arial" w:hAnsi="Arial" w:cs="Arial"/>
          <w:i/>
          <w:sz w:val="24"/>
          <w:szCs w:val="24"/>
        </w:rPr>
      </w:pPr>
      <w:r w:rsidRPr="00B74240">
        <w:rPr>
          <w:rFonts w:ascii="Arial" w:hAnsi="Arial" w:cs="Arial"/>
          <w:i/>
          <w:sz w:val="24"/>
          <w:szCs w:val="24"/>
        </w:rPr>
        <w:t xml:space="preserve">See </w:t>
      </w:r>
      <w:proofErr w:type="spellStart"/>
      <w:r w:rsidRPr="00B74240">
        <w:rPr>
          <w:rFonts w:ascii="Arial" w:hAnsi="Arial" w:cs="Arial"/>
          <w:i/>
          <w:sz w:val="24"/>
          <w:szCs w:val="24"/>
        </w:rPr>
        <w:t>Reg</w:t>
      </w:r>
      <w:proofErr w:type="spellEnd"/>
      <w:r w:rsidRPr="00B74240">
        <w:rPr>
          <w:rFonts w:ascii="Arial" w:hAnsi="Arial" w:cs="Arial"/>
          <w:i/>
          <w:sz w:val="24"/>
          <w:szCs w:val="24"/>
        </w:rPr>
        <w:t xml:space="preserve"> 10.2 of Annex V of MARPOL.</w:t>
      </w:r>
    </w:p>
    <w:p w14:paraId="540C0056" w14:textId="77777777" w:rsidR="00B74240" w:rsidRDefault="00B74240" w:rsidP="00116808">
      <w:pPr>
        <w:rPr>
          <w:rFonts w:ascii="Arial" w:hAnsi="Arial" w:cs="Arial"/>
          <w:sz w:val="24"/>
          <w:szCs w:val="24"/>
        </w:rPr>
      </w:pPr>
    </w:p>
    <w:p w14:paraId="56D58939" w14:textId="77777777" w:rsidR="00116808" w:rsidRPr="00116808" w:rsidRDefault="00116808" w:rsidP="00116808">
      <w:pPr>
        <w:rPr>
          <w:rFonts w:ascii="Arial" w:hAnsi="Arial" w:cs="Arial"/>
          <w:sz w:val="24"/>
          <w:szCs w:val="24"/>
        </w:rPr>
      </w:pPr>
      <w:r w:rsidRPr="00116808">
        <w:rPr>
          <w:rFonts w:ascii="Arial" w:hAnsi="Arial" w:cs="Arial"/>
          <w:sz w:val="24"/>
          <w:szCs w:val="24"/>
        </w:rPr>
        <w:lastRenderedPageBreak/>
        <w:t>109   Language of garbage management plan</w:t>
      </w:r>
    </w:p>
    <w:p w14:paraId="58FE4472" w14:textId="77777777" w:rsidR="00116808" w:rsidRPr="00116808" w:rsidRDefault="00116808" w:rsidP="00B74240">
      <w:pPr>
        <w:ind w:left="709" w:hanging="425"/>
        <w:rPr>
          <w:rFonts w:ascii="Arial" w:hAnsi="Arial" w:cs="Arial"/>
          <w:sz w:val="24"/>
          <w:szCs w:val="24"/>
        </w:rPr>
      </w:pPr>
      <w:r w:rsidRPr="00116808">
        <w:rPr>
          <w:rFonts w:ascii="Arial" w:hAnsi="Arial" w:cs="Arial"/>
          <w:sz w:val="24"/>
          <w:szCs w:val="24"/>
        </w:rPr>
        <w:t>(1)  The garbage management plan on an Australian ship must be written in the English language.</w:t>
      </w:r>
    </w:p>
    <w:p w14:paraId="2D94A31B" w14:textId="77777777" w:rsidR="00116808" w:rsidRPr="00116808" w:rsidRDefault="00116808" w:rsidP="00B74240">
      <w:pPr>
        <w:ind w:left="709" w:hanging="425"/>
        <w:rPr>
          <w:rFonts w:ascii="Arial" w:hAnsi="Arial" w:cs="Arial"/>
          <w:sz w:val="24"/>
          <w:szCs w:val="24"/>
        </w:rPr>
      </w:pPr>
      <w:r w:rsidRPr="00116808">
        <w:rPr>
          <w:rFonts w:ascii="Arial" w:hAnsi="Arial" w:cs="Arial"/>
          <w:sz w:val="24"/>
          <w:szCs w:val="24"/>
        </w:rPr>
        <w:t>(2)  The garbage management plan on a foreign ship must be written in the official language of the country whose flag the ship is entitled to fly, or in one of the official languages of that country.</w:t>
      </w:r>
    </w:p>
    <w:p w14:paraId="1AB57570" w14:textId="37BB0F07" w:rsidR="00116808" w:rsidRDefault="00116808" w:rsidP="00B74240">
      <w:pPr>
        <w:ind w:left="709" w:hanging="425"/>
        <w:rPr>
          <w:rFonts w:ascii="Arial" w:hAnsi="Arial" w:cs="Arial"/>
          <w:sz w:val="24"/>
          <w:szCs w:val="24"/>
        </w:rPr>
      </w:pPr>
      <w:r w:rsidRPr="00116808">
        <w:rPr>
          <w:rFonts w:ascii="Arial" w:hAnsi="Arial" w:cs="Arial"/>
          <w:sz w:val="24"/>
          <w:szCs w:val="24"/>
        </w:rPr>
        <w:t>(3</w:t>
      </w:r>
      <w:proofErr w:type="gramStart"/>
      <w:r w:rsidRPr="00116808">
        <w:rPr>
          <w:rFonts w:ascii="Arial" w:hAnsi="Arial" w:cs="Arial"/>
          <w:sz w:val="24"/>
          <w:szCs w:val="24"/>
        </w:rPr>
        <w:t>)  The</w:t>
      </w:r>
      <w:proofErr w:type="gramEnd"/>
      <w:r w:rsidRPr="00116808">
        <w:rPr>
          <w:rFonts w:ascii="Arial" w:hAnsi="Arial" w:cs="Arial"/>
          <w:sz w:val="24"/>
          <w:szCs w:val="24"/>
        </w:rPr>
        <w:t xml:space="preserve"> garbage management plan on any ship must also be written in the working language of the master of, and the majority of officers on board, the ship.</w:t>
      </w:r>
      <w:r>
        <w:rPr>
          <w:rFonts w:ascii="Arial" w:hAnsi="Arial" w:cs="Arial"/>
          <w:sz w:val="24"/>
          <w:szCs w:val="24"/>
        </w:rPr>
        <w:t>’</w:t>
      </w:r>
    </w:p>
    <w:p w14:paraId="1E3C4E72" w14:textId="77777777" w:rsidR="00116808" w:rsidRDefault="00116808" w:rsidP="00116808">
      <w:pPr>
        <w:rPr>
          <w:rFonts w:ascii="Arial" w:hAnsi="Arial" w:cs="Arial"/>
          <w:sz w:val="24"/>
          <w:szCs w:val="24"/>
        </w:rPr>
      </w:pPr>
    </w:p>
    <w:p w14:paraId="0A9A2929" w14:textId="5729B0C8" w:rsidR="00116808" w:rsidRPr="00B74240" w:rsidRDefault="00116808" w:rsidP="00B74240">
      <w:pPr>
        <w:pStyle w:val="Heading2"/>
        <w:rPr>
          <w:rFonts w:ascii="Arial" w:hAnsi="Arial" w:cs="Arial"/>
        </w:rPr>
      </w:pPr>
      <w:r w:rsidRPr="00B74240">
        <w:rPr>
          <w:rFonts w:ascii="Arial" w:hAnsi="Arial" w:cs="Arial"/>
        </w:rPr>
        <w:t>Definition</w:t>
      </w:r>
    </w:p>
    <w:p w14:paraId="2C55BF5C" w14:textId="77777777" w:rsidR="00B74240" w:rsidRDefault="00B74240" w:rsidP="00B74240">
      <w:pPr>
        <w:jc w:val="both"/>
        <w:rPr>
          <w:rFonts w:ascii="Arial" w:hAnsi="Arial" w:cs="Arial"/>
          <w:b/>
          <w:sz w:val="24"/>
          <w:szCs w:val="24"/>
        </w:rPr>
      </w:pPr>
    </w:p>
    <w:p w14:paraId="3F7E66E1" w14:textId="77777777" w:rsidR="00116808" w:rsidRDefault="00116808" w:rsidP="00B74240">
      <w:pPr>
        <w:jc w:val="both"/>
        <w:rPr>
          <w:rFonts w:ascii="Arial" w:hAnsi="Arial" w:cs="Arial"/>
          <w:sz w:val="24"/>
          <w:szCs w:val="24"/>
        </w:rPr>
      </w:pPr>
      <w:r w:rsidRPr="00116808">
        <w:rPr>
          <w:rFonts w:ascii="Arial" w:hAnsi="Arial" w:cs="Arial"/>
          <w:b/>
          <w:sz w:val="24"/>
          <w:szCs w:val="24"/>
        </w:rPr>
        <w:t>Garbage</w:t>
      </w:r>
      <w:r w:rsidRPr="00116808">
        <w:rPr>
          <w:rFonts w:ascii="Arial" w:hAnsi="Arial" w:cs="Arial"/>
          <w:sz w:val="24"/>
          <w:szCs w:val="24"/>
        </w:rPr>
        <w:t xml:space="preserve"> means all kinds of food wastes, domestic wastes and operational wastes, all plastics, cargos residues, incinerator ashes, cooking oil, fishing gear, and animal carcasses generated during the normal operation of the ship and liable to be disposed of continuously or periodically except those substances which are defined or listed in other Annexes </w:t>
      </w:r>
      <w:r>
        <w:rPr>
          <w:rFonts w:ascii="Arial" w:hAnsi="Arial" w:cs="Arial"/>
          <w:sz w:val="24"/>
          <w:szCs w:val="24"/>
        </w:rPr>
        <w:t xml:space="preserve">of the MARPOL </w:t>
      </w:r>
      <w:r w:rsidRPr="00116808">
        <w:rPr>
          <w:rFonts w:ascii="Arial" w:hAnsi="Arial" w:cs="Arial"/>
          <w:sz w:val="24"/>
          <w:szCs w:val="24"/>
        </w:rPr>
        <w:t xml:space="preserve">Convention. </w:t>
      </w:r>
    </w:p>
    <w:p w14:paraId="709AF613" w14:textId="77777777" w:rsidR="00B74240" w:rsidRDefault="00B74240" w:rsidP="00B74240">
      <w:pPr>
        <w:jc w:val="both"/>
        <w:rPr>
          <w:rFonts w:ascii="Arial" w:hAnsi="Arial" w:cs="Arial"/>
          <w:sz w:val="24"/>
          <w:szCs w:val="24"/>
        </w:rPr>
      </w:pPr>
    </w:p>
    <w:p w14:paraId="471A6E9A" w14:textId="6F3DAB90" w:rsidR="002D309B" w:rsidRDefault="00116808" w:rsidP="00B74240">
      <w:pPr>
        <w:jc w:val="both"/>
        <w:rPr>
          <w:rFonts w:ascii="Arial" w:hAnsi="Arial" w:cs="Arial"/>
          <w:sz w:val="24"/>
          <w:szCs w:val="24"/>
        </w:rPr>
      </w:pPr>
      <w:r w:rsidRPr="00116808">
        <w:rPr>
          <w:rFonts w:ascii="Arial" w:hAnsi="Arial" w:cs="Arial"/>
          <w:sz w:val="24"/>
          <w:szCs w:val="24"/>
        </w:rPr>
        <w:t>Garbage doesn't include fresh fish and parts generated as a result of fishing activities undertaken during the voyage, or as a result of aquaculture activities which involve the transport of fish including shellfish for placement in the aquaculture facility and the transport of harvested fish including shellfish from such facilities to shore for processing.</w:t>
      </w:r>
    </w:p>
    <w:p w14:paraId="248F632B" w14:textId="77777777" w:rsidR="00D773C9" w:rsidRDefault="00D773C9" w:rsidP="00F3622F"/>
    <w:p w14:paraId="2BEBADBF" w14:textId="77777777" w:rsidR="00116808" w:rsidRDefault="00116808" w:rsidP="00F3622F"/>
    <w:p w14:paraId="0B754ABD" w14:textId="77777777" w:rsidR="00116808" w:rsidRDefault="00116808" w:rsidP="00F3622F"/>
    <w:p w14:paraId="2DC0D9AD" w14:textId="77777777" w:rsidR="00116808" w:rsidRDefault="00116808" w:rsidP="00F3622F"/>
    <w:p w14:paraId="2E1C8B39" w14:textId="0C20FBB8" w:rsidR="00F3622F" w:rsidRPr="00DA40B6" w:rsidRDefault="00116808" w:rsidP="00D773C9">
      <w:pPr>
        <w:pStyle w:val="Heading0"/>
      </w:pPr>
      <w:bookmarkStart w:id="7" w:name="_Toc49940987"/>
      <w:bookmarkStart w:id="8" w:name="_Toc49960116"/>
      <w:bookmarkStart w:id="9" w:name="_Toc77254497"/>
      <w:r>
        <w:lastRenderedPageBreak/>
        <w:t>Procedures for collecting garbage</w:t>
      </w:r>
      <w:bookmarkEnd w:id="7"/>
      <w:bookmarkEnd w:id="8"/>
      <w:bookmarkEnd w:id="9"/>
    </w:p>
    <w:p w14:paraId="16E920F0" w14:textId="77777777" w:rsidR="00B74240" w:rsidRDefault="00D773C9" w:rsidP="00116808">
      <w:pPr>
        <w:pStyle w:val="Heading2"/>
      </w:pPr>
      <w:bookmarkStart w:id="10" w:name="_Toc49960117"/>
      <w:r>
        <w:t xml:space="preserve">Add to this section any </w:t>
      </w:r>
      <w:r w:rsidR="00B74240">
        <w:t>available</w:t>
      </w:r>
      <w:r w:rsidR="00116808" w:rsidRPr="00116808">
        <w:t xml:space="preserve"> containers and location for collection and separation. </w:t>
      </w:r>
    </w:p>
    <w:p w14:paraId="14EF5BF4" w14:textId="63CE8CFE" w:rsidR="00116808" w:rsidRDefault="00116808" w:rsidP="00116808">
      <w:pPr>
        <w:pStyle w:val="Heading2"/>
      </w:pPr>
      <w:r>
        <w:t>For larger vessels, include description of the process for transporting garbage from where it is generated to the collection and separation points</w:t>
      </w:r>
      <w:r w:rsidR="00B74240">
        <w:t>.</w:t>
      </w:r>
    </w:p>
    <w:p w14:paraId="3DA74D33" w14:textId="6D483CCB" w:rsidR="00116808" w:rsidRDefault="00B74240" w:rsidP="00116808">
      <w:pPr>
        <w:pStyle w:val="Heading2"/>
      </w:pPr>
      <w:r>
        <w:t>Define any n</w:t>
      </w:r>
      <w:r w:rsidR="00116808">
        <w:t>eeds of on</w:t>
      </w:r>
      <w:r>
        <w:t>-</w:t>
      </w:r>
      <w:r w:rsidR="00116808">
        <w:t>shore garbage reception facilities, taking into account possible:</w:t>
      </w:r>
    </w:p>
    <w:p w14:paraId="564961C9" w14:textId="77777777" w:rsidR="00116808" w:rsidRDefault="00116808" w:rsidP="00116808">
      <w:pPr>
        <w:pStyle w:val="Heading2"/>
      </w:pPr>
      <w:r>
        <w:t>•</w:t>
      </w:r>
      <w:r>
        <w:tab/>
      </w:r>
      <w:proofErr w:type="gramStart"/>
      <w:r>
        <w:t>local</w:t>
      </w:r>
      <w:proofErr w:type="gramEnd"/>
      <w:r>
        <w:t xml:space="preserve"> recycling arrangements</w:t>
      </w:r>
    </w:p>
    <w:p w14:paraId="58394811" w14:textId="77777777" w:rsidR="00116808" w:rsidRDefault="00116808" w:rsidP="00116808">
      <w:pPr>
        <w:pStyle w:val="Heading2"/>
      </w:pPr>
      <w:r>
        <w:t>•</w:t>
      </w:r>
      <w:r>
        <w:tab/>
      </w:r>
      <w:proofErr w:type="gramStart"/>
      <w:r>
        <w:t>intended</w:t>
      </w:r>
      <w:proofErr w:type="gramEnd"/>
      <w:r>
        <w:t xml:space="preserve"> on-board processing</w:t>
      </w:r>
    </w:p>
    <w:p w14:paraId="7010FB4B" w14:textId="288E8B2B" w:rsidR="00116808" w:rsidRDefault="00116808" w:rsidP="00116808">
      <w:pPr>
        <w:pStyle w:val="Heading2"/>
      </w:pPr>
      <w:r>
        <w:t>•</w:t>
      </w:r>
      <w:r>
        <w:tab/>
        <w:t xml:space="preserve">intended storage. </w:t>
      </w:r>
    </w:p>
    <w:bookmarkEnd w:id="10"/>
    <w:p w14:paraId="181F138B" w14:textId="42F87D01" w:rsidR="00D773C9" w:rsidRDefault="00116808" w:rsidP="00F3622F">
      <w:pPr>
        <w:rPr>
          <w:rFonts w:ascii="Arial" w:hAnsi="Arial" w:cs="Arial"/>
          <w:sz w:val="24"/>
          <w:szCs w:val="24"/>
        </w:rPr>
      </w:pPr>
      <w:r w:rsidRPr="00D773C9">
        <w:rPr>
          <w:rFonts w:ascii="Arial" w:hAnsi="Arial" w:cs="Arial"/>
          <w:noProof/>
          <w:sz w:val="24"/>
          <w:szCs w:val="24"/>
          <w:lang w:eastAsia="en-AU"/>
        </w:rPr>
        <mc:AlternateContent>
          <mc:Choice Requires="wps">
            <w:drawing>
              <wp:anchor distT="45720" distB="45720" distL="114300" distR="114300" simplePos="0" relativeHeight="251659264" behindDoc="0" locked="0" layoutInCell="1" allowOverlap="1" wp14:anchorId="7087B023" wp14:editId="523B2B38">
                <wp:simplePos x="0" y="0"/>
                <wp:positionH relativeFrom="margin">
                  <wp:posOffset>-136358</wp:posOffset>
                </wp:positionH>
                <wp:positionV relativeFrom="paragraph">
                  <wp:posOffset>218106</wp:posOffset>
                </wp:positionV>
                <wp:extent cx="5595620" cy="3216275"/>
                <wp:effectExtent l="0" t="0" r="2413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5620" cy="3216275"/>
                        </a:xfrm>
                        <a:prstGeom prst="rect">
                          <a:avLst/>
                        </a:prstGeom>
                        <a:solidFill>
                          <a:srgbClr val="FFFFFF"/>
                        </a:solidFill>
                        <a:ln w="9525">
                          <a:solidFill>
                            <a:srgbClr val="000000"/>
                          </a:solidFill>
                          <a:miter lim="800000"/>
                          <a:headEnd/>
                          <a:tailEnd/>
                        </a:ln>
                      </wps:spPr>
                      <wps:txbx>
                        <w:txbxContent>
                          <w:p w14:paraId="27CF4710" w14:textId="3340A518" w:rsidR="00D773C9" w:rsidRDefault="00D82711">
                            <w:r>
                              <w:t>Type your text here</w:t>
                            </w:r>
                          </w:p>
                          <w:p w14:paraId="13EE714C" w14:textId="77777777" w:rsidR="00D82711" w:rsidRDefault="00D82711">
                            <w:pPr>
                              <w:rPr>
                                <w:i/>
                              </w:rPr>
                            </w:pPr>
                          </w:p>
                          <w:p w14:paraId="464F4D68" w14:textId="743DE4C1" w:rsidR="00116808" w:rsidRPr="00116808" w:rsidRDefault="00116808" w:rsidP="00116808">
                            <w:pPr>
                              <w:rPr>
                                <w:i/>
                              </w:rPr>
                            </w:pPr>
                            <w:r w:rsidRPr="00116808">
                              <w:rPr>
                                <w:i/>
                              </w:rPr>
                              <w:t>Example:</w:t>
                            </w:r>
                          </w:p>
                          <w:p w14:paraId="6B59676B" w14:textId="3621946C" w:rsidR="00116808" w:rsidRPr="00116808" w:rsidRDefault="00116808" w:rsidP="00116808">
                            <w:pPr>
                              <w:rPr>
                                <w:i/>
                              </w:rPr>
                            </w:pPr>
                            <w:r w:rsidRPr="00116808">
                              <w:rPr>
                                <w:i/>
                              </w:rPr>
                              <w:t>Bins will be placed on vessel for recyclable items and for general waste.</w:t>
                            </w:r>
                          </w:p>
                          <w:p w14:paraId="5FE16F80" w14:textId="7BA71728" w:rsidR="00116808" w:rsidRPr="00116808" w:rsidRDefault="00116808" w:rsidP="00116808">
                            <w:pPr>
                              <w:rPr>
                                <w:i/>
                              </w:rPr>
                            </w:pPr>
                            <w:r w:rsidRPr="00116808">
                              <w:rPr>
                                <w:i/>
                              </w:rPr>
                              <w:t>Each bin will be clearly labelled and will be lined with bin liners for ease of disposal and to ensure that liquids are contained.</w:t>
                            </w:r>
                          </w:p>
                          <w:p w14:paraId="667F769C" w14:textId="5C122883" w:rsidR="00116808" w:rsidRPr="00116808" w:rsidRDefault="00116808" w:rsidP="00116808">
                            <w:pPr>
                              <w:rPr>
                                <w:i/>
                              </w:rPr>
                            </w:pPr>
                            <w:r w:rsidRPr="00116808">
                              <w:rPr>
                                <w:i/>
                              </w:rPr>
                              <w:t>Bins will also be securely fastened to ensure that they do not move or open and release while at sea.</w:t>
                            </w:r>
                          </w:p>
                          <w:p w14:paraId="42F63B34" w14:textId="51F84481" w:rsidR="00116808" w:rsidRPr="00116808" w:rsidRDefault="00116808" w:rsidP="00116808">
                            <w:pPr>
                              <w:rPr>
                                <w:i/>
                              </w:rPr>
                            </w:pPr>
                            <w:r w:rsidRPr="00116808">
                              <w:rPr>
                                <w:i/>
                              </w:rPr>
                              <w:t xml:space="preserve">Food waste that is likely to decompose (such as meat, prawn tails </w:t>
                            </w:r>
                            <w:proofErr w:type="spellStart"/>
                            <w:r w:rsidRPr="00116808">
                              <w:rPr>
                                <w:i/>
                              </w:rPr>
                              <w:t>etc</w:t>
                            </w:r>
                            <w:proofErr w:type="spellEnd"/>
                            <w:r w:rsidRPr="00116808">
                              <w:rPr>
                                <w:i/>
                              </w:rPr>
                              <w:t>) will be double bagged and frozen ready to be disposed of at shore garbage facilities.</w:t>
                            </w:r>
                          </w:p>
                          <w:p w14:paraId="7B4A0F61" w14:textId="76832CBE" w:rsidR="00116808" w:rsidRPr="00116808" w:rsidRDefault="00116808" w:rsidP="00116808">
                            <w:pPr>
                              <w:rPr>
                                <w:i/>
                              </w:rPr>
                            </w:pPr>
                            <w:r w:rsidRPr="00116808">
                              <w:rPr>
                                <w:i/>
                              </w:rPr>
                              <w:t xml:space="preserve">Bins will be on wheels so that garbage can be wheeled off vessel at port. In instances where </w:t>
                            </w:r>
                            <w:r w:rsidR="00973D0B">
                              <w:rPr>
                                <w:i/>
                              </w:rPr>
                              <w:t>o</w:t>
                            </w:r>
                            <w:r w:rsidRPr="00116808">
                              <w:rPr>
                                <w:i/>
                              </w:rPr>
                              <w:t>nly small amounts of garbage are collected, bags will be tied up and carried off vessel.</w:t>
                            </w:r>
                          </w:p>
                          <w:p w14:paraId="64BA07AD" w14:textId="5AEC1480" w:rsidR="00D82711" w:rsidRDefault="00116808" w:rsidP="00116808">
                            <w:pPr>
                              <w:rPr>
                                <w:i/>
                              </w:rPr>
                            </w:pPr>
                            <w:r w:rsidRPr="00116808">
                              <w:rPr>
                                <w:i/>
                              </w:rPr>
                              <w:t xml:space="preserve">No garbage will be disposed of at sea, as vessel </w:t>
                            </w:r>
                            <w:r w:rsidR="00B74240">
                              <w:rPr>
                                <w:i/>
                              </w:rPr>
                              <w:t>only operates in sheltered waters</w:t>
                            </w:r>
                          </w:p>
                          <w:p w14:paraId="2DDB6225" w14:textId="636ADC1A" w:rsidR="00973D0B" w:rsidRDefault="00973D0B" w:rsidP="00116808">
                            <w:pPr>
                              <w:rPr>
                                <w:i/>
                              </w:rPr>
                            </w:pPr>
                            <w:r>
                              <w:rPr>
                                <w:i/>
                              </w:rPr>
                              <w:t xml:space="preserve">Grease trap operation and level is to be monitored </w:t>
                            </w:r>
                          </w:p>
                          <w:p w14:paraId="73746CD2" w14:textId="77777777" w:rsidR="00973D0B" w:rsidRPr="00D82711" w:rsidRDefault="00973D0B" w:rsidP="00116808">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87B023" id="_x0000_t202" coordsize="21600,21600" o:spt="202" path="m,l,21600r21600,l21600,xe">
                <v:stroke joinstyle="miter"/>
                <v:path gradientshapeok="t" o:connecttype="rect"/>
              </v:shapetype>
              <v:shape id="Text Box 2" o:spid="_x0000_s1026" type="#_x0000_t202" style="position:absolute;margin-left:-10.75pt;margin-top:17.15pt;width:440.6pt;height:25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">
                <v:textbox>
                  <w:txbxContent>
                    <w:p w14:paraId="27CF4710" w14:textId="3340A518" w:rsidR="00D773C9" w:rsidRDefault="00D82711">
                      <w:r>
                        <w:t>Type your text here</w:t>
                      </w:r>
                    </w:p>
                    <w:p w14:paraId="13EE714C" w14:textId="77777777" w:rsidR="00D82711" w:rsidRDefault="00D82711">
                      <w:pPr>
                        <w:rPr>
                          <w:i/>
                        </w:rPr>
                      </w:pPr>
                    </w:p>
                    <w:p w14:paraId="464F4D68" w14:textId="743DE4C1" w:rsidR="00116808" w:rsidRPr="00116808" w:rsidRDefault="00116808" w:rsidP="00116808">
                      <w:pPr>
                        <w:rPr>
                          <w:i/>
                        </w:rPr>
                      </w:pPr>
                      <w:r w:rsidRPr="00116808">
                        <w:rPr>
                          <w:i/>
                        </w:rPr>
                        <w:t>Example:</w:t>
                      </w:r>
                    </w:p>
                    <w:p w14:paraId="6B59676B" w14:textId="3621946C" w:rsidR="00116808" w:rsidRPr="00116808" w:rsidRDefault="00116808" w:rsidP="00116808">
                      <w:pPr>
                        <w:rPr>
                          <w:i/>
                        </w:rPr>
                      </w:pPr>
                      <w:r w:rsidRPr="00116808">
                        <w:rPr>
                          <w:i/>
                        </w:rPr>
                        <w:t>Bins will be placed on vessel for recyclable items and for general waste.</w:t>
                      </w:r>
                    </w:p>
                    <w:p w14:paraId="5FE16F80" w14:textId="7BA71728" w:rsidR="00116808" w:rsidRPr="00116808" w:rsidRDefault="00116808" w:rsidP="00116808">
                      <w:pPr>
                        <w:rPr>
                          <w:i/>
                        </w:rPr>
                      </w:pPr>
                      <w:r w:rsidRPr="00116808">
                        <w:rPr>
                          <w:i/>
                        </w:rPr>
                        <w:t>Each bin will be clearly labelled and will be lined with bin liners for ease of disposal and to ensure that liquids are contained.</w:t>
                      </w:r>
                    </w:p>
                    <w:p w14:paraId="667F769C" w14:textId="5C122883" w:rsidR="00116808" w:rsidRPr="00116808" w:rsidRDefault="00116808" w:rsidP="00116808">
                      <w:pPr>
                        <w:rPr>
                          <w:i/>
                        </w:rPr>
                      </w:pPr>
                      <w:r w:rsidRPr="00116808">
                        <w:rPr>
                          <w:i/>
                        </w:rPr>
                        <w:t>Bins will also be securely fastened to ensure that they do not move or open and release while at sea.</w:t>
                      </w:r>
                    </w:p>
                    <w:p w14:paraId="42F63B34" w14:textId="51F84481" w:rsidR="00116808" w:rsidRPr="00116808" w:rsidRDefault="00116808" w:rsidP="00116808">
                      <w:pPr>
                        <w:rPr>
                          <w:i/>
                        </w:rPr>
                      </w:pPr>
                      <w:r w:rsidRPr="00116808">
                        <w:rPr>
                          <w:i/>
                        </w:rPr>
                        <w:t>Food waste that is likely to decompose (such as meat, prawn tails etc) will be double bagged and frozen ready to be disposed of at shore garbage facilities.</w:t>
                      </w:r>
                    </w:p>
                    <w:p w14:paraId="7B4A0F61" w14:textId="76832CBE" w:rsidR="00116808" w:rsidRPr="00116808" w:rsidRDefault="00116808" w:rsidP="00116808">
                      <w:pPr>
                        <w:rPr>
                          <w:i/>
                        </w:rPr>
                      </w:pPr>
                      <w:r w:rsidRPr="00116808">
                        <w:rPr>
                          <w:i/>
                        </w:rPr>
                        <w:t xml:space="preserve">Bins will be on wheels so that garbage can be wheeled off vessel at port. In instances where </w:t>
                      </w:r>
                      <w:r w:rsidR="00973D0B">
                        <w:rPr>
                          <w:i/>
                        </w:rPr>
                        <w:t>o</w:t>
                      </w:r>
                      <w:r w:rsidRPr="00116808">
                        <w:rPr>
                          <w:i/>
                        </w:rPr>
                        <w:t>nly small amounts of garbage are collected, bags will be tied up and carried off vessel.</w:t>
                      </w:r>
                    </w:p>
                    <w:p w14:paraId="64BA07AD" w14:textId="5AEC1480" w:rsidR="00D82711" w:rsidRDefault="00116808" w:rsidP="00116808">
                      <w:pPr>
                        <w:rPr>
                          <w:i/>
                        </w:rPr>
                      </w:pPr>
                      <w:r w:rsidRPr="00116808">
                        <w:rPr>
                          <w:i/>
                        </w:rPr>
                        <w:t xml:space="preserve">No garbage will be disposed of at sea, as vessel </w:t>
                      </w:r>
                      <w:r w:rsidR="00B74240">
                        <w:rPr>
                          <w:i/>
                        </w:rPr>
                        <w:t>only operates in sheltered waters</w:t>
                      </w:r>
                    </w:p>
                    <w:p w14:paraId="2DDB6225" w14:textId="636ADC1A" w:rsidR="00973D0B" w:rsidRDefault="00973D0B" w:rsidP="00116808">
                      <w:pPr>
                        <w:rPr>
                          <w:i/>
                        </w:rPr>
                      </w:pPr>
                      <w:r>
                        <w:rPr>
                          <w:i/>
                        </w:rPr>
                        <w:t xml:space="preserve">Grease trap operation and level is to be monitored </w:t>
                      </w:r>
                    </w:p>
                    <w:p w14:paraId="73746CD2" w14:textId="77777777" w:rsidR="00973D0B" w:rsidRPr="00D82711" w:rsidRDefault="00973D0B" w:rsidP="00116808">
                      <w:pPr>
                        <w:rPr>
                          <w:i/>
                        </w:rPr>
                      </w:pPr>
                    </w:p>
                  </w:txbxContent>
                </v:textbox>
                <w10:wrap type="square" anchorx="margin"/>
              </v:shape>
            </w:pict>
          </mc:Fallback>
        </mc:AlternateContent>
      </w:r>
    </w:p>
    <w:p w14:paraId="5D1BF305" w14:textId="1F23FEF3" w:rsidR="00D773C9" w:rsidRDefault="00D773C9" w:rsidP="00F3622F">
      <w:pPr>
        <w:rPr>
          <w:rFonts w:ascii="Arial" w:hAnsi="Arial" w:cs="Arial"/>
          <w:sz w:val="24"/>
          <w:szCs w:val="24"/>
        </w:rPr>
      </w:pPr>
    </w:p>
    <w:p w14:paraId="1E030C63" w14:textId="6F587108" w:rsidR="00D773C9" w:rsidRDefault="00D773C9" w:rsidP="00F3622F">
      <w:pPr>
        <w:rPr>
          <w:rFonts w:ascii="Arial" w:hAnsi="Arial" w:cs="Arial"/>
          <w:sz w:val="24"/>
          <w:szCs w:val="24"/>
        </w:rPr>
      </w:pPr>
    </w:p>
    <w:p w14:paraId="636319EA" w14:textId="77777777" w:rsidR="00B74240" w:rsidRDefault="00B74240" w:rsidP="00F3622F">
      <w:pPr>
        <w:rPr>
          <w:rFonts w:ascii="Arial" w:hAnsi="Arial" w:cs="Arial"/>
          <w:sz w:val="24"/>
          <w:szCs w:val="24"/>
        </w:rPr>
      </w:pPr>
    </w:p>
    <w:p w14:paraId="6BE61A38" w14:textId="77777777" w:rsidR="00B74240" w:rsidRDefault="00B74240" w:rsidP="00F3622F">
      <w:pPr>
        <w:rPr>
          <w:rFonts w:ascii="Arial" w:hAnsi="Arial" w:cs="Arial"/>
          <w:sz w:val="24"/>
          <w:szCs w:val="24"/>
        </w:rPr>
      </w:pPr>
    </w:p>
    <w:p w14:paraId="7588CBFA" w14:textId="77777777" w:rsidR="00B74240" w:rsidRDefault="00B74240" w:rsidP="00F3622F">
      <w:pPr>
        <w:rPr>
          <w:rFonts w:ascii="Arial" w:hAnsi="Arial" w:cs="Arial"/>
          <w:sz w:val="24"/>
          <w:szCs w:val="24"/>
        </w:rPr>
      </w:pPr>
    </w:p>
    <w:p w14:paraId="1C063CEB" w14:textId="77777777" w:rsidR="00B74240" w:rsidRDefault="00B74240" w:rsidP="00F3622F">
      <w:pPr>
        <w:rPr>
          <w:rFonts w:ascii="Arial" w:hAnsi="Arial" w:cs="Arial"/>
          <w:sz w:val="24"/>
          <w:szCs w:val="24"/>
        </w:rPr>
      </w:pPr>
    </w:p>
    <w:p w14:paraId="365BCA08" w14:textId="77777777" w:rsidR="00B74240" w:rsidRDefault="00B74240" w:rsidP="00F3622F">
      <w:pPr>
        <w:rPr>
          <w:rFonts w:ascii="Arial" w:hAnsi="Arial" w:cs="Arial"/>
          <w:sz w:val="24"/>
          <w:szCs w:val="24"/>
        </w:rPr>
      </w:pPr>
    </w:p>
    <w:p w14:paraId="7A625365" w14:textId="77777777" w:rsidR="00B74240" w:rsidRDefault="00B74240" w:rsidP="00F3622F">
      <w:pPr>
        <w:rPr>
          <w:rFonts w:ascii="Arial" w:hAnsi="Arial" w:cs="Arial"/>
          <w:sz w:val="24"/>
          <w:szCs w:val="24"/>
        </w:rPr>
      </w:pPr>
    </w:p>
    <w:p w14:paraId="29263644" w14:textId="77777777" w:rsidR="00B74240" w:rsidRDefault="00B74240" w:rsidP="00F3622F">
      <w:pPr>
        <w:rPr>
          <w:rFonts w:ascii="Arial" w:hAnsi="Arial" w:cs="Arial"/>
          <w:sz w:val="24"/>
          <w:szCs w:val="24"/>
        </w:rPr>
      </w:pPr>
    </w:p>
    <w:p w14:paraId="39FC89D2" w14:textId="77777777" w:rsidR="00B74240" w:rsidRDefault="00B74240" w:rsidP="00F3622F">
      <w:pPr>
        <w:rPr>
          <w:rFonts w:ascii="Arial" w:hAnsi="Arial" w:cs="Arial"/>
          <w:sz w:val="24"/>
          <w:szCs w:val="24"/>
        </w:rPr>
      </w:pPr>
    </w:p>
    <w:p w14:paraId="28402331" w14:textId="77777777" w:rsidR="00B74240" w:rsidRDefault="00B74240" w:rsidP="00F3622F">
      <w:pPr>
        <w:rPr>
          <w:rFonts w:ascii="Arial" w:hAnsi="Arial" w:cs="Arial"/>
          <w:sz w:val="24"/>
          <w:szCs w:val="24"/>
        </w:rPr>
      </w:pPr>
    </w:p>
    <w:p w14:paraId="3C773252" w14:textId="422B44EF" w:rsidR="00F3622F" w:rsidRPr="00DA40B6" w:rsidRDefault="00116808" w:rsidP="00D773C9">
      <w:pPr>
        <w:pStyle w:val="Heading0"/>
      </w:pPr>
      <w:bookmarkStart w:id="11" w:name="_Toc49940988"/>
      <w:bookmarkStart w:id="12" w:name="_Toc49960118"/>
      <w:bookmarkStart w:id="13" w:name="_Toc77254498"/>
      <w:r>
        <w:lastRenderedPageBreak/>
        <w:t>Procedures for processing garbage</w:t>
      </w:r>
      <w:bookmarkEnd w:id="11"/>
      <w:bookmarkEnd w:id="12"/>
      <w:bookmarkEnd w:id="13"/>
    </w:p>
    <w:p w14:paraId="43D2435D" w14:textId="77777777" w:rsidR="00F3622F" w:rsidRDefault="00F3622F" w:rsidP="00F3622F">
      <w:pPr>
        <w:rPr>
          <w:rFonts w:ascii="Arial" w:hAnsi="Arial" w:cs="Arial"/>
          <w:sz w:val="24"/>
          <w:szCs w:val="24"/>
        </w:rPr>
      </w:pPr>
    </w:p>
    <w:p w14:paraId="76BA64E3" w14:textId="0EA7FF61" w:rsidR="00116808" w:rsidRDefault="00D82711" w:rsidP="00116808">
      <w:pPr>
        <w:pStyle w:val="Heading2"/>
      </w:pPr>
      <w:bookmarkStart w:id="14" w:name="_Toc49960119"/>
      <w:r>
        <w:t>Include any</w:t>
      </w:r>
      <w:r w:rsidR="00B74240">
        <w:t xml:space="preserve"> available </w:t>
      </w:r>
      <w:r w:rsidR="00116808">
        <w:t>processing equipment</w:t>
      </w:r>
      <w:r w:rsidR="00B74240">
        <w:t xml:space="preserve"> on board (for example incinerators, compactors etc.)</w:t>
      </w:r>
      <w:r w:rsidR="00116808">
        <w:t xml:space="preserve">. </w:t>
      </w:r>
    </w:p>
    <w:p w14:paraId="67BD54EB" w14:textId="77777777" w:rsidR="00116808" w:rsidRDefault="00116808" w:rsidP="00116808">
      <w:pPr>
        <w:pStyle w:val="Heading2"/>
      </w:pPr>
      <w:r>
        <w:t>For vessels fitted with equipment to process garbage, this section should describe:</w:t>
      </w:r>
    </w:p>
    <w:p w14:paraId="656FB055" w14:textId="77777777" w:rsidR="00116808" w:rsidRDefault="00116808" w:rsidP="00116808">
      <w:pPr>
        <w:pStyle w:val="Heading2"/>
      </w:pPr>
      <w:r>
        <w:t>•</w:t>
      </w:r>
      <w:r>
        <w:tab/>
      </w:r>
      <w:proofErr w:type="gramStart"/>
      <w:r>
        <w:t>how</w:t>
      </w:r>
      <w:proofErr w:type="gramEnd"/>
      <w:r>
        <w:t xml:space="preserve"> garbage will be handled between primary processing locations and the storage or disposal locations</w:t>
      </w:r>
    </w:p>
    <w:p w14:paraId="08CC9B7A" w14:textId="77777777" w:rsidR="00116808" w:rsidRDefault="00116808" w:rsidP="00116808">
      <w:pPr>
        <w:pStyle w:val="Heading2"/>
      </w:pPr>
      <w:r>
        <w:t>•</w:t>
      </w:r>
      <w:r>
        <w:tab/>
      </w:r>
      <w:proofErr w:type="gramStart"/>
      <w:r>
        <w:t>the</w:t>
      </w:r>
      <w:proofErr w:type="gramEnd"/>
      <w:r>
        <w:t xml:space="preserve"> processing procedures used</w:t>
      </w:r>
    </w:p>
    <w:p w14:paraId="17BBD848" w14:textId="68656C5C" w:rsidR="00D82711" w:rsidRDefault="00116808" w:rsidP="00116808">
      <w:pPr>
        <w:pStyle w:val="Heading2"/>
      </w:pPr>
      <w:r>
        <w:t>•</w:t>
      </w:r>
      <w:r>
        <w:tab/>
      </w:r>
      <w:proofErr w:type="gramStart"/>
      <w:r>
        <w:t>the</w:t>
      </w:r>
      <w:proofErr w:type="gramEnd"/>
      <w:r>
        <w:t xml:space="preserve"> processing procedure used for disposal at sea (in accordance with MARPOL Annex V).</w:t>
      </w:r>
      <w:bookmarkEnd w:id="14"/>
    </w:p>
    <w:p w14:paraId="26AF560D" w14:textId="77777777" w:rsidR="00D82711" w:rsidRDefault="00D82711" w:rsidP="00D82711"/>
    <w:p w14:paraId="2F84F163" w14:textId="0986DCDA" w:rsidR="00D82711" w:rsidRPr="00D82711" w:rsidRDefault="00D82711" w:rsidP="00D82711">
      <w:r>
        <w:rPr>
          <w:noProof/>
          <w:lang w:eastAsia="en-AU"/>
        </w:rPr>
        <mc:AlternateContent>
          <mc:Choice Requires="wps">
            <w:drawing>
              <wp:anchor distT="45720" distB="45720" distL="114300" distR="114300" simplePos="0" relativeHeight="251661312" behindDoc="0" locked="0" layoutInCell="1" allowOverlap="1" wp14:anchorId="15D3485A" wp14:editId="47D73FEB">
                <wp:simplePos x="0" y="0"/>
                <wp:positionH relativeFrom="margin">
                  <wp:align>left</wp:align>
                </wp:positionH>
                <wp:positionV relativeFrom="paragraph">
                  <wp:posOffset>182880</wp:posOffset>
                </wp:positionV>
                <wp:extent cx="5654040" cy="1404620"/>
                <wp:effectExtent l="0" t="0" r="22860"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650" cy="1404620"/>
                        </a:xfrm>
                        <a:prstGeom prst="rect">
                          <a:avLst/>
                        </a:prstGeom>
                        <a:solidFill>
                          <a:srgbClr val="FFFFFF"/>
                        </a:solidFill>
                        <a:ln w="9525">
                          <a:solidFill>
                            <a:srgbClr val="000000"/>
                          </a:solidFill>
                          <a:miter lim="800000"/>
                          <a:headEnd/>
                          <a:tailEnd/>
                        </a:ln>
                      </wps:spPr>
                      <wps:txbx>
                        <w:txbxContent>
                          <w:p w14:paraId="4F83DDF6" w14:textId="0C383435" w:rsidR="00D82711" w:rsidRDefault="00D82711">
                            <w:r>
                              <w:t>Type your text here</w:t>
                            </w:r>
                          </w:p>
                          <w:p w14:paraId="7DED4EA1" w14:textId="77777777" w:rsidR="00D82711" w:rsidRDefault="00D82711"/>
                          <w:p w14:paraId="68CFF007" w14:textId="64FB1A4D" w:rsidR="00D82711" w:rsidRPr="00472049" w:rsidRDefault="00D82711">
                            <w:pPr>
                              <w:rPr>
                                <w:i/>
                              </w:rPr>
                            </w:pPr>
                            <w:r w:rsidRPr="00472049">
                              <w:rPr>
                                <w:i/>
                              </w:rPr>
                              <w:t>Example:</w:t>
                            </w:r>
                          </w:p>
                          <w:p w14:paraId="70CFD67D" w14:textId="77777777" w:rsidR="00116808" w:rsidRPr="00116808" w:rsidRDefault="00116808" w:rsidP="00116808">
                            <w:pPr>
                              <w:rPr>
                                <w:i/>
                              </w:rPr>
                            </w:pPr>
                          </w:p>
                          <w:p w14:paraId="706472DE" w14:textId="5C068D8E" w:rsidR="00116808" w:rsidRPr="00116808" w:rsidRDefault="00116808" w:rsidP="00116808">
                            <w:pPr>
                              <w:rPr>
                                <w:i/>
                              </w:rPr>
                            </w:pPr>
                            <w:r w:rsidRPr="00116808">
                              <w:rPr>
                                <w:i/>
                              </w:rPr>
                              <w:t>No processing equipment carried on vessel.</w:t>
                            </w:r>
                          </w:p>
                          <w:p w14:paraId="63378BCD" w14:textId="51451DAA" w:rsidR="00D82711" w:rsidRDefault="00116808" w:rsidP="00116808">
                            <w:pPr>
                              <w:rPr>
                                <w:i/>
                              </w:rPr>
                            </w:pPr>
                            <w:r w:rsidRPr="00116808">
                              <w:rPr>
                                <w:i/>
                              </w:rPr>
                              <w:t>All garbage will be disposed of using shore based facilities.</w:t>
                            </w:r>
                          </w:p>
                          <w:p w14:paraId="4AE597EE" w14:textId="77777777" w:rsidR="00116808" w:rsidRDefault="00116808" w:rsidP="00116808">
                            <w:pPr>
                              <w:rPr>
                                <w:i/>
                              </w:rPr>
                            </w:pPr>
                          </w:p>
                          <w:p w14:paraId="65025B2D" w14:textId="77777777" w:rsidR="00116808" w:rsidRPr="00472049" w:rsidRDefault="00116808" w:rsidP="00116808">
                            <w:pPr>
                              <w:rPr>
                                <w: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D3485A" id="_x0000_s1027" type="#_x0000_t202" style="position:absolute;margin-left:0;margin-top:14.4pt;width:445.2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">
                <v:textbox style="mso-fit-shape-to-text:t">
                  <w:txbxContent>
                    <w:p w14:paraId="4F83DDF6" w14:textId="0C383435" w:rsidR="00D82711" w:rsidRDefault="00D82711">
                      <w:r>
                        <w:t>Type your text here</w:t>
                      </w:r>
                    </w:p>
                    <w:p w14:paraId="7DED4EA1" w14:textId="77777777" w:rsidR="00D82711" w:rsidRDefault="00D82711"/>
                    <w:p w14:paraId="68CFF007" w14:textId="64FB1A4D" w:rsidR="00D82711" w:rsidRPr="00472049" w:rsidRDefault="00D82711">
                      <w:pPr>
                        <w:rPr>
                          <w:i/>
                        </w:rPr>
                      </w:pPr>
                      <w:r w:rsidRPr="00472049">
                        <w:rPr>
                          <w:i/>
                        </w:rPr>
                        <w:t>Example:</w:t>
                      </w:r>
                    </w:p>
                    <w:p w14:paraId="70CFD67D" w14:textId="77777777" w:rsidR="00116808" w:rsidRPr="00116808" w:rsidRDefault="00116808" w:rsidP="00116808">
                      <w:pPr>
                        <w:rPr>
                          <w:i/>
                        </w:rPr>
                      </w:pPr>
                    </w:p>
                    <w:p w14:paraId="706472DE" w14:textId="5C068D8E" w:rsidR="00116808" w:rsidRPr="00116808" w:rsidRDefault="00116808" w:rsidP="00116808">
                      <w:pPr>
                        <w:rPr>
                          <w:i/>
                        </w:rPr>
                      </w:pPr>
                      <w:r w:rsidRPr="00116808">
                        <w:rPr>
                          <w:i/>
                        </w:rPr>
                        <w:t>No processing equipment carried on vessel.</w:t>
                      </w:r>
                    </w:p>
                    <w:p w14:paraId="63378BCD" w14:textId="51451DAA" w:rsidR="00D82711" w:rsidRDefault="00116808" w:rsidP="00116808">
                      <w:pPr>
                        <w:rPr>
                          <w:i/>
                        </w:rPr>
                      </w:pPr>
                      <w:r w:rsidRPr="00116808">
                        <w:rPr>
                          <w:i/>
                        </w:rPr>
                        <w:t>All garbage will be disposed of using shore based facilities.</w:t>
                      </w:r>
                    </w:p>
                    <w:p w14:paraId="4AE597EE" w14:textId="77777777" w:rsidR="00116808" w:rsidRDefault="00116808" w:rsidP="00116808">
                      <w:pPr>
                        <w:rPr>
                          <w:i/>
                        </w:rPr>
                      </w:pPr>
                    </w:p>
                    <w:p w14:paraId="65025B2D" w14:textId="77777777" w:rsidR="00116808" w:rsidRPr="00472049" w:rsidRDefault="00116808" w:rsidP="00116808">
                      <w:pPr>
                        <w:rPr>
                          <w:i/>
                        </w:rPr>
                      </w:pPr>
                    </w:p>
                  </w:txbxContent>
                </v:textbox>
                <w10:wrap type="square" anchorx="margin"/>
              </v:shape>
            </w:pict>
          </mc:Fallback>
        </mc:AlternateContent>
      </w:r>
    </w:p>
    <w:p w14:paraId="790CC1A5" w14:textId="77777777" w:rsidR="00F3622F" w:rsidRDefault="00F3622F" w:rsidP="00F3622F"/>
    <w:p w14:paraId="796DDE42" w14:textId="560E08CC" w:rsidR="00F3622F" w:rsidRPr="00DA40B6" w:rsidRDefault="00F3622F" w:rsidP="00D773C9">
      <w:pPr>
        <w:pStyle w:val="Heading0"/>
      </w:pPr>
      <w:bookmarkStart w:id="15" w:name="_Toc49940989"/>
      <w:bookmarkStart w:id="16" w:name="_Toc49960120"/>
      <w:bookmarkStart w:id="17" w:name="_Toc77254499"/>
      <w:r w:rsidRPr="00DA40B6">
        <w:lastRenderedPageBreak/>
        <w:t>P</w:t>
      </w:r>
      <w:r w:rsidR="00116808">
        <w:t xml:space="preserve">rocedures for storing </w:t>
      </w:r>
      <w:r w:rsidR="00973D0B">
        <w:t xml:space="preserve">and disposing </w:t>
      </w:r>
      <w:r w:rsidR="00116808">
        <w:t>garbage</w:t>
      </w:r>
      <w:bookmarkEnd w:id="15"/>
      <w:bookmarkEnd w:id="16"/>
      <w:bookmarkEnd w:id="17"/>
    </w:p>
    <w:p w14:paraId="0603D5A0" w14:textId="23D19353" w:rsidR="00973D0B" w:rsidRDefault="00472049" w:rsidP="00116808">
      <w:pPr>
        <w:pStyle w:val="Heading2"/>
      </w:pPr>
      <w:r w:rsidRPr="00472049">
        <w:t xml:space="preserve">This section </w:t>
      </w:r>
      <w:r w:rsidR="00116808">
        <w:t>is for identifying the location, the intended use, and the capacity of available storage points for each category of garbage.</w:t>
      </w:r>
      <w:r w:rsidR="00973D0B">
        <w:t xml:space="preserve"> Also a description of the procedures to ensure compliance with the </w:t>
      </w:r>
      <w:r w:rsidR="00973D0B" w:rsidRPr="00973D0B">
        <w:t>requirements for disposal of garbage (Annex V, Regulation 9(2) of MARPOL) for example shore based facilities</w:t>
      </w:r>
      <w:r w:rsidR="00973D0B">
        <w:t>, arrangements for cooking oil collection services, marina arrangements etc.)</w:t>
      </w:r>
    </w:p>
    <w:p w14:paraId="4E1CA70C" w14:textId="5C271D6F" w:rsidR="00472049" w:rsidRPr="00472049" w:rsidRDefault="00116808" w:rsidP="00116808">
      <w:pPr>
        <w:pStyle w:val="Heading2"/>
      </w:pPr>
      <w:r>
        <w:t>Also a description of how bins are fastened to make sure they do not move or open and release while at sea.</w:t>
      </w:r>
    </w:p>
    <w:p w14:paraId="2D761136" w14:textId="0FED3601" w:rsidR="00472049" w:rsidRDefault="00472049" w:rsidP="00F3622F">
      <w:pPr>
        <w:rPr>
          <w:rFonts w:ascii="Arial" w:hAnsi="Arial" w:cs="Arial"/>
          <w:sz w:val="24"/>
          <w:szCs w:val="24"/>
        </w:rPr>
      </w:pPr>
      <w:r w:rsidRPr="00472049">
        <w:rPr>
          <w:rFonts w:ascii="Arial" w:hAnsi="Arial" w:cs="Arial"/>
          <w:noProof/>
          <w:sz w:val="24"/>
          <w:szCs w:val="24"/>
          <w:lang w:eastAsia="en-AU"/>
        </w:rPr>
        <mc:AlternateContent>
          <mc:Choice Requires="wps">
            <w:drawing>
              <wp:anchor distT="45720" distB="45720" distL="114300" distR="114300" simplePos="0" relativeHeight="251663360" behindDoc="0" locked="0" layoutInCell="1" allowOverlap="1" wp14:anchorId="1D8C1A24" wp14:editId="5A070B00">
                <wp:simplePos x="0" y="0"/>
                <wp:positionH relativeFrom="margin">
                  <wp:align>left</wp:align>
                </wp:positionH>
                <wp:positionV relativeFrom="paragraph">
                  <wp:posOffset>383540</wp:posOffset>
                </wp:positionV>
                <wp:extent cx="5654040" cy="1404620"/>
                <wp:effectExtent l="0" t="0" r="22860"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1404620"/>
                        </a:xfrm>
                        <a:prstGeom prst="rect">
                          <a:avLst/>
                        </a:prstGeom>
                        <a:solidFill>
                          <a:srgbClr val="FFFFFF"/>
                        </a:solidFill>
                        <a:ln w="9525">
                          <a:solidFill>
                            <a:srgbClr val="000000"/>
                          </a:solidFill>
                          <a:miter lim="800000"/>
                          <a:headEnd/>
                          <a:tailEnd/>
                        </a:ln>
                      </wps:spPr>
                      <wps:txbx>
                        <w:txbxContent>
                          <w:p w14:paraId="047E544A" w14:textId="79AC3DAE" w:rsidR="00472049" w:rsidRDefault="00472049" w:rsidP="00472049">
                            <w:r>
                              <w:t>Type your text here</w:t>
                            </w:r>
                          </w:p>
                          <w:p w14:paraId="709320BD" w14:textId="77777777" w:rsidR="00472049" w:rsidRPr="00472049" w:rsidRDefault="00472049" w:rsidP="00472049">
                            <w:pPr>
                              <w:rPr>
                                <w:i/>
                              </w:rPr>
                            </w:pPr>
                            <w:r w:rsidRPr="00472049">
                              <w:rPr>
                                <w:i/>
                              </w:rPr>
                              <w:t>Example:</w:t>
                            </w:r>
                          </w:p>
                          <w:p w14:paraId="1F2E11BE" w14:textId="77777777" w:rsidR="00116808" w:rsidRPr="00116808" w:rsidRDefault="00116808" w:rsidP="00116808">
                            <w:pPr>
                              <w:rPr>
                                <w:rFonts w:cstheme="minorHAnsi"/>
                                <w:i/>
                              </w:rPr>
                            </w:pPr>
                            <w:r w:rsidRPr="00116808">
                              <w:rPr>
                                <w:rFonts w:cstheme="minorHAnsi"/>
                                <w:i/>
                              </w:rPr>
                              <w:t>Bins will be placed at each end of vessel when transporting passengers.</w:t>
                            </w:r>
                          </w:p>
                          <w:p w14:paraId="456B6FE7" w14:textId="77777777" w:rsidR="00116808" w:rsidRPr="00116808" w:rsidRDefault="00116808" w:rsidP="00116808">
                            <w:pPr>
                              <w:rPr>
                                <w:rFonts w:cstheme="minorHAnsi"/>
                                <w:i/>
                              </w:rPr>
                            </w:pPr>
                            <w:r w:rsidRPr="00116808">
                              <w:rPr>
                                <w:rFonts w:cstheme="minorHAnsi"/>
                                <w:i/>
                              </w:rPr>
                              <w:t>Bins will also be securely fastened to make sure they do not move or open and release while at sea.</w:t>
                            </w:r>
                          </w:p>
                          <w:p w14:paraId="45B0CE81" w14:textId="77777777" w:rsidR="00116808" w:rsidRPr="00116808" w:rsidRDefault="00116808" w:rsidP="00116808">
                            <w:pPr>
                              <w:rPr>
                                <w:rFonts w:cstheme="minorHAnsi"/>
                                <w:i/>
                              </w:rPr>
                            </w:pPr>
                            <w:r w:rsidRPr="00116808">
                              <w:rPr>
                                <w:rFonts w:cstheme="minorHAnsi"/>
                                <w:i/>
                              </w:rPr>
                              <w:t>Depending on size and weight of the garbage, bins will either be wheeled or carried off the vessel making sure the bin liner is replaced as soon as the empty bin is returned to the vessel.</w:t>
                            </w:r>
                          </w:p>
                          <w:p w14:paraId="2AEEFFAF" w14:textId="77777777" w:rsidR="00116808" w:rsidRPr="00116808" w:rsidRDefault="00116808" w:rsidP="00116808">
                            <w:pPr>
                              <w:rPr>
                                <w:rFonts w:cstheme="minorHAnsi"/>
                                <w:i/>
                              </w:rPr>
                            </w:pPr>
                            <w:r w:rsidRPr="00116808">
                              <w:rPr>
                                <w:rFonts w:cstheme="minorHAnsi"/>
                                <w:i/>
                              </w:rPr>
                              <w:t>Food waste will be disposed of on a daily basis.</w:t>
                            </w:r>
                          </w:p>
                          <w:p w14:paraId="50572B5C" w14:textId="533F6C66" w:rsidR="0095796D" w:rsidRDefault="00116808" w:rsidP="0095796D">
                            <w:pPr>
                              <w:rPr>
                                <w:rFonts w:cstheme="minorHAnsi"/>
                                <w:i/>
                              </w:rPr>
                            </w:pPr>
                            <w:r w:rsidRPr="00116808">
                              <w:rPr>
                                <w:rFonts w:cstheme="minorHAnsi"/>
                                <w:i/>
                              </w:rPr>
                              <w:t>All crew members are familiar with garbage management procedures and any procedure will be included in induction for new staff members.</w:t>
                            </w:r>
                            <w:r w:rsidR="00B74240">
                              <w:rPr>
                                <w:rFonts w:cstheme="minorHAnsi"/>
                                <w:i/>
                              </w:rPr>
                              <w:t xml:space="preserve"> </w:t>
                            </w:r>
                          </w:p>
                          <w:p w14:paraId="242A6354" w14:textId="77777777" w:rsidR="00973D0B" w:rsidRPr="00116808" w:rsidRDefault="00973D0B" w:rsidP="00973D0B">
                            <w:pPr>
                              <w:rPr>
                                <w:rFonts w:cstheme="minorHAnsi"/>
                                <w:i/>
                              </w:rPr>
                            </w:pPr>
                            <w:r w:rsidRPr="00116808">
                              <w:rPr>
                                <w:rFonts w:cstheme="minorHAnsi"/>
                                <w:i/>
                              </w:rPr>
                              <w:t>All garbage will be disposed of using shore based facilities.</w:t>
                            </w:r>
                          </w:p>
                          <w:p w14:paraId="0931541A" w14:textId="77777777" w:rsidR="00973D0B" w:rsidRPr="0095796D" w:rsidRDefault="00973D0B" w:rsidP="00973D0B">
                            <w:pPr>
                              <w:rPr>
                                <w:rFonts w:cstheme="minorHAnsi"/>
                                <w:i/>
                              </w:rPr>
                            </w:pPr>
                            <w:r w:rsidRPr="00116808">
                              <w:rPr>
                                <w:rFonts w:cstheme="minorHAnsi"/>
                                <w:i/>
                              </w:rPr>
                              <w:t>If shore based facilities are not available, adequate on board storage space will be allocated to make sure that garbage is appropriately managed until suitable shore based facilities are available</w:t>
                            </w:r>
                          </w:p>
                          <w:p w14:paraId="432E5AEC" w14:textId="77777777" w:rsidR="00973D0B" w:rsidRPr="0095796D" w:rsidRDefault="00973D0B" w:rsidP="0095796D">
                            <w:pPr>
                              <w:rPr>
                                <w:rFonts w:cstheme="minorHAnsi"/>
                                <w:i/>
                              </w:rPr>
                            </w:pPr>
                          </w:p>
                          <w:p w14:paraId="6D39C998" w14:textId="77777777" w:rsidR="0095796D" w:rsidRPr="0095796D" w:rsidRDefault="0095796D" w:rsidP="0095796D">
                            <w:pPr>
                              <w:rPr>
                                <w:rFonts w:cstheme="minorHAnsi"/>
                                <w:i/>
                              </w:rPr>
                            </w:pPr>
                          </w:p>
                          <w:p w14:paraId="26B19F53" w14:textId="5E80438C" w:rsidR="00472049" w:rsidRDefault="0047204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8C1A24" id="_x0000_s1028" type="#_x0000_t202" style="position:absolute;margin-left:0;margin-top:30.2pt;width:445.2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">
                <v:textbox style="mso-fit-shape-to-text:t">
                  <w:txbxContent>
                    <w:p w14:paraId="047E544A" w14:textId="79AC3DAE" w:rsidR="00472049" w:rsidRDefault="00472049" w:rsidP="00472049">
                      <w:r>
                        <w:t>Type your text here</w:t>
                      </w:r>
                    </w:p>
                    <w:p w14:paraId="709320BD" w14:textId="77777777" w:rsidR="00472049" w:rsidRPr="00472049" w:rsidRDefault="00472049" w:rsidP="00472049">
                      <w:pPr>
                        <w:rPr>
                          <w:i/>
                        </w:rPr>
                      </w:pPr>
                      <w:r w:rsidRPr="00472049">
                        <w:rPr>
                          <w:i/>
                        </w:rPr>
                        <w:t>Example:</w:t>
                      </w:r>
                    </w:p>
                    <w:p w14:paraId="1F2E11BE" w14:textId="77777777" w:rsidR="00116808" w:rsidRPr="00116808" w:rsidRDefault="00116808" w:rsidP="00116808">
                      <w:pPr>
                        <w:rPr>
                          <w:rFonts w:cstheme="minorHAnsi"/>
                          <w:i/>
                        </w:rPr>
                      </w:pPr>
                      <w:r w:rsidRPr="00116808">
                        <w:rPr>
                          <w:rFonts w:cstheme="minorHAnsi"/>
                          <w:i/>
                        </w:rPr>
                        <w:t>Bins will be placed at each end of vessel when transporting passengers.</w:t>
                      </w:r>
                    </w:p>
                    <w:p w14:paraId="456B6FE7" w14:textId="77777777" w:rsidR="00116808" w:rsidRPr="00116808" w:rsidRDefault="00116808" w:rsidP="00116808">
                      <w:pPr>
                        <w:rPr>
                          <w:rFonts w:cstheme="minorHAnsi"/>
                          <w:i/>
                        </w:rPr>
                      </w:pPr>
                      <w:r w:rsidRPr="00116808">
                        <w:rPr>
                          <w:rFonts w:cstheme="minorHAnsi"/>
                          <w:i/>
                        </w:rPr>
                        <w:t>Bins will also be securely fastened to make sure they do not move or open and release while at sea.</w:t>
                      </w:r>
                    </w:p>
                    <w:p w14:paraId="45B0CE81" w14:textId="77777777" w:rsidR="00116808" w:rsidRPr="00116808" w:rsidRDefault="00116808" w:rsidP="00116808">
                      <w:pPr>
                        <w:rPr>
                          <w:rFonts w:cstheme="minorHAnsi"/>
                          <w:i/>
                        </w:rPr>
                      </w:pPr>
                      <w:r w:rsidRPr="00116808">
                        <w:rPr>
                          <w:rFonts w:cstheme="minorHAnsi"/>
                          <w:i/>
                        </w:rPr>
                        <w:t>Depending on size and weight of the garbage, bins will either be wheeled or carried off the vessel making sure the bin liner is replaced as soon as the empty bin is returned to the vessel.</w:t>
                      </w:r>
                    </w:p>
                    <w:p w14:paraId="2AEEFFAF" w14:textId="77777777" w:rsidR="00116808" w:rsidRPr="00116808" w:rsidRDefault="00116808" w:rsidP="00116808">
                      <w:pPr>
                        <w:rPr>
                          <w:rFonts w:cstheme="minorHAnsi"/>
                          <w:i/>
                        </w:rPr>
                      </w:pPr>
                      <w:r w:rsidRPr="00116808">
                        <w:rPr>
                          <w:rFonts w:cstheme="minorHAnsi"/>
                          <w:i/>
                        </w:rPr>
                        <w:t>Food waste will be disposed of on a daily basis.</w:t>
                      </w:r>
                    </w:p>
                    <w:p w14:paraId="50572B5C" w14:textId="533F6C66" w:rsidR="0095796D" w:rsidRDefault="00116808" w:rsidP="0095796D">
                      <w:pPr>
                        <w:rPr>
                          <w:rFonts w:cstheme="minorHAnsi"/>
                          <w:i/>
                        </w:rPr>
                      </w:pPr>
                      <w:r w:rsidRPr="00116808">
                        <w:rPr>
                          <w:rFonts w:cstheme="minorHAnsi"/>
                          <w:i/>
                        </w:rPr>
                        <w:t>All crew members are familiar with garbage management procedures and any procedure will be included in induction for new staff members.</w:t>
                      </w:r>
                      <w:r w:rsidR="00B74240">
                        <w:rPr>
                          <w:rFonts w:cstheme="minorHAnsi"/>
                          <w:i/>
                        </w:rPr>
                        <w:t xml:space="preserve"> </w:t>
                      </w:r>
                    </w:p>
                    <w:p w14:paraId="242A6354" w14:textId="77777777" w:rsidR="00973D0B" w:rsidRPr="00116808" w:rsidRDefault="00973D0B" w:rsidP="00973D0B">
                      <w:pPr>
                        <w:rPr>
                          <w:rFonts w:cstheme="minorHAnsi"/>
                          <w:i/>
                        </w:rPr>
                      </w:pPr>
                      <w:r w:rsidRPr="00116808">
                        <w:rPr>
                          <w:rFonts w:cstheme="minorHAnsi"/>
                          <w:i/>
                        </w:rPr>
                        <w:t>All garbage will be disposed of using shore based facilities.</w:t>
                      </w:r>
                    </w:p>
                    <w:p w14:paraId="0931541A" w14:textId="77777777" w:rsidR="00973D0B" w:rsidRPr="0095796D" w:rsidRDefault="00973D0B" w:rsidP="00973D0B">
                      <w:pPr>
                        <w:rPr>
                          <w:rFonts w:cstheme="minorHAnsi"/>
                          <w:i/>
                        </w:rPr>
                      </w:pPr>
                      <w:r w:rsidRPr="00116808">
                        <w:rPr>
                          <w:rFonts w:cstheme="minorHAnsi"/>
                          <w:i/>
                        </w:rPr>
                        <w:t>If shore based facilities are not available, adequate on board storage space will be allocated to make sure that garbage is appropriately managed until suitable shore based facilities are available</w:t>
                      </w:r>
                    </w:p>
                    <w:p w14:paraId="432E5AEC" w14:textId="77777777" w:rsidR="00973D0B" w:rsidRPr="0095796D" w:rsidRDefault="00973D0B" w:rsidP="0095796D">
                      <w:pPr>
                        <w:rPr>
                          <w:rFonts w:cstheme="minorHAnsi"/>
                          <w:i/>
                        </w:rPr>
                      </w:pPr>
                    </w:p>
                    <w:p w14:paraId="6D39C998" w14:textId="77777777" w:rsidR="0095796D" w:rsidRPr="0095796D" w:rsidRDefault="0095796D" w:rsidP="0095796D">
                      <w:pPr>
                        <w:rPr>
                          <w:rFonts w:cstheme="minorHAnsi"/>
                          <w:i/>
                        </w:rPr>
                      </w:pPr>
                    </w:p>
                    <w:p w14:paraId="26B19F53" w14:textId="5E80438C" w:rsidR="00472049" w:rsidRDefault="00472049"/>
                  </w:txbxContent>
                </v:textbox>
                <w10:wrap type="square" anchorx="margin"/>
              </v:shape>
            </w:pict>
          </mc:Fallback>
        </mc:AlternateContent>
      </w:r>
    </w:p>
    <w:p w14:paraId="054A1C84" w14:textId="77777777" w:rsidR="00F02260" w:rsidRDefault="00F02260" w:rsidP="00F02260">
      <w:pPr>
        <w:keepNext/>
        <w:keepLines/>
        <w:spacing w:before="240"/>
        <w:outlineLvl w:val="0"/>
        <w:rPr>
          <w:rFonts w:ascii="Arial" w:eastAsiaTheme="majorEastAsia" w:hAnsi="Arial" w:cstheme="majorBidi"/>
          <w:color w:val="365F91" w:themeColor="accent1" w:themeShade="BF"/>
          <w:sz w:val="32"/>
          <w:szCs w:val="32"/>
        </w:rPr>
      </w:pPr>
      <w:bookmarkStart w:id="18" w:name="_Toc49960121"/>
      <w:bookmarkStart w:id="19" w:name="_Toc49940990"/>
    </w:p>
    <w:p w14:paraId="56105AF5" w14:textId="77777777" w:rsidR="00F02260" w:rsidRDefault="00F02260" w:rsidP="00116808">
      <w:pPr>
        <w:keepNext/>
        <w:keepLines/>
        <w:spacing w:before="240"/>
        <w:outlineLvl w:val="0"/>
        <w:rPr>
          <w:rFonts w:ascii="Arial" w:eastAsiaTheme="majorEastAsia" w:hAnsi="Arial" w:cstheme="majorBidi"/>
          <w:color w:val="365F91" w:themeColor="accent1" w:themeShade="BF"/>
          <w:sz w:val="32"/>
          <w:szCs w:val="32"/>
        </w:rPr>
      </w:pPr>
    </w:p>
    <w:p w14:paraId="5AF9EBE2" w14:textId="77777777" w:rsidR="00F02260" w:rsidRDefault="00F02260" w:rsidP="00E30420">
      <w:pPr>
        <w:pStyle w:val="Heading1"/>
        <w:rPr>
          <w:rFonts w:ascii="Arial" w:hAnsi="Arial" w:cs="Arial"/>
        </w:rPr>
      </w:pPr>
    </w:p>
    <w:bookmarkEnd w:id="18"/>
    <w:bookmarkEnd w:id="19"/>
    <w:p w14:paraId="1D6C44BB" w14:textId="77777777" w:rsidR="0095796D" w:rsidRDefault="0095796D" w:rsidP="00F503FC">
      <w:pPr>
        <w:spacing w:line="360" w:lineRule="auto"/>
        <w:rPr>
          <w:rFonts w:ascii="Arial" w:hAnsi="Arial" w:cs="Arial"/>
          <w:sz w:val="24"/>
          <w:szCs w:val="24"/>
        </w:rPr>
      </w:pPr>
    </w:p>
    <w:p w14:paraId="5D95787F" w14:textId="77777777" w:rsidR="0095796D" w:rsidRDefault="0095796D" w:rsidP="00F503FC">
      <w:pPr>
        <w:spacing w:line="360" w:lineRule="auto"/>
        <w:rPr>
          <w:rFonts w:ascii="Arial" w:hAnsi="Arial" w:cs="Arial"/>
          <w:sz w:val="24"/>
          <w:szCs w:val="24"/>
        </w:rPr>
      </w:pPr>
    </w:p>
    <w:p w14:paraId="4A3C93AD" w14:textId="77777777" w:rsidR="0095796D" w:rsidRDefault="0095796D" w:rsidP="00F503FC">
      <w:pPr>
        <w:spacing w:line="360" w:lineRule="auto"/>
        <w:rPr>
          <w:rFonts w:ascii="Arial" w:hAnsi="Arial" w:cs="Arial"/>
          <w:sz w:val="24"/>
          <w:szCs w:val="24"/>
        </w:rPr>
      </w:pPr>
    </w:p>
    <w:p w14:paraId="10FA3123" w14:textId="77777777" w:rsidR="0095796D" w:rsidRDefault="0095796D" w:rsidP="00F503FC">
      <w:pPr>
        <w:spacing w:line="360" w:lineRule="auto"/>
        <w:rPr>
          <w:rFonts w:ascii="Arial" w:hAnsi="Arial" w:cs="Arial"/>
          <w:sz w:val="24"/>
          <w:szCs w:val="24"/>
        </w:rPr>
      </w:pPr>
    </w:p>
    <w:p w14:paraId="693BC4A8" w14:textId="77777777" w:rsidR="0095796D" w:rsidRDefault="0095796D" w:rsidP="00F503FC">
      <w:pPr>
        <w:spacing w:line="360" w:lineRule="auto"/>
        <w:rPr>
          <w:rFonts w:ascii="Arial" w:hAnsi="Arial" w:cs="Arial"/>
          <w:sz w:val="24"/>
          <w:szCs w:val="24"/>
        </w:rPr>
      </w:pPr>
    </w:p>
    <w:p w14:paraId="34F46308" w14:textId="77777777" w:rsidR="0095796D" w:rsidRDefault="0095796D" w:rsidP="00F503FC">
      <w:pPr>
        <w:spacing w:line="360" w:lineRule="auto"/>
        <w:rPr>
          <w:rFonts w:ascii="Arial" w:hAnsi="Arial" w:cs="Arial"/>
          <w:sz w:val="24"/>
          <w:szCs w:val="24"/>
        </w:rPr>
      </w:pPr>
    </w:p>
    <w:p w14:paraId="1E88095E" w14:textId="77777777" w:rsidR="0095796D" w:rsidRDefault="0095796D" w:rsidP="00F503FC">
      <w:pPr>
        <w:spacing w:line="360" w:lineRule="auto"/>
        <w:rPr>
          <w:rFonts w:ascii="Arial" w:hAnsi="Arial" w:cs="Arial"/>
          <w:sz w:val="24"/>
          <w:szCs w:val="24"/>
        </w:rPr>
      </w:pPr>
    </w:p>
    <w:p w14:paraId="63DC1E5B" w14:textId="77777777" w:rsidR="0095796D" w:rsidRDefault="0095796D" w:rsidP="00F503FC">
      <w:pPr>
        <w:spacing w:line="360" w:lineRule="auto"/>
        <w:rPr>
          <w:rFonts w:ascii="Arial" w:hAnsi="Arial" w:cs="Arial"/>
          <w:sz w:val="24"/>
          <w:szCs w:val="24"/>
        </w:rPr>
      </w:pPr>
    </w:p>
    <w:p w14:paraId="0E8586A4" w14:textId="77777777" w:rsidR="0095796D" w:rsidRDefault="0095796D" w:rsidP="00F503FC">
      <w:pPr>
        <w:spacing w:line="360" w:lineRule="auto"/>
        <w:rPr>
          <w:rFonts w:ascii="Arial" w:hAnsi="Arial" w:cs="Arial"/>
          <w:sz w:val="24"/>
          <w:szCs w:val="24"/>
        </w:rPr>
      </w:pPr>
    </w:p>
    <w:p w14:paraId="338B058A" w14:textId="77777777" w:rsidR="0095796D" w:rsidRDefault="0095796D" w:rsidP="00F503FC">
      <w:pPr>
        <w:spacing w:line="360" w:lineRule="auto"/>
        <w:rPr>
          <w:rFonts w:ascii="Arial" w:hAnsi="Arial" w:cs="Arial"/>
          <w:sz w:val="24"/>
          <w:szCs w:val="24"/>
        </w:rPr>
      </w:pPr>
    </w:p>
    <w:p w14:paraId="77604F4E" w14:textId="77777777" w:rsidR="0095796D" w:rsidRDefault="0095796D" w:rsidP="00F503FC">
      <w:pPr>
        <w:spacing w:line="360" w:lineRule="auto"/>
        <w:rPr>
          <w:rFonts w:ascii="Arial" w:hAnsi="Arial" w:cs="Arial"/>
          <w:sz w:val="24"/>
          <w:szCs w:val="24"/>
        </w:rPr>
      </w:pPr>
    </w:p>
    <w:p w14:paraId="44CF4AD0" w14:textId="77777777" w:rsidR="0095796D" w:rsidRDefault="0095796D" w:rsidP="00F503FC">
      <w:pPr>
        <w:spacing w:line="360" w:lineRule="auto"/>
        <w:rPr>
          <w:rFonts w:ascii="Arial" w:hAnsi="Arial" w:cs="Arial"/>
          <w:sz w:val="24"/>
          <w:szCs w:val="24"/>
        </w:rPr>
      </w:pPr>
    </w:p>
    <w:p w14:paraId="5F75E18E" w14:textId="77777777" w:rsidR="0095796D" w:rsidRDefault="0095796D" w:rsidP="00F503FC">
      <w:pPr>
        <w:spacing w:line="360" w:lineRule="auto"/>
        <w:rPr>
          <w:rFonts w:ascii="Arial" w:hAnsi="Arial" w:cs="Arial"/>
          <w:sz w:val="24"/>
          <w:szCs w:val="24"/>
        </w:rPr>
      </w:pPr>
    </w:p>
    <w:p w14:paraId="485AF62D" w14:textId="77777777" w:rsidR="0095796D" w:rsidRDefault="0095796D" w:rsidP="00F503FC">
      <w:pPr>
        <w:spacing w:line="360" w:lineRule="auto"/>
        <w:rPr>
          <w:rFonts w:ascii="Arial" w:hAnsi="Arial" w:cs="Arial"/>
          <w:sz w:val="24"/>
          <w:szCs w:val="24"/>
        </w:rPr>
      </w:pPr>
    </w:p>
    <w:p w14:paraId="64A30445" w14:textId="77777777" w:rsidR="0095796D" w:rsidRDefault="0095796D" w:rsidP="00F503FC">
      <w:pPr>
        <w:spacing w:line="360" w:lineRule="auto"/>
        <w:rPr>
          <w:rFonts w:ascii="Arial" w:hAnsi="Arial" w:cs="Arial"/>
          <w:sz w:val="24"/>
          <w:szCs w:val="24"/>
        </w:rPr>
      </w:pPr>
    </w:p>
    <w:p w14:paraId="5CE7C8CB" w14:textId="77777777" w:rsidR="0095796D" w:rsidRDefault="0095796D" w:rsidP="00F503FC">
      <w:pPr>
        <w:spacing w:line="360" w:lineRule="auto"/>
        <w:rPr>
          <w:rFonts w:ascii="Arial" w:hAnsi="Arial" w:cs="Arial"/>
          <w:sz w:val="24"/>
          <w:szCs w:val="24"/>
        </w:rPr>
      </w:pPr>
    </w:p>
    <w:p w14:paraId="430F0C02" w14:textId="77777777" w:rsidR="0095796D" w:rsidRDefault="0095796D" w:rsidP="00F503FC">
      <w:pPr>
        <w:spacing w:line="360" w:lineRule="auto"/>
        <w:rPr>
          <w:rFonts w:ascii="Arial" w:hAnsi="Arial" w:cs="Arial"/>
          <w:sz w:val="24"/>
          <w:szCs w:val="24"/>
        </w:rPr>
      </w:pPr>
    </w:p>
    <w:p w14:paraId="334C70A9" w14:textId="77777777" w:rsidR="0095796D" w:rsidRDefault="0095796D" w:rsidP="00F503FC">
      <w:pPr>
        <w:spacing w:line="360" w:lineRule="auto"/>
        <w:rPr>
          <w:rFonts w:ascii="Arial" w:hAnsi="Arial" w:cs="Arial"/>
          <w:sz w:val="24"/>
          <w:szCs w:val="24"/>
        </w:rPr>
      </w:pPr>
    </w:p>
    <w:p w14:paraId="168AC542" w14:textId="77777777" w:rsidR="0095796D" w:rsidRDefault="0095796D" w:rsidP="00F503FC">
      <w:pPr>
        <w:spacing w:line="360" w:lineRule="auto"/>
        <w:rPr>
          <w:rFonts w:ascii="Arial" w:hAnsi="Arial" w:cs="Arial"/>
          <w:sz w:val="24"/>
          <w:szCs w:val="24"/>
        </w:rPr>
      </w:pPr>
    </w:p>
    <w:p w14:paraId="64BE41DA" w14:textId="77777777" w:rsidR="0095796D" w:rsidRDefault="0095796D" w:rsidP="00F503FC">
      <w:pPr>
        <w:spacing w:line="360" w:lineRule="auto"/>
        <w:rPr>
          <w:rFonts w:ascii="Arial" w:hAnsi="Arial" w:cs="Arial"/>
          <w:sz w:val="24"/>
          <w:szCs w:val="24"/>
        </w:rPr>
      </w:pPr>
    </w:p>
    <w:p w14:paraId="71F12FF8" w14:textId="77777777" w:rsidR="0095796D" w:rsidRDefault="0095796D" w:rsidP="00F503FC">
      <w:pPr>
        <w:spacing w:line="360" w:lineRule="auto"/>
        <w:rPr>
          <w:rFonts w:ascii="Arial" w:hAnsi="Arial" w:cs="Arial"/>
          <w:sz w:val="24"/>
          <w:szCs w:val="24"/>
        </w:rPr>
      </w:pPr>
    </w:p>
    <w:p w14:paraId="4CCA2CE3" w14:textId="77777777" w:rsidR="0095796D" w:rsidRDefault="0095796D" w:rsidP="00F503FC">
      <w:pPr>
        <w:spacing w:line="360" w:lineRule="auto"/>
        <w:rPr>
          <w:rFonts w:ascii="Arial" w:hAnsi="Arial" w:cs="Arial"/>
          <w:sz w:val="24"/>
          <w:szCs w:val="24"/>
        </w:rPr>
      </w:pPr>
    </w:p>
    <w:sectPr w:rsidR="0095796D" w:rsidSect="0032415C">
      <w:footerReference w:type="default" r:id="rId10"/>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915E4" w16cex:dateUtc="2020-05-15T03:21:00Z"/>
  <w16cex:commentExtensible w16cex:durableId="22691628" w16cex:dateUtc="2020-05-15T03:22:00Z"/>
  <w16cex:commentExtensible w16cex:durableId="2269169E" w16cex:dateUtc="2020-05-15T03:24:00Z"/>
  <w16cex:commentExtensible w16cex:durableId="226916E7" w16cex:dateUtc="2020-05-15T03:25:00Z"/>
  <w16cex:commentExtensible w16cex:durableId="22691736" w16cex:dateUtc="2020-05-15T03:27:00Z"/>
  <w16cex:commentExtensible w16cex:durableId="2269185D" w16cex:dateUtc="2020-05-15T03:32:00Z"/>
  <w16cex:commentExtensible w16cex:durableId="226918AA" w16cex:dateUtc="2020-05-15T0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51BA32" w16cid:durableId="226915E4"/>
  <w16cid:commentId w16cid:paraId="65E9C5D4" w16cid:durableId="22691628"/>
  <w16cid:commentId w16cid:paraId="3F193900" w16cid:durableId="226914F0"/>
  <w16cid:commentId w16cid:paraId="26E75779" w16cid:durableId="226914F1"/>
  <w16cid:commentId w16cid:paraId="069C80F4" w16cid:durableId="2269169E"/>
  <w16cid:commentId w16cid:paraId="3B159F99" w16cid:durableId="226916E7"/>
  <w16cid:commentId w16cid:paraId="5D949D13" w16cid:durableId="22691736"/>
  <w16cid:commentId w16cid:paraId="522D4129" w16cid:durableId="2269185D"/>
  <w16cid:commentId w16cid:paraId="39EA6488" w16cid:durableId="226914F2"/>
  <w16cid:commentId w16cid:paraId="6B4C0A18" w16cid:durableId="226914F3"/>
  <w16cid:commentId w16cid:paraId="4BB1E781" w16cid:durableId="226918AA"/>
  <w16cid:commentId w16cid:paraId="73087317" w16cid:durableId="226914F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7E9A8" w14:textId="77777777" w:rsidR="00E170EC" w:rsidRDefault="00E170EC" w:rsidP="0032415C">
      <w:pPr>
        <w:spacing w:line="240" w:lineRule="auto"/>
      </w:pPr>
      <w:r>
        <w:separator/>
      </w:r>
    </w:p>
  </w:endnote>
  <w:endnote w:type="continuationSeparator" w:id="0">
    <w:p w14:paraId="2E352C4D" w14:textId="77777777" w:rsidR="00E170EC" w:rsidRDefault="00E170EC" w:rsidP="003241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5C86" w14:textId="77777777" w:rsidR="00A2413D" w:rsidRDefault="00A2413D">
    <w:pPr>
      <w:pStyle w:val="Footer"/>
      <w:jc w:val="right"/>
    </w:pPr>
    <w:r>
      <w:rPr>
        <w:color w:val="4F81BD" w:themeColor="accent1"/>
        <w:sz w:val="20"/>
        <w:szCs w:val="20"/>
      </w:rPr>
      <w:t xml:space="preserve">pg. </w:t>
    </w:r>
    <w:r>
      <w:rPr>
        <w:color w:val="4F81BD" w:themeColor="accent1"/>
        <w:sz w:val="20"/>
        <w:szCs w:val="20"/>
      </w:rPr>
      <w:fldChar w:fldCharType="begin"/>
    </w:r>
    <w:r>
      <w:rPr>
        <w:color w:val="4F81BD" w:themeColor="accent1"/>
        <w:sz w:val="20"/>
        <w:szCs w:val="20"/>
      </w:rPr>
      <w:instrText xml:space="preserve"> PAGE  \* Arabic </w:instrText>
    </w:r>
    <w:r>
      <w:rPr>
        <w:color w:val="4F81BD" w:themeColor="accent1"/>
        <w:sz w:val="20"/>
        <w:szCs w:val="20"/>
      </w:rPr>
      <w:fldChar w:fldCharType="separate"/>
    </w:r>
    <w:r w:rsidR="00C01888">
      <w:rPr>
        <w:noProof/>
        <w:color w:val="4F81BD" w:themeColor="accent1"/>
        <w:sz w:val="20"/>
        <w:szCs w:val="20"/>
      </w:rPr>
      <w:t>8</w:t>
    </w:r>
    <w:r>
      <w:rPr>
        <w:color w:val="4F81BD" w:themeColor="accent1"/>
        <w:sz w:val="20"/>
        <w:szCs w:val="20"/>
      </w:rPr>
      <w:fldChar w:fldCharType="end"/>
    </w:r>
  </w:p>
  <w:p w14:paraId="6CB64E6A" w14:textId="77777777" w:rsidR="00A2413D" w:rsidRDefault="00A24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E73AD" w14:textId="77777777" w:rsidR="00E170EC" w:rsidRDefault="00E170EC" w:rsidP="0032415C">
      <w:pPr>
        <w:spacing w:line="240" w:lineRule="auto"/>
      </w:pPr>
      <w:r>
        <w:separator/>
      </w:r>
    </w:p>
  </w:footnote>
  <w:footnote w:type="continuationSeparator" w:id="0">
    <w:p w14:paraId="7059D777" w14:textId="77777777" w:rsidR="00E170EC" w:rsidRDefault="00E170EC" w:rsidP="0032415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E600D"/>
    <w:multiLevelType w:val="hybridMultilevel"/>
    <w:tmpl w:val="6CEC0FDC"/>
    <w:lvl w:ilvl="0" w:tplc="F6F809EE">
      <w:start w:val="1"/>
      <w:numFmt w:val="lowerLetter"/>
      <w:lvlText w:val="(%1)"/>
      <w:lvlJc w:val="left"/>
      <w:pPr>
        <w:ind w:left="446" w:hanging="420"/>
      </w:pPr>
      <w:rPr>
        <w:rFonts w:hint="default"/>
      </w:rPr>
    </w:lvl>
    <w:lvl w:ilvl="1" w:tplc="0C090019" w:tentative="1">
      <w:start w:val="1"/>
      <w:numFmt w:val="lowerLetter"/>
      <w:lvlText w:val="%2."/>
      <w:lvlJc w:val="left"/>
      <w:pPr>
        <w:ind w:left="1106" w:hanging="360"/>
      </w:pPr>
    </w:lvl>
    <w:lvl w:ilvl="2" w:tplc="0C09001B" w:tentative="1">
      <w:start w:val="1"/>
      <w:numFmt w:val="lowerRoman"/>
      <w:lvlText w:val="%3."/>
      <w:lvlJc w:val="right"/>
      <w:pPr>
        <w:ind w:left="1826" w:hanging="180"/>
      </w:pPr>
    </w:lvl>
    <w:lvl w:ilvl="3" w:tplc="0C09000F" w:tentative="1">
      <w:start w:val="1"/>
      <w:numFmt w:val="decimal"/>
      <w:lvlText w:val="%4."/>
      <w:lvlJc w:val="left"/>
      <w:pPr>
        <w:ind w:left="2546" w:hanging="360"/>
      </w:pPr>
    </w:lvl>
    <w:lvl w:ilvl="4" w:tplc="0C090019" w:tentative="1">
      <w:start w:val="1"/>
      <w:numFmt w:val="lowerLetter"/>
      <w:lvlText w:val="%5."/>
      <w:lvlJc w:val="left"/>
      <w:pPr>
        <w:ind w:left="3266" w:hanging="360"/>
      </w:pPr>
    </w:lvl>
    <w:lvl w:ilvl="5" w:tplc="0C09001B" w:tentative="1">
      <w:start w:val="1"/>
      <w:numFmt w:val="lowerRoman"/>
      <w:lvlText w:val="%6."/>
      <w:lvlJc w:val="right"/>
      <w:pPr>
        <w:ind w:left="3986" w:hanging="180"/>
      </w:pPr>
    </w:lvl>
    <w:lvl w:ilvl="6" w:tplc="0C09000F" w:tentative="1">
      <w:start w:val="1"/>
      <w:numFmt w:val="decimal"/>
      <w:lvlText w:val="%7."/>
      <w:lvlJc w:val="left"/>
      <w:pPr>
        <w:ind w:left="4706" w:hanging="360"/>
      </w:pPr>
    </w:lvl>
    <w:lvl w:ilvl="7" w:tplc="0C090019" w:tentative="1">
      <w:start w:val="1"/>
      <w:numFmt w:val="lowerLetter"/>
      <w:lvlText w:val="%8."/>
      <w:lvlJc w:val="left"/>
      <w:pPr>
        <w:ind w:left="5426" w:hanging="360"/>
      </w:pPr>
    </w:lvl>
    <w:lvl w:ilvl="8" w:tplc="0C09001B" w:tentative="1">
      <w:start w:val="1"/>
      <w:numFmt w:val="lowerRoman"/>
      <w:lvlText w:val="%9."/>
      <w:lvlJc w:val="right"/>
      <w:pPr>
        <w:ind w:left="6146" w:hanging="180"/>
      </w:pPr>
    </w:lvl>
  </w:abstractNum>
  <w:abstractNum w:abstractNumId="1" w15:restartNumberingAfterBreak="0">
    <w:nsid w:val="10111401"/>
    <w:multiLevelType w:val="hybridMultilevel"/>
    <w:tmpl w:val="218C70A0"/>
    <w:lvl w:ilvl="0" w:tplc="32C86DF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3A553D3"/>
    <w:multiLevelType w:val="hybridMultilevel"/>
    <w:tmpl w:val="51FED9E2"/>
    <w:lvl w:ilvl="0" w:tplc="AE00A548">
      <w:start w:val="15"/>
      <w:numFmt w:val="decimal"/>
      <w:lvlText w:val="%1"/>
      <w:lvlJc w:val="left"/>
      <w:pPr>
        <w:ind w:left="20" w:hanging="360"/>
      </w:pPr>
      <w:rPr>
        <w:rFonts w:hint="default"/>
        <w:b/>
      </w:rPr>
    </w:lvl>
    <w:lvl w:ilvl="1" w:tplc="0C090019" w:tentative="1">
      <w:start w:val="1"/>
      <w:numFmt w:val="lowerLetter"/>
      <w:lvlText w:val="%2."/>
      <w:lvlJc w:val="left"/>
      <w:pPr>
        <w:ind w:left="740" w:hanging="360"/>
      </w:pPr>
    </w:lvl>
    <w:lvl w:ilvl="2" w:tplc="0C09001B" w:tentative="1">
      <w:start w:val="1"/>
      <w:numFmt w:val="lowerRoman"/>
      <w:lvlText w:val="%3."/>
      <w:lvlJc w:val="right"/>
      <w:pPr>
        <w:ind w:left="1460" w:hanging="180"/>
      </w:pPr>
    </w:lvl>
    <w:lvl w:ilvl="3" w:tplc="0C09000F" w:tentative="1">
      <w:start w:val="1"/>
      <w:numFmt w:val="decimal"/>
      <w:lvlText w:val="%4."/>
      <w:lvlJc w:val="left"/>
      <w:pPr>
        <w:ind w:left="2180" w:hanging="360"/>
      </w:pPr>
    </w:lvl>
    <w:lvl w:ilvl="4" w:tplc="0C090019" w:tentative="1">
      <w:start w:val="1"/>
      <w:numFmt w:val="lowerLetter"/>
      <w:lvlText w:val="%5."/>
      <w:lvlJc w:val="left"/>
      <w:pPr>
        <w:ind w:left="2900" w:hanging="360"/>
      </w:pPr>
    </w:lvl>
    <w:lvl w:ilvl="5" w:tplc="0C09001B" w:tentative="1">
      <w:start w:val="1"/>
      <w:numFmt w:val="lowerRoman"/>
      <w:lvlText w:val="%6."/>
      <w:lvlJc w:val="right"/>
      <w:pPr>
        <w:ind w:left="3620" w:hanging="180"/>
      </w:pPr>
    </w:lvl>
    <w:lvl w:ilvl="6" w:tplc="0C09000F" w:tentative="1">
      <w:start w:val="1"/>
      <w:numFmt w:val="decimal"/>
      <w:lvlText w:val="%7."/>
      <w:lvlJc w:val="left"/>
      <w:pPr>
        <w:ind w:left="4340" w:hanging="360"/>
      </w:pPr>
    </w:lvl>
    <w:lvl w:ilvl="7" w:tplc="0C090019" w:tentative="1">
      <w:start w:val="1"/>
      <w:numFmt w:val="lowerLetter"/>
      <w:lvlText w:val="%8."/>
      <w:lvlJc w:val="left"/>
      <w:pPr>
        <w:ind w:left="5060" w:hanging="360"/>
      </w:pPr>
    </w:lvl>
    <w:lvl w:ilvl="8" w:tplc="0C09001B" w:tentative="1">
      <w:start w:val="1"/>
      <w:numFmt w:val="lowerRoman"/>
      <w:lvlText w:val="%9."/>
      <w:lvlJc w:val="right"/>
      <w:pPr>
        <w:ind w:left="5780" w:hanging="180"/>
      </w:pPr>
    </w:lvl>
  </w:abstractNum>
  <w:abstractNum w:abstractNumId="3" w15:restartNumberingAfterBreak="0">
    <w:nsid w:val="18290909"/>
    <w:multiLevelType w:val="hybridMultilevel"/>
    <w:tmpl w:val="BEE85A1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E12DA8"/>
    <w:multiLevelType w:val="hybridMultilevel"/>
    <w:tmpl w:val="4476F972"/>
    <w:lvl w:ilvl="0" w:tplc="DC08CBB4">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30F1378E"/>
    <w:multiLevelType w:val="hybridMultilevel"/>
    <w:tmpl w:val="FD30BEEC"/>
    <w:lvl w:ilvl="0" w:tplc="2F24EC5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B4C42"/>
    <w:multiLevelType w:val="multilevel"/>
    <w:tmpl w:val="9A6EE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D951F8"/>
    <w:multiLevelType w:val="hybridMultilevel"/>
    <w:tmpl w:val="745668E6"/>
    <w:lvl w:ilvl="0" w:tplc="D20C9D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6101CAF"/>
    <w:multiLevelType w:val="hybridMultilevel"/>
    <w:tmpl w:val="2F2CF9B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FA24D35"/>
    <w:multiLevelType w:val="hybridMultilevel"/>
    <w:tmpl w:val="FA02E0CA"/>
    <w:lvl w:ilvl="0" w:tplc="4154B3CA">
      <w:start w:val="1"/>
      <w:numFmt w:val="decimal"/>
      <w:lvlText w:val="(%1)"/>
      <w:lvlJc w:val="left"/>
      <w:pPr>
        <w:ind w:left="20" w:hanging="360"/>
      </w:pPr>
      <w:rPr>
        <w:rFonts w:hint="default"/>
      </w:rPr>
    </w:lvl>
    <w:lvl w:ilvl="1" w:tplc="0C090019" w:tentative="1">
      <w:start w:val="1"/>
      <w:numFmt w:val="lowerLetter"/>
      <w:lvlText w:val="%2."/>
      <w:lvlJc w:val="left"/>
      <w:pPr>
        <w:ind w:left="740" w:hanging="360"/>
      </w:pPr>
    </w:lvl>
    <w:lvl w:ilvl="2" w:tplc="0C09001B" w:tentative="1">
      <w:start w:val="1"/>
      <w:numFmt w:val="lowerRoman"/>
      <w:lvlText w:val="%3."/>
      <w:lvlJc w:val="right"/>
      <w:pPr>
        <w:ind w:left="1460" w:hanging="180"/>
      </w:pPr>
    </w:lvl>
    <w:lvl w:ilvl="3" w:tplc="0C09000F" w:tentative="1">
      <w:start w:val="1"/>
      <w:numFmt w:val="decimal"/>
      <w:lvlText w:val="%4."/>
      <w:lvlJc w:val="left"/>
      <w:pPr>
        <w:ind w:left="2180" w:hanging="360"/>
      </w:pPr>
    </w:lvl>
    <w:lvl w:ilvl="4" w:tplc="0C090019" w:tentative="1">
      <w:start w:val="1"/>
      <w:numFmt w:val="lowerLetter"/>
      <w:lvlText w:val="%5."/>
      <w:lvlJc w:val="left"/>
      <w:pPr>
        <w:ind w:left="2900" w:hanging="360"/>
      </w:pPr>
    </w:lvl>
    <w:lvl w:ilvl="5" w:tplc="0C09001B" w:tentative="1">
      <w:start w:val="1"/>
      <w:numFmt w:val="lowerRoman"/>
      <w:lvlText w:val="%6."/>
      <w:lvlJc w:val="right"/>
      <w:pPr>
        <w:ind w:left="3620" w:hanging="180"/>
      </w:pPr>
    </w:lvl>
    <w:lvl w:ilvl="6" w:tplc="0C09000F" w:tentative="1">
      <w:start w:val="1"/>
      <w:numFmt w:val="decimal"/>
      <w:lvlText w:val="%7."/>
      <w:lvlJc w:val="left"/>
      <w:pPr>
        <w:ind w:left="4340" w:hanging="360"/>
      </w:pPr>
    </w:lvl>
    <w:lvl w:ilvl="7" w:tplc="0C090019" w:tentative="1">
      <w:start w:val="1"/>
      <w:numFmt w:val="lowerLetter"/>
      <w:lvlText w:val="%8."/>
      <w:lvlJc w:val="left"/>
      <w:pPr>
        <w:ind w:left="5060" w:hanging="360"/>
      </w:pPr>
    </w:lvl>
    <w:lvl w:ilvl="8" w:tplc="0C09001B" w:tentative="1">
      <w:start w:val="1"/>
      <w:numFmt w:val="lowerRoman"/>
      <w:lvlText w:val="%9."/>
      <w:lvlJc w:val="right"/>
      <w:pPr>
        <w:ind w:left="5780" w:hanging="180"/>
      </w:pPr>
    </w:lvl>
  </w:abstractNum>
  <w:abstractNum w:abstractNumId="10" w15:restartNumberingAfterBreak="0">
    <w:nsid w:val="57290143"/>
    <w:multiLevelType w:val="hybridMultilevel"/>
    <w:tmpl w:val="5F5A7D8C"/>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A74C1F"/>
    <w:multiLevelType w:val="hybridMultilevel"/>
    <w:tmpl w:val="C09E14D8"/>
    <w:lvl w:ilvl="0" w:tplc="75AA549E">
      <w:start w:val="1"/>
      <w:numFmt w:val="lowerLetter"/>
      <w:lvlText w:val="(%1)"/>
      <w:lvlJc w:val="left"/>
      <w:pPr>
        <w:ind w:left="50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C44744D"/>
    <w:multiLevelType w:val="hybridMultilevel"/>
    <w:tmpl w:val="84262CBC"/>
    <w:lvl w:ilvl="0" w:tplc="8DD6C080">
      <w:start w:val="15"/>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E3C006E"/>
    <w:multiLevelType w:val="hybridMultilevel"/>
    <w:tmpl w:val="A35CB262"/>
    <w:lvl w:ilvl="0" w:tplc="6534155A">
      <w:start w:val="2"/>
      <w:numFmt w:val="lowerLetter"/>
      <w:lvlText w:val="(%1)"/>
      <w:lvlJc w:val="left"/>
      <w:pPr>
        <w:ind w:left="20" w:hanging="360"/>
      </w:pPr>
      <w:rPr>
        <w:rFonts w:hint="default"/>
      </w:rPr>
    </w:lvl>
    <w:lvl w:ilvl="1" w:tplc="0C090019" w:tentative="1">
      <w:start w:val="1"/>
      <w:numFmt w:val="lowerLetter"/>
      <w:lvlText w:val="%2."/>
      <w:lvlJc w:val="left"/>
      <w:pPr>
        <w:ind w:left="740" w:hanging="360"/>
      </w:pPr>
    </w:lvl>
    <w:lvl w:ilvl="2" w:tplc="0C09001B" w:tentative="1">
      <w:start w:val="1"/>
      <w:numFmt w:val="lowerRoman"/>
      <w:lvlText w:val="%3."/>
      <w:lvlJc w:val="right"/>
      <w:pPr>
        <w:ind w:left="1460" w:hanging="180"/>
      </w:pPr>
    </w:lvl>
    <w:lvl w:ilvl="3" w:tplc="0C09000F" w:tentative="1">
      <w:start w:val="1"/>
      <w:numFmt w:val="decimal"/>
      <w:lvlText w:val="%4."/>
      <w:lvlJc w:val="left"/>
      <w:pPr>
        <w:ind w:left="2180" w:hanging="360"/>
      </w:pPr>
    </w:lvl>
    <w:lvl w:ilvl="4" w:tplc="0C090019" w:tentative="1">
      <w:start w:val="1"/>
      <w:numFmt w:val="lowerLetter"/>
      <w:lvlText w:val="%5."/>
      <w:lvlJc w:val="left"/>
      <w:pPr>
        <w:ind w:left="2900" w:hanging="360"/>
      </w:pPr>
    </w:lvl>
    <w:lvl w:ilvl="5" w:tplc="0C09001B" w:tentative="1">
      <w:start w:val="1"/>
      <w:numFmt w:val="lowerRoman"/>
      <w:lvlText w:val="%6."/>
      <w:lvlJc w:val="right"/>
      <w:pPr>
        <w:ind w:left="3620" w:hanging="180"/>
      </w:pPr>
    </w:lvl>
    <w:lvl w:ilvl="6" w:tplc="0C09000F" w:tentative="1">
      <w:start w:val="1"/>
      <w:numFmt w:val="decimal"/>
      <w:lvlText w:val="%7."/>
      <w:lvlJc w:val="left"/>
      <w:pPr>
        <w:ind w:left="4340" w:hanging="360"/>
      </w:pPr>
    </w:lvl>
    <w:lvl w:ilvl="7" w:tplc="0C090019" w:tentative="1">
      <w:start w:val="1"/>
      <w:numFmt w:val="lowerLetter"/>
      <w:lvlText w:val="%8."/>
      <w:lvlJc w:val="left"/>
      <w:pPr>
        <w:ind w:left="5060" w:hanging="360"/>
      </w:pPr>
    </w:lvl>
    <w:lvl w:ilvl="8" w:tplc="0C09001B" w:tentative="1">
      <w:start w:val="1"/>
      <w:numFmt w:val="lowerRoman"/>
      <w:lvlText w:val="%9."/>
      <w:lvlJc w:val="right"/>
      <w:pPr>
        <w:ind w:left="5780" w:hanging="180"/>
      </w:pPr>
    </w:lvl>
  </w:abstractNum>
  <w:abstractNum w:abstractNumId="14" w15:restartNumberingAfterBreak="0">
    <w:nsid w:val="62616AC8"/>
    <w:multiLevelType w:val="hybridMultilevel"/>
    <w:tmpl w:val="B06CBB32"/>
    <w:lvl w:ilvl="0" w:tplc="FF342B8A">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5" w15:restartNumberingAfterBreak="0">
    <w:nsid w:val="66AE7344"/>
    <w:multiLevelType w:val="hybridMultilevel"/>
    <w:tmpl w:val="52B09FE6"/>
    <w:lvl w:ilvl="0" w:tplc="A656BA66">
      <w:start w:val="2"/>
      <w:numFmt w:val="lowerLetter"/>
      <w:lvlText w:val="(%1)"/>
      <w:lvlJc w:val="left"/>
      <w:pPr>
        <w:ind w:left="386" w:hanging="360"/>
      </w:pPr>
      <w:rPr>
        <w:rFonts w:hint="default"/>
      </w:rPr>
    </w:lvl>
    <w:lvl w:ilvl="1" w:tplc="0C090019" w:tentative="1">
      <w:start w:val="1"/>
      <w:numFmt w:val="lowerLetter"/>
      <w:lvlText w:val="%2."/>
      <w:lvlJc w:val="left"/>
      <w:pPr>
        <w:ind w:left="1106" w:hanging="360"/>
      </w:pPr>
    </w:lvl>
    <w:lvl w:ilvl="2" w:tplc="0C09001B" w:tentative="1">
      <w:start w:val="1"/>
      <w:numFmt w:val="lowerRoman"/>
      <w:lvlText w:val="%3."/>
      <w:lvlJc w:val="right"/>
      <w:pPr>
        <w:ind w:left="1826" w:hanging="180"/>
      </w:pPr>
    </w:lvl>
    <w:lvl w:ilvl="3" w:tplc="0C09000F" w:tentative="1">
      <w:start w:val="1"/>
      <w:numFmt w:val="decimal"/>
      <w:lvlText w:val="%4."/>
      <w:lvlJc w:val="left"/>
      <w:pPr>
        <w:ind w:left="2546" w:hanging="360"/>
      </w:pPr>
    </w:lvl>
    <w:lvl w:ilvl="4" w:tplc="0C090019" w:tentative="1">
      <w:start w:val="1"/>
      <w:numFmt w:val="lowerLetter"/>
      <w:lvlText w:val="%5."/>
      <w:lvlJc w:val="left"/>
      <w:pPr>
        <w:ind w:left="3266" w:hanging="360"/>
      </w:pPr>
    </w:lvl>
    <w:lvl w:ilvl="5" w:tplc="0C09001B" w:tentative="1">
      <w:start w:val="1"/>
      <w:numFmt w:val="lowerRoman"/>
      <w:lvlText w:val="%6."/>
      <w:lvlJc w:val="right"/>
      <w:pPr>
        <w:ind w:left="3986" w:hanging="180"/>
      </w:pPr>
    </w:lvl>
    <w:lvl w:ilvl="6" w:tplc="0C09000F" w:tentative="1">
      <w:start w:val="1"/>
      <w:numFmt w:val="decimal"/>
      <w:lvlText w:val="%7."/>
      <w:lvlJc w:val="left"/>
      <w:pPr>
        <w:ind w:left="4706" w:hanging="360"/>
      </w:pPr>
    </w:lvl>
    <w:lvl w:ilvl="7" w:tplc="0C090019" w:tentative="1">
      <w:start w:val="1"/>
      <w:numFmt w:val="lowerLetter"/>
      <w:lvlText w:val="%8."/>
      <w:lvlJc w:val="left"/>
      <w:pPr>
        <w:ind w:left="5426" w:hanging="360"/>
      </w:pPr>
    </w:lvl>
    <w:lvl w:ilvl="8" w:tplc="0C09001B" w:tentative="1">
      <w:start w:val="1"/>
      <w:numFmt w:val="lowerRoman"/>
      <w:lvlText w:val="%9."/>
      <w:lvlJc w:val="right"/>
      <w:pPr>
        <w:ind w:left="6146" w:hanging="180"/>
      </w:pPr>
    </w:lvl>
  </w:abstractNum>
  <w:abstractNum w:abstractNumId="16" w15:restartNumberingAfterBreak="0">
    <w:nsid w:val="683A5313"/>
    <w:multiLevelType w:val="hybridMultilevel"/>
    <w:tmpl w:val="1D081046"/>
    <w:lvl w:ilvl="0" w:tplc="8AB0ED6C">
      <w:start w:val="1"/>
      <w:numFmt w:val="lowerLetter"/>
      <w:lvlText w:val="(%1)"/>
      <w:lvlJc w:val="left"/>
      <w:pPr>
        <w:ind w:left="20" w:hanging="360"/>
      </w:pPr>
      <w:rPr>
        <w:rFonts w:ascii="Arial" w:eastAsia="Times New Roman" w:hAnsi="Arial" w:cs="Arial" w:hint="default"/>
      </w:rPr>
    </w:lvl>
    <w:lvl w:ilvl="1" w:tplc="0C090019" w:tentative="1">
      <w:start w:val="1"/>
      <w:numFmt w:val="lowerLetter"/>
      <w:lvlText w:val="%2."/>
      <w:lvlJc w:val="left"/>
      <w:pPr>
        <w:ind w:left="740" w:hanging="360"/>
      </w:pPr>
    </w:lvl>
    <w:lvl w:ilvl="2" w:tplc="0C09001B" w:tentative="1">
      <w:start w:val="1"/>
      <w:numFmt w:val="lowerRoman"/>
      <w:lvlText w:val="%3."/>
      <w:lvlJc w:val="right"/>
      <w:pPr>
        <w:ind w:left="1460" w:hanging="180"/>
      </w:pPr>
    </w:lvl>
    <w:lvl w:ilvl="3" w:tplc="0C09000F" w:tentative="1">
      <w:start w:val="1"/>
      <w:numFmt w:val="decimal"/>
      <w:lvlText w:val="%4."/>
      <w:lvlJc w:val="left"/>
      <w:pPr>
        <w:ind w:left="2180" w:hanging="360"/>
      </w:pPr>
    </w:lvl>
    <w:lvl w:ilvl="4" w:tplc="0C090019" w:tentative="1">
      <w:start w:val="1"/>
      <w:numFmt w:val="lowerLetter"/>
      <w:lvlText w:val="%5."/>
      <w:lvlJc w:val="left"/>
      <w:pPr>
        <w:ind w:left="2900" w:hanging="360"/>
      </w:pPr>
    </w:lvl>
    <w:lvl w:ilvl="5" w:tplc="0C09001B" w:tentative="1">
      <w:start w:val="1"/>
      <w:numFmt w:val="lowerRoman"/>
      <w:lvlText w:val="%6."/>
      <w:lvlJc w:val="right"/>
      <w:pPr>
        <w:ind w:left="3620" w:hanging="180"/>
      </w:pPr>
    </w:lvl>
    <w:lvl w:ilvl="6" w:tplc="0C09000F" w:tentative="1">
      <w:start w:val="1"/>
      <w:numFmt w:val="decimal"/>
      <w:lvlText w:val="%7."/>
      <w:lvlJc w:val="left"/>
      <w:pPr>
        <w:ind w:left="4340" w:hanging="360"/>
      </w:pPr>
    </w:lvl>
    <w:lvl w:ilvl="7" w:tplc="0C090019" w:tentative="1">
      <w:start w:val="1"/>
      <w:numFmt w:val="lowerLetter"/>
      <w:lvlText w:val="%8."/>
      <w:lvlJc w:val="left"/>
      <w:pPr>
        <w:ind w:left="5060" w:hanging="360"/>
      </w:pPr>
    </w:lvl>
    <w:lvl w:ilvl="8" w:tplc="0C09001B" w:tentative="1">
      <w:start w:val="1"/>
      <w:numFmt w:val="lowerRoman"/>
      <w:lvlText w:val="%9."/>
      <w:lvlJc w:val="right"/>
      <w:pPr>
        <w:ind w:left="5780" w:hanging="180"/>
      </w:pPr>
    </w:lvl>
  </w:abstractNum>
  <w:abstractNum w:abstractNumId="17" w15:restartNumberingAfterBreak="0">
    <w:nsid w:val="69E713B0"/>
    <w:multiLevelType w:val="hybridMultilevel"/>
    <w:tmpl w:val="6A443B9E"/>
    <w:lvl w:ilvl="0" w:tplc="0C090019">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D923A06"/>
    <w:multiLevelType w:val="hybridMultilevel"/>
    <w:tmpl w:val="184457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1D545D6"/>
    <w:multiLevelType w:val="hybridMultilevel"/>
    <w:tmpl w:val="DF600FEC"/>
    <w:lvl w:ilvl="0" w:tplc="0C090017">
      <w:start w:val="1"/>
      <w:numFmt w:val="lowerLetter"/>
      <w:lvlText w:val="%1)"/>
      <w:lvlJc w:val="left"/>
      <w:pPr>
        <w:ind w:left="-40" w:hanging="360"/>
      </w:pPr>
      <w:rPr>
        <w:rFonts w:hint="default"/>
      </w:rPr>
    </w:lvl>
    <w:lvl w:ilvl="1" w:tplc="0C090019" w:tentative="1">
      <w:start w:val="1"/>
      <w:numFmt w:val="lowerLetter"/>
      <w:lvlText w:val="%2."/>
      <w:lvlJc w:val="left"/>
      <w:pPr>
        <w:ind w:left="680" w:hanging="360"/>
      </w:pPr>
    </w:lvl>
    <w:lvl w:ilvl="2" w:tplc="0C09001B" w:tentative="1">
      <w:start w:val="1"/>
      <w:numFmt w:val="lowerRoman"/>
      <w:lvlText w:val="%3."/>
      <w:lvlJc w:val="right"/>
      <w:pPr>
        <w:ind w:left="1400" w:hanging="180"/>
      </w:pPr>
    </w:lvl>
    <w:lvl w:ilvl="3" w:tplc="0C09000F" w:tentative="1">
      <w:start w:val="1"/>
      <w:numFmt w:val="decimal"/>
      <w:lvlText w:val="%4."/>
      <w:lvlJc w:val="left"/>
      <w:pPr>
        <w:ind w:left="2120" w:hanging="360"/>
      </w:pPr>
    </w:lvl>
    <w:lvl w:ilvl="4" w:tplc="0C090019" w:tentative="1">
      <w:start w:val="1"/>
      <w:numFmt w:val="lowerLetter"/>
      <w:lvlText w:val="%5."/>
      <w:lvlJc w:val="left"/>
      <w:pPr>
        <w:ind w:left="2840" w:hanging="360"/>
      </w:pPr>
    </w:lvl>
    <w:lvl w:ilvl="5" w:tplc="0C09001B" w:tentative="1">
      <w:start w:val="1"/>
      <w:numFmt w:val="lowerRoman"/>
      <w:lvlText w:val="%6."/>
      <w:lvlJc w:val="right"/>
      <w:pPr>
        <w:ind w:left="3560" w:hanging="180"/>
      </w:pPr>
    </w:lvl>
    <w:lvl w:ilvl="6" w:tplc="0C09000F" w:tentative="1">
      <w:start w:val="1"/>
      <w:numFmt w:val="decimal"/>
      <w:lvlText w:val="%7."/>
      <w:lvlJc w:val="left"/>
      <w:pPr>
        <w:ind w:left="4280" w:hanging="360"/>
      </w:pPr>
    </w:lvl>
    <w:lvl w:ilvl="7" w:tplc="0C090019" w:tentative="1">
      <w:start w:val="1"/>
      <w:numFmt w:val="lowerLetter"/>
      <w:lvlText w:val="%8."/>
      <w:lvlJc w:val="left"/>
      <w:pPr>
        <w:ind w:left="5000" w:hanging="360"/>
      </w:pPr>
    </w:lvl>
    <w:lvl w:ilvl="8" w:tplc="0C09001B" w:tentative="1">
      <w:start w:val="1"/>
      <w:numFmt w:val="lowerRoman"/>
      <w:lvlText w:val="%9."/>
      <w:lvlJc w:val="right"/>
      <w:pPr>
        <w:ind w:left="5720" w:hanging="180"/>
      </w:pPr>
    </w:lvl>
  </w:abstractNum>
  <w:abstractNum w:abstractNumId="20" w15:restartNumberingAfterBreak="0">
    <w:nsid w:val="73FB3E48"/>
    <w:multiLevelType w:val="hybridMultilevel"/>
    <w:tmpl w:val="D78E189C"/>
    <w:lvl w:ilvl="0" w:tplc="0ABC3028">
      <w:start w:val="2"/>
      <w:numFmt w:val="lowerLetter"/>
      <w:lvlText w:val="%1)"/>
      <w:lvlJc w:val="left"/>
      <w:pPr>
        <w:ind w:left="365" w:hanging="360"/>
      </w:pPr>
      <w:rPr>
        <w:rFonts w:hint="default"/>
      </w:rPr>
    </w:lvl>
    <w:lvl w:ilvl="1" w:tplc="0C090019" w:tentative="1">
      <w:start w:val="1"/>
      <w:numFmt w:val="lowerLetter"/>
      <w:lvlText w:val="%2."/>
      <w:lvlJc w:val="left"/>
      <w:pPr>
        <w:ind w:left="1085" w:hanging="360"/>
      </w:pPr>
    </w:lvl>
    <w:lvl w:ilvl="2" w:tplc="0C09001B" w:tentative="1">
      <w:start w:val="1"/>
      <w:numFmt w:val="lowerRoman"/>
      <w:lvlText w:val="%3."/>
      <w:lvlJc w:val="right"/>
      <w:pPr>
        <w:ind w:left="1805" w:hanging="180"/>
      </w:pPr>
    </w:lvl>
    <w:lvl w:ilvl="3" w:tplc="0C09000F" w:tentative="1">
      <w:start w:val="1"/>
      <w:numFmt w:val="decimal"/>
      <w:lvlText w:val="%4."/>
      <w:lvlJc w:val="left"/>
      <w:pPr>
        <w:ind w:left="2525" w:hanging="360"/>
      </w:pPr>
    </w:lvl>
    <w:lvl w:ilvl="4" w:tplc="0C090019" w:tentative="1">
      <w:start w:val="1"/>
      <w:numFmt w:val="lowerLetter"/>
      <w:lvlText w:val="%5."/>
      <w:lvlJc w:val="left"/>
      <w:pPr>
        <w:ind w:left="3245" w:hanging="360"/>
      </w:pPr>
    </w:lvl>
    <w:lvl w:ilvl="5" w:tplc="0C09001B" w:tentative="1">
      <w:start w:val="1"/>
      <w:numFmt w:val="lowerRoman"/>
      <w:lvlText w:val="%6."/>
      <w:lvlJc w:val="right"/>
      <w:pPr>
        <w:ind w:left="3965" w:hanging="180"/>
      </w:pPr>
    </w:lvl>
    <w:lvl w:ilvl="6" w:tplc="0C09000F" w:tentative="1">
      <w:start w:val="1"/>
      <w:numFmt w:val="decimal"/>
      <w:lvlText w:val="%7."/>
      <w:lvlJc w:val="left"/>
      <w:pPr>
        <w:ind w:left="4685" w:hanging="360"/>
      </w:pPr>
    </w:lvl>
    <w:lvl w:ilvl="7" w:tplc="0C090019" w:tentative="1">
      <w:start w:val="1"/>
      <w:numFmt w:val="lowerLetter"/>
      <w:lvlText w:val="%8."/>
      <w:lvlJc w:val="left"/>
      <w:pPr>
        <w:ind w:left="5405" w:hanging="360"/>
      </w:pPr>
    </w:lvl>
    <w:lvl w:ilvl="8" w:tplc="0C09001B" w:tentative="1">
      <w:start w:val="1"/>
      <w:numFmt w:val="lowerRoman"/>
      <w:lvlText w:val="%9."/>
      <w:lvlJc w:val="right"/>
      <w:pPr>
        <w:ind w:left="6125" w:hanging="180"/>
      </w:pPr>
    </w:lvl>
  </w:abstractNum>
  <w:num w:numId="1">
    <w:abstractNumId w:val="9"/>
  </w:num>
  <w:num w:numId="2">
    <w:abstractNumId w:val="16"/>
  </w:num>
  <w:num w:numId="3">
    <w:abstractNumId w:val="5"/>
  </w:num>
  <w:num w:numId="4">
    <w:abstractNumId w:val="7"/>
  </w:num>
  <w:num w:numId="5">
    <w:abstractNumId w:val="19"/>
  </w:num>
  <w:num w:numId="6">
    <w:abstractNumId w:val="13"/>
  </w:num>
  <w:num w:numId="7">
    <w:abstractNumId w:val="2"/>
  </w:num>
  <w:num w:numId="8">
    <w:abstractNumId w:val="8"/>
  </w:num>
  <w:num w:numId="9">
    <w:abstractNumId w:val="12"/>
  </w:num>
  <w:num w:numId="10">
    <w:abstractNumId w:val="4"/>
  </w:num>
  <w:num w:numId="11">
    <w:abstractNumId w:val="14"/>
  </w:num>
  <w:num w:numId="12">
    <w:abstractNumId w:val="0"/>
  </w:num>
  <w:num w:numId="13">
    <w:abstractNumId w:val="6"/>
  </w:num>
  <w:num w:numId="14">
    <w:abstractNumId w:val="3"/>
  </w:num>
  <w:num w:numId="15">
    <w:abstractNumId w:val="17"/>
  </w:num>
  <w:num w:numId="16">
    <w:abstractNumId w:val="15"/>
  </w:num>
  <w:num w:numId="17">
    <w:abstractNumId w:val="20"/>
  </w:num>
  <w:num w:numId="18">
    <w:abstractNumId w:val="18"/>
  </w:num>
  <w:num w:numId="19">
    <w:abstractNumId w:val="10"/>
  </w:num>
  <w:num w:numId="20">
    <w:abstractNumId w:val="11"/>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512"/>
    <w:rsid w:val="0000237C"/>
    <w:rsid w:val="000146EE"/>
    <w:rsid w:val="0003343A"/>
    <w:rsid w:val="000402B8"/>
    <w:rsid w:val="00055862"/>
    <w:rsid w:val="00083EDA"/>
    <w:rsid w:val="00087F48"/>
    <w:rsid w:val="000941D4"/>
    <w:rsid w:val="000A3146"/>
    <w:rsid w:val="000B16C4"/>
    <w:rsid w:val="000E20E2"/>
    <w:rsid w:val="000E7F6A"/>
    <w:rsid w:val="00111717"/>
    <w:rsid w:val="00116808"/>
    <w:rsid w:val="00136E6C"/>
    <w:rsid w:val="00161797"/>
    <w:rsid w:val="00173169"/>
    <w:rsid w:val="001757DA"/>
    <w:rsid w:val="00176BC5"/>
    <w:rsid w:val="00197048"/>
    <w:rsid w:val="001C6CD4"/>
    <w:rsid w:val="001D0884"/>
    <w:rsid w:val="001D44CD"/>
    <w:rsid w:val="00216616"/>
    <w:rsid w:val="00221DE9"/>
    <w:rsid w:val="00255CA3"/>
    <w:rsid w:val="002660B5"/>
    <w:rsid w:val="00291608"/>
    <w:rsid w:val="002B3901"/>
    <w:rsid w:val="002C0ADD"/>
    <w:rsid w:val="002C3A7A"/>
    <w:rsid w:val="002D309B"/>
    <w:rsid w:val="002E251C"/>
    <w:rsid w:val="002E73DE"/>
    <w:rsid w:val="00300421"/>
    <w:rsid w:val="003152FA"/>
    <w:rsid w:val="0032415C"/>
    <w:rsid w:val="00326600"/>
    <w:rsid w:val="003428FB"/>
    <w:rsid w:val="00345C0B"/>
    <w:rsid w:val="00371AB8"/>
    <w:rsid w:val="003B1E33"/>
    <w:rsid w:val="003F09D9"/>
    <w:rsid w:val="004063CD"/>
    <w:rsid w:val="00407BFC"/>
    <w:rsid w:val="0043248C"/>
    <w:rsid w:val="004348CA"/>
    <w:rsid w:val="00444C2F"/>
    <w:rsid w:val="00450B3B"/>
    <w:rsid w:val="00472049"/>
    <w:rsid w:val="00484D70"/>
    <w:rsid w:val="004B3494"/>
    <w:rsid w:val="004B7114"/>
    <w:rsid w:val="004D40A5"/>
    <w:rsid w:val="005474EA"/>
    <w:rsid w:val="005612D5"/>
    <w:rsid w:val="005633E1"/>
    <w:rsid w:val="00566CBB"/>
    <w:rsid w:val="00567771"/>
    <w:rsid w:val="0059457B"/>
    <w:rsid w:val="005A0C9D"/>
    <w:rsid w:val="005A6DBD"/>
    <w:rsid w:val="005C7F78"/>
    <w:rsid w:val="00616061"/>
    <w:rsid w:val="006200D7"/>
    <w:rsid w:val="006271ED"/>
    <w:rsid w:val="006419B3"/>
    <w:rsid w:val="006A5574"/>
    <w:rsid w:val="006B06F4"/>
    <w:rsid w:val="0070761F"/>
    <w:rsid w:val="00735940"/>
    <w:rsid w:val="0073651E"/>
    <w:rsid w:val="00741459"/>
    <w:rsid w:val="007430B4"/>
    <w:rsid w:val="00747D4A"/>
    <w:rsid w:val="00773427"/>
    <w:rsid w:val="00774DBC"/>
    <w:rsid w:val="00776BBC"/>
    <w:rsid w:val="00786CC1"/>
    <w:rsid w:val="00793D67"/>
    <w:rsid w:val="007E48FD"/>
    <w:rsid w:val="008138A9"/>
    <w:rsid w:val="00833D6D"/>
    <w:rsid w:val="00837E74"/>
    <w:rsid w:val="00850390"/>
    <w:rsid w:val="00852606"/>
    <w:rsid w:val="00856893"/>
    <w:rsid w:val="00866BC5"/>
    <w:rsid w:val="008723DE"/>
    <w:rsid w:val="00876F3B"/>
    <w:rsid w:val="008D5E35"/>
    <w:rsid w:val="008F69F5"/>
    <w:rsid w:val="0090447A"/>
    <w:rsid w:val="0090740F"/>
    <w:rsid w:val="00944E09"/>
    <w:rsid w:val="0095796D"/>
    <w:rsid w:val="00973D0B"/>
    <w:rsid w:val="009862C3"/>
    <w:rsid w:val="00994AC9"/>
    <w:rsid w:val="009B2402"/>
    <w:rsid w:val="009B4243"/>
    <w:rsid w:val="009B77FA"/>
    <w:rsid w:val="009C7F71"/>
    <w:rsid w:val="009E07F7"/>
    <w:rsid w:val="00A07E1D"/>
    <w:rsid w:val="00A2413D"/>
    <w:rsid w:val="00A665E2"/>
    <w:rsid w:val="00A71B1B"/>
    <w:rsid w:val="00A801F2"/>
    <w:rsid w:val="00A81D96"/>
    <w:rsid w:val="00AA6512"/>
    <w:rsid w:val="00AE20F4"/>
    <w:rsid w:val="00B03DC7"/>
    <w:rsid w:val="00B22EBB"/>
    <w:rsid w:val="00B441F8"/>
    <w:rsid w:val="00B654CC"/>
    <w:rsid w:val="00B65E6D"/>
    <w:rsid w:val="00B74240"/>
    <w:rsid w:val="00B7702B"/>
    <w:rsid w:val="00C01888"/>
    <w:rsid w:val="00C12CE4"/>
    <w:rsid w:val="00C12F2A"/>
    <w:rsid w:val="00C172D9"/>
    <w:rsid w:val="00C22B6D"/>
    <w:rsid w:val="00C51650"/>
    <w:rsid w:val="00C77F79"/>
    <w:rsid w:val="00C8700C"/>
    <w:rsid w:val="00CA3F73"/>
    <w:rsid w:val="00CB646A"/>
    <w:rsid w:val="00CD0CF6"/>
    <w:rsid w:val="00CD4D95"/>
    <w:rsid w:val="00CF7C9A"/>
    <w:rsid w:val="00D03EC8"/>
    <w:rsid w:val="00D20B5F"/>
    <w:rsid w:val="00D25644"/>
    <w:rsid w:val="00D279BE"/>
    <w:rsid w:val="00D40878"/>
    <w:rsid w:val="00D4100A"/>
    <w:rsid w:val="00D63061"/>
    <w:rsid w:val="00D773C9"/>
    <w:rsid w:val="00D82711"/>
    <w:rsid w:val="00DA40B6"/>
    <w:rsid w:val="00DA6607"/>
    <w:rsid w:val="00DB0A3A"/>
    <w:rsid w:val="00DB355E"/>
    <w:rsid w:val="00DC2462"/>
    <w:rsid w:val="00DE0B20"/>
    <w:rsid w:val="00DF2752"/>
    <w:rsid w:val="00DF41F6"/>
    <w:rsid w:val="00E170EC"/>
    <w:rsid w:val="00E2268F"/>
    <w:rsid w:val="00E30420"/>
    <w:rsid w:val="00E32B7C"/>
    <w:rsid w:val="00E430F6"/>
    <w:rsid w:val="00E62E7E"/>
    <w:rsid w:val="00EE4EC1"/>
    <w:rsid w:val="00EE73BF"/>
    <w:rsid w:val="00F02260"/>
    <w:rsid w:val="00F15BAA"/>
    <w:rsid w:val="00F3622F"/>
    <w:rsid w:val="00F46EA0"/>
    <w:rsid w:val="00F503FC"/>
    <w:rsid w:val="00F80230"/>
    <w:rsid w:val="00F83B59"/>
    <w:rsid w:val="00FB6215"/>
    <w:rsid w:val="00FC5AB0"/>
    <w:rsid w:val="00FD07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D004"/>
  <w15:docId w15:val="{E9A8A206-3020-41F3-AC35-1DDA9325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049"/>
  </w:style>
  <w:style w:type="paragraph" w:styleId="Heading1">
    <w:name w:val="heading 1"/>
    <w:basedOn w:val="Normal"/>
    <w:next w:val="Normal"/>
    <w:link w:val="Heading1Char"/>
    <w:uiPriority w:val="9"/>
    <w:qFormat/>
    <w:rsid w:val="009B77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B77F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A40B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6512"/>
  </w:style>
  <w:style w:type="character" w:customStyle="1" w:styleId="frag-heading">
    <w:name w:val="frag-heading"/>
    <w:basedOn w:val="DefaultParagraphFont"/>
    <w:rsid w:val="00AA6512"/>
  </w:style>
  <w:style w:type="character" w:customStyle="1" w:styleId="heading">
    <w:name w:val="heading"/>
    <w:basedOn w:val="DefaultParagraphFont"/>
    <w:rsid w:val="00AA6512"/>
  </w:style>
  <w:style w:type="character" w:customStyle="1" w:styleId="frag-defterm">
    <w:name w:val="frag-defterm"/>
    <w:basedOn w:val="DefaultParagraphFont"/>
    <w:rsid w:val="00AA6512"/>
  </w:style>
  <w:style w:type="paragraph" w:styleId="Revision">
    <w:name w:val="Revision"/>
    <w:hidden/>
    <w:uiPriority w:val="99"/>
    <w:semiHidden/>
    <w:rsid w:val="00AA6512"/>
    <w:pPr>
      <w:spacing w:line="240" w:lineRule="auto"/>
    </w:pPr>
  </w:style>
  <w:style w:type="paragraph" w:styleId="BalloonText">
    <w:name w:val="Balloon Text"/>
    <w:basedOn w:val="Normal"/>
    <w:link w:val="BalloonTextChar"/>
    <w:uiPriority w:val="99"/>
    <w:semiHidden/>
    <w:unhideWhenUsed/>
    <w:rsid w:val="00AA65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512"/>
    <w:rPr>
      <w:rFonts w:ascii="Tahoma" w:hAnsi="Tahoma" w:cs="Tahoma"/>
      <w:sz w:val="16"/>
      <w:szCs w:val="16"/>
    </w:rPr>
  </w:style>
  <w:style w:type="character" w:styleId="CommentReference">
    <w:name w:val="annotation reference"/>
    <w:basedOn w:val="DefaultParagraphFont"/>
    <w:uiPriority w:val="99"/>
    <w:semiHidden/>
    <w:unhideWhenUsed/>
    <w:rsid w:val="00C22B6D"/>
    <w:rPr>
      <w:sz w:val="16"/>
      <w:szCs w:val="16"/>
    </w:rPr>
  </w:style>
  <w:style w:type="paragraph" w:styleId="CommentText">
    <w:name w:val="annotation text"/>
    <w:basedOn w:val="Normal"/>
    <w:link w:val="CommentTextChar"/>
    <w:uiPriority w:val="99"/>
    <w:semiHidden/>
    <w:unhideWhenUsed/>
    <w:rsid w:val="00C22B6D"/>
    <w:pPr>
      <w:spacing w:line="240" w:lineRule="auto"/>
    </w:pPr>
    <w:rPr>
      <w:sz w:val="20"/>
      <w:szCs w:val="20"/>
    </w:rPr>
  </w:style>
  <w:style w:type="character" w:customStyle="1" w:styleId="CommentTextChar">
    <w:name w:val="Comment Text Char"/>
    <w:basedOn w:val="DefaultParagraphFont"/>
    <w:link w:val="CommentText"/>
    <w:uiPriority w:val="99"/>
    <w:semiHidden/>
    <w:rsid w:val="00C22B6D"/>
    <w:rPr>
      <w:sz w:val="20"/>
      <w:szCs w:val="20"/>
    </w:rPr>
  </w:style>
  <w:style w:type="paragraph" w:styleId="CommentSubject">
    <w:name w:val="annotation subject"/>
    <w:basedOn w:val="CommentText"/>
    <w:next w:val="CommentText"/>
    <w:link w:val="CommentSubjectChar"/>
    <w:uiPriority w:val="99"/>
    <w:semiHidden/>
    <w:unhideWhenUsed/>
    <w:rsid w:val="00C22B6D"/>
    <w:rPr>
      <w:b/>
      <w:bCs/>
    </w:rPr>
  </w:style>
  <w:style w:type="character" w:customStyle="1" w:styleId="CommentSubjectChar">
    <w:name w:val="Comment Subject Char"/>
    <w:basedOn w:val="CommentTextChar"/>
    <w:link w:val="CommentSubject"/>
    <w:uiPriority w:val="99"/>
    <w:semiHidden/>
    <w:rsid w:val="00C22B6D"/>
    <w:rPr>
      <w:b/>
      <w:bCs/>
      <w:sz w:val="20"/>
      <w:szCs w:val="20"/>
    </w:rPr>
  </w:style>
  <w:style w:type="paragraph" w:styleId="ListParagraph">
    <w:name w:val="List Paragraph"/>
    <w:basedOn w:val="Normal"/>
    <w:uiPriority w:val="34"/>
    <w:qFormat/>
    <w:rsid w:val="004D40A5"/>
    <w:pPr>
      <w:ind w:left="720"/>
      <w:contextualSpacing/>
    </w:pPr>
  </w:style>
  <w:style w:type="character" w:customStyle="1" w:styleId="Heading1Char">
    <w:name w:val="Heading 1 Char"/>
    <w:basedOn w:val="DefaultParagraphFont"/>
    <w:link w:val="Heading1"/>
    <w:uiPriority w:val="9"/>
    <w:rsid w:val="009B77F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B77FA"/>
    <w:rPr>
      <w:rFonts w:asciiTheme="majorHAnsi" w:eastAsiaTheme="majorEastAsia" w:hAnsiTheme="majorHAnsi" w:cstheme="majorBidi"/>
      <w:color w:val="365F91" w:themeColor="accent1" w:themeShade="BF"/>
      <w:sz w:val="26"/>
      <w:szCs w:val="26"/>
    </w:rPr>
  </w:style>
  <w:style w:type="character" w:customStyle="1" w:styleId="frag-no">
    <w:name w:val="frag-no"/>
    <w:basedOn w:val="DefaultParagraphFont"/>
    <w:rsid w:val="00DB355E"/>
  </w:style>
  <w:style w:type="character" w:customStyle="1" w:styleId="frag-extref">
    <w:name w:val="frag-extref"/>
    <w:basedOn w:val="DefaultParagraphFont"/>
    <w:rsid w:val="00DB355E"/>
  </w:style>
  <w:style w:type="character" w:customStyle="1" w:styleId="frag-citation">
    <w:name w:val="frag-citation"/>
    <w:basedOn w:val="DefaultParagraphFont"/>
    <w:rsid w:val="00DB355E"/>
  </w:style>
  <w:style w:type="character" w:customStyle="1" w:styleId="frag-name">
    <w:name w:val="frag-name"/>
    <w:basedOn w:val="DefaultParagraphFont"/>
    <w:rsid w:val="00DB355E"/>
  </w:style>
  <w:style w:type="table" w:styleId="TableGrid">
    <w:name w:val="Table Grid"/>
    <w:basedOn w:val="TableNormal"/>
    <w:uiPriority w:val="39"/>
    <w:rsid w:val="00F3622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07BFC"/>
    <w:pPr>
      <w:spacing w:line="259" w:lineRule="auto"/>
      <w:outlineLvl w:val="9"/>
    </w:pPr>
    <w:rPr>
      <w:lang w:val="en-US"/>
    </w:rPr>
  </w:style>
  <w:style w:type="paragraph" w:styleId="TOC2">
    <w:name w:val="toc 2"/>
    <w:basedOn w:val="Normal"/>
    <w:next w:val="Normal"/>
    <w:autoRedefine/>
    <w:uiPriority w:val="39"/>
    <w:unhideWhenUsed/>
    <w:rsid w:val="00407BFC"/>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qFormat/>
    <w:rsid w:val="00407BFC"/>
    <w:pPr>
      <w:spacing w:after="100" w:line="259" w:lineRule="auto"/>
    </w:pPr>
    <w:rPr>
      <w:rFonts w:ascii="Arial" w:eastAsiaTheme="minorEastAsia" w:hAnsi="Arial" w:cs="Times New Roman"/>
      <w:sz w:val="24"/>
      <w:lang w:val="en-US"/>
    </w:rPr>
  </w:style>
  <w:style w:type="paragraph" w:styleId="TOC3">
    <w:name w:val="toc 3"/>
    <w:basedOn w:val="Normal"/>
    <w:next w:val="Normal"/>
    <w:autoRedefine/>
    <w:uiPriority w:val="39"/>
    <w:unhideWhenUsed/>
    <w:rsid w:val="00407BFC"/>
    <w:pPr>
      <w:spacing w:after="100" w:line="259" w:lineRule="auto"/>
      <w:ind w:left="440"/>
    </w:pPr>
    <w:rPr>
      <w:rFonts w:eastAsiaTheme="minorEastAsia" w:cs="Times New Roman"/>
      <w:lang w:val="en-US"/>
    </w:rPr>
  </w:style>
  <w:style w:type="character" w:styleId="Hyperlink">
    <w:name w:val="Hyperlink"/>
    <w:basedOn w:val="DefaultParagraphFont"/>
    <w:uiPriority w:val="99"/>
    <w:unhideWhenUsed/>
    <w:rsid w:val="00407BFC"/>
    <w:rPr>
      <w:color w:val="0000FF" w:themeColor="hyperlink"/>
      <w:u w:val="single"/>
    </w:rPr>
  </w:style>
  <w:style w:type="character" w:customStyle="1" w:styleId="Heading3Char">
    <w:name w:val="Heading 3 Char"/>
    <w:basedOn w:val="DefaultParagraphFont"/>
    <w:link w:val="Heading3"/>
    <w:uiPriority w:val="9"/>
    <w:rsid w:val="00DA40B6"/>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32415C"/>
    <w:pPr>
      <w:tabs>
        <w:tab w:val="center" w:pos="4513"/>
        <w:tab w:val="right" w:pos="9026"/>
      </w:tabs>
      <w:spacing w:line="240" w:lineRule="auto"/>
    </w:pPr>
  </w:style>
  <w:style w:type="character" w:customStyle="1" w:styleId="HeaderChar">
    <w:name w:val="Header Char"/>
    <w:basedOn w:val="DefaultParagraphFont"/>
    <w:link w:val="Header"/>
    <w:uiPriority w:val="99"/>
    <w:rsid w:val="0032415C"/>
  </w:style>
  <w:style w:type="paragraph" w:styleId="Footer">
    <w:name w:val="footer"/>
    <w:basedOn w:val="Normal"/>
    <w:link w:val="FooterChar"/>
    <w:uiPriority w:val="99"/>
    <w:unhideWhenUsed/>
    <w:rsid w:val="0032415C"/>
    <w:pPr>
      <w:tabs>
        <w:tab w:val="center" w:pos="4513"/>
        <w:tab w:val="right" w:pos="9026"/>
      </w:tabs>
      <w:spacing w:line="240" w:lineRule="auto"/>
    </w:pPr>
  </w:style>
  <w:style w:type="character" w:customStyle="1" w:styleId="FooterChar">
    <w:name w:val="Footer Char"/>
    <w:basedOn w:val="DefaultParagraphFont"/>
    <w:link w:val="Footer"/>
    <w:uiPriority w:val="99"/>
    <w:rsid w:val="0032415C"/>
  </w:style>
  <w:style w:type="paragraph" w:customStyle="1" w:styleId="Heading0">
    <w:name w:val="Heading"/>
    <w:basedOn w:val="Heading1"/>
    <w:link w:val="HeadingChar"/>
    <w:qFormat/>
    <w:rsid w:val="00D773C9"/>
    <w:rPr>
      <w:rFonts w:ascii="Arial" w:hAnsi="Arial"/>
    </w:rPr>
  </w:style>
  <w:style w:type="character" w:customStyle="1" w:styleId="HeadingChar">
    <w:name w:val="Heading Char"/>
    <w:basedOn w:val="Heading1Char"/>
    <w:link w:val="Heading0"/>
    <w:rsid w:val="00D773C9"/>
    <w:rPr>
      <w:rFonts w:ascii="Arial" w:eastAsiaTheme="majorEastAsia" w:hAnsi="Arial"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573266">
      <w:bodyDiv w:val="1"/>
      <w:marLeft w:val="0"/>
      <w:marRight w:val="0"/>
      <w:marTop w:val="0"/>
      <w:marBottom w:val="0"/>
      <w:divBdr>
        <w:top w:val="none" w:sz="0" w:space="0" w:color="auto"/>
        <w:left w:val="none" w:sz="0" w:space="0" w:color="auto"/>
        <w:bottom w:val="none" w:sz="0" w:space="0" w:color="auto"/>
        <w:right w:val="none" w:sz="0" w:space="0" w:color="auto"/>
      </w:divBdr>
      <w:divsChild>
        <w:div w:id="1545630137">
          <w:marLeft w:val="0"/>
          <w:marRight w:val="0"/>
          <w:marTop w:val="0"/>
          <w:marBottom w:val="0"/>
          <w:divBdr>
            <w:top w:val="none" w:sz="0" w:space="0" w:color="auto"/>
            <w:left w:val="none" w:sz="0" w:space="0" w:color="auto"/>
            <w:bottom w:val="none" w:sz="0" w:space="0" w:color="auto"/>
            <w:right w:val="none" w:sz="0" w:space="0" w:color="auto"/>
          </w:divBdr>
          <w:divsChild>
            <w:div w:id="1473061504">
              <w:marLeft w:val="340"/>
              <w:marRight w:val="0"/>
              <w:marTop w:val="160"/>
              <w:marBottom w:val="200"/>
              <w:divBdr>
                <w:top w:val="none" w:sz="0" w:space="0" w:color="auto"/>
                <w:left w:val="none" w:sz="0" w:space="0" w:color="auto"/>
                <w:bottom w:val="none" w:sz="0" w:space="0" w:color="auto"/>
                <w:right w:val="none" w:sz="0" w:space="0" w:color="auto"/>
              </w:divBdr>
            </w:div>
            <w:div w:id="60334298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3912806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690107176">
                      <w:marLeft w:val="0"/>
                      <w:marRight w:val="0"/>
                      <w:marTop w:val="0"/>
                      <w:marBottom w:val="0"/>
                      <w:divBdr>
                        <w:top w:val="none" w:sz="0" w:space="0" w:color="auto"/>
                        <w:left w:val="none" w:sz="0" w:space="0" w:color="auto"/>
                        <w:bottom w:val="none" w:sz="0" w:space="0" w:color="auto"/>
                        <w:right w:val="none" w:sz="0" w:space="0" w:color="auto"/>
                      </w:divBdr>
                      <w:divsChild>
                        <w:div w:id="25513819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52663901">
                      <w:marLeft w:val="0"/>
                      <w:marRight w:val="0"/>
                      <w:marTop w:val="0"/>
                      <w:marBottom w:val="0"/>
                      <w:divBdr>
                        <w:top w:val="none" w:sz="0" w:space="0" w:color="auto"/>
                        <w:left w:val="none" w:sz="0" w:space="0" w:color="auto"/>
                        <w:bottom w:val="none" w:sz="0" w:space="0" w:color="auto"/>
                        <w:right w:val="none" w:sz="0" w:space="0" w:color="auto"/>
                      </w:divBdr>
                      <w:divsChild>
                        <w:div w:id="39462381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856308825">
                              <w:marLeft w:val="0"/>
                              <w:marRight w:val="0"/>
                              <w:marTop w:val="0"/>
                              <w:marBottom w:val="0"/>
                              <w:divBdr>
                                <w:top w:val="none" w:sz="0" w:space="0" w:color="auto"/>
                                <w:left w:val="none" w:sz="0" w:space="0" w:color="auto"/>
                                <w:bottom w:val="none" w:sz="0" w:space="0" w:color="auto"/>
                                <w:right w:val="none" w:sz="0" w:space="0" w:color="auto"/>
                              </w:divBdr>
                              <w:divsChild>
                                <w:div w:id="51284540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29973774">
                              <w:marLeft w:val="0"/>
                              <w:marRight w:val="0"/>
                              <w:marTop w:val="0"/>
                              <w:marBottom w:val="0"/>
                              <w:divBdr>
                                <w:top w:val="none" w:sz="0" w:space="0" w:color="auto"/>
                                <w:left w:val="none" w:sz="0" w:space="0" w:color="auto"/>
                                <w:bottom w:val="none" w:sz="0" w:space="0" w:color="auto"/>
                                <w:right w:val="none" w:sz="0" w:space="0" w:color="auto"/>
                              </w:divBdr>
                              <w:divsChild>
                                <w:div w:id="74773072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883326168">
                      <w:marLeft w:val="0"/>
                      <w:marRight w:val="0"/>
                      <w:marTop w:val="0"/>
                      <w:marBottom w:val="0"/>
                      <w:divBdr>
                        <w:top w:val="none" w:sz="0" w:space="0" w:color="auto"/>
                        <w:left w:val="none" w:sz="0" w:space="0" w:color="auto"/>
                        <w:bottom w:val="none" w:sz="0" w:space="0" w:color="auto"/>
                        <w:right w:val="none" w:sz="0" w:space="0" w:color="auto"/>
                      </w:divBdr>
                      <w:divsChild>
                        <w:div w:id="590699860">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 w:id="11838153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695546051">
                      <w:marLeft w:val="0"/>
                      <w:marRight w:val="0"/>
                      <w:marTop w:val="0"/>
                      <w:marBottom w:val="0"/>
                      <w:divBdr>
                        <w:top w:val="none" w:sz="0" w:space="0" w:color="auto"/>
                        <w:left w:val="none" w:sz="0" w:space="0" w:color="auto"/>
                        <w:bottom w:val="none" w:sz="0" w:space="0" w:color="auto"/>
                        <w:right w:val="none" w:sz="0" w:space="0" w:color="auto"/>
                      </w:divBdr>
                      <w:divsChild>
                        <w:div w:id="150400796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03525140">
                      <w:marLeft w:val="0"/>
                      <w:marRight w:val="0"/>
                      <w:marTop w:val="0"/>
                      <w:marBottom w:val="0"/>
                      <w:divBdr>
                        <w:top w:val="none" w:sz="0" w:space="0" w:color="auto"/>
                        <w:left w:val="none" w:sz="0" w:space="0" w:color="auto"/>
                        <w:bottom w:val="none" w:sz="0" w:space="0" w:color="auto"/>
                        <w:right w:val="none" w:sz="0" w:space="0" w:color="auto"/>
                      </w:divBdr>
                      <w:divsChild>
                        <w:div w:id="98947631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56717014">
          <w:marLeft w:val="0"/>
          <w:marRight w:val="0"/>
          <w:marTop w:val="0"/>
          <w:marBottom w:val="0"/>
          <w:divBdr>
            <w:top w:val="none" w:sz="0" w:space="0" w:color="auto"/>
            <w:left w:val="none" w:sz="0" w:space="0" w:color="auto"/>
            <w:bottom w:val="none" w:sz="0" w:space="0" w:color="auto"/>
            <w:right w:val="none" w:sz="0" w:space="0" w:color="auto"/>
          </w:divBdr>
          <w:divsChild>
            <w:div w:id="1829058282">
              <w:marLeft w:val="340"/>
              <w:marRight w:val="0"/>
              <w:marTop w:val="160"/>
              <w:marBottom w:val="200"/>
              <w:divBdr>
                <w:top w:val="none" w:sz="0" w:space="0" w:color="auto"/>
                <w:left w:val="none" w:sz="0" w:space="0" w:color="auto"/>
                <w:bottom w:val="none" w:sz="0" w:space="0" w:color="auto"/>
                <w:right w:val="none" w:sz="0" w:space="0" w:color="auto"/>
              </w:divBdr>
            </w:div>
            <w:div w:id="124429363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28370923">
                  <w:marLeft w:val="0"/>
                  <w:marRight w:val="0"/>
                  <w:marTop w:val="0"/>
                  <w:marBottom w:val="0"/>
                  <w:divBdr>
                    <w:top w:val="none" w:sz="0" w:space="0" w:color="auto"/>
                    <w:left w:val="none" w:sz="0" w:space="0" w:color="auto"/>
                    <w:bottom w:val="none" w:sz="0" w:space="0" w:color="auto"/>
                    <w:right w:val="none" w:sz="0" w:space="0" w:color="auto"/>
                  </w:divBdr>
                  <w:divsChild>
                    <w:div w:id="1001005471">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089546527">
          <w:marLeft w:val="0"/>
          <w:marRight w:val="0"/>
          <w:marTop w:val="0"/>
          <w:marBottom w:val="0"/>
          <w:divBdr>
            <w:top w:val="none" w:sz="0" w:space="0" w:color="auto"/>
            <w:left w:val="none" w:sz="0" w:space="0" w:color="auto"/>
            <w:bottom w:val="none" w:sz="0" w:space="0" w:color="auto"/>
            <w:right w:val="none" w:sz="0" w:space="0" w:color="auto"/>
          </w:divBdr>
          <w:divsChild>
            <w:div w:id="643968293">
              <w:marLeft w:val="340"/>
              <w:marRight w:val="0"/>
              <w:marTop w:val="160"/>
              <w:marBottom w:val="200"/>
              <w:divBdr>
                <w:top w:val="none" w:sz="0" w:space="0" w:color="auto"/>
                <w:left w:val="none" w:sz="0" w:space="0" w:color="auto"/>
                <w:bottom w:val="none" w:sz="0" w:space="0" w:color="auto"/>
                <w:right w:val="none" w:sz="0" w:space="0" w:color="auto"/>
              </w:divBdr>
            </w:div>
            <w:div w:id="8029687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9967585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52520317">
                      <w:marLeft w:val="0"/>
                      <w:marRight w:val="0"/>
                      <w:marTop w:val="0"/>
                      <w:marBottom w:val="0"/>
                      <w:divBdr>
                        <w:top w:val="none" w:sz="0" w:space="0" w:color="auto"/>
                        <w:left w:val="none" w:sz="0" w:space="0" w:color="auto"/>
                        <w:bottom w:val="none" w:sz="0" w:space="0" w:color="auto"/>
                        <w:right w:val="none" w:sz="0" w:space="0" w:color="auto"/>
                      </w:divBdr>
                      <w:divsChild>
                        <w:div w:id="173501124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95047312">
                      <w:marLeft w:val="0"/>
                      <w:marRight w:val="0"/>
                      <w:marTop w:val="0"/>
                      <w:marBottom w:val="0"/>
                      <w:divBdr>
                        <w:top w:val="none" w:sz="0" w:space="0" w:color="auto"/>
                        <w:left w:val="none" w:sz="0" w:space="0" w:color="auto"/>
                        <w:bottom w:val="none" w:sz="0" w:space="0" w:color="auto"/>
                        <w:right w:val="none" w:sz="0" w:space="0" w:color="auto"/>
                      </w:divBdr>
                      <w:divsChild>
                        <w:div w:id="189681333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8113222">
                      <w:marLeft w:val="0"/>
                      <w:marRight w:val="0"/>
                      <w:marTop w:val="0"/>
                      <w:marBottom w:val="0"/>
                      <w:divBdr>
                        <w:top w:val="none" w:sz="0" w:space="0" w:color="auto"/>
                        <w:left w:val="none" w:sz="0" w:space="0" w:color="auto"/>
                        <w:bottom w:val="none" w:sz="0" w:space="0" w:color="auto"/>
                        <w:right w:val="none" w:sz="0" w:space="0" w:color="auto"/>
                      </w:divBdr>
                      <w:divsChild>
                        <w:div w:id="1659384932">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 w:id="32120089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94855434">
                      <w:marLeft w:val="0"/>
                      <w:marRight w:val="0"/>
                      <w:marTop w:val="0"/>
                      <w:marBottom w:val="0"/>
                      <w:divBdr>
                        <w:top w:val="none" w:sz="0" w:space="0" w:color="auto"/>
                        <w:left w:val="none" w:sz="0" w:space="0" w:color="auto"/>
                        <w:bottom w:val="none" w:sz="0" w:space="0" w:color="auto"/>
                        <w:right w:val="none" w:sz="0" w:space="0" w:color="auto"/>
                      </w:divBdr>
                      <w:divsChild>
                        <w:div w:id="2039231562">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 w:id="85361353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852649625">
      <w:bodyDiv w:val="1"/>
      <w:marLeft w:val="0"/>
      <w:marRight w:val="0"/>
      <w:marTop w:val="0"/>
      <w:marBottom w:val="0"/>
      <w:divBdr>
        <w:top w:val="none" w:sz="0" w:space="0" w:color="auto"/>
        <w:left w:val="none" w:sz="0" w:space="0" w:color="auto"/>
        <w:bottom w:val="none" w:sz="0" w:space="0" w:color="auto"/>
        <w:right w:val="none" w:sz="0" w:space="0" w:color="auto"/>
      </w:divBdr>
    </w:div>
    <w:div w:id="1549342674">
      <w:bodyDiv w:val="1"/>
      <w:marLeft w:val="0"/>
      <w:marRight w:val="0"/>
      <w:marTop w:val="0"/>
      <w:marBottom w:val="0"/>
      <w:divBdr>
        <w:top w:val="none" w:sz="0" w:space="0" w:color="auto"/>
        <w:left w:val="none" w:sz="0" w:space="0" w:color="auto"/>
        <w:bottom w:val="none" w:sz="0" w:space="0" w:color="auto"/>
        <w:right w:val="none" w:sz="0" w:space="0" w:color="auto"/>
      </w:divBdr>
      <w:divsChild>
        <w:div w:id="927343703">
          <w:marLeft w:val="340"/>
          <w:marRight w:val="0"/>
          <w:marTop w:val="160"/>
          <w:marBottom w:val="200"/>
          <w:divBdr>
            <w:top w:val="none" w:sz="0" w:space="0" w:color="auto"/>
            <w:left w:val="none" w:sz="0" w:space="0" w:color="auto"/>
            <w:bottom w:val="none" w:sz="0" w:space="0" w:color="auto"/>
            <w:right w:val="none" w:sz="0" w:space="0" w:color="auto"/>
          </w:divBdr>
        </w:div>
        <w:div w:id="1658606566">
          <w:marLeft w:val="0"/>
          <w:marRight w:val="0"/>
          <w:marTop w:val="0"/>
          <w:marBottom w:val="0"/>
          <w:divBdr>
            <w:top w:val="none" w:sz="0" w:space="0" w:color="auto"/>
            <w:left w:val="none" w:sz="0" w:space="0" w:color="auto"/>
            <w:bottom w:val="none" w:sz="0" w:space="0" w:color="auto"/>
            <w:right w:val="none" w:sz="0" w:space="0" w:color="auto"/>
          </w:divBdr>
          <w:divsChild>
            <w:div w:id="968828373">
              <w:marLeft w:val="340"/>
              <w:marRight w:val="0"/>
              <w:marTop w:val="160"/>
              <w:marBottom w:val="200"/>
              <w:divBdr>
                <w:top w:val="none" w:sz="0" w:space="0" w:color="auto"/>
                <w:left w:val="none" w:sz="0" w:space="0" w:color="auto"/>
                <w:bottom w:val="none" w:sz="0" w:space="0" w:color="auto"/>
                <w:right w:val="none" w:sz="0" w:space="0" w:color="auto"/>
              </w:divBdr>
            </w:div>
            <w:div w:id="16830248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74139618">
                  <w:blockQuote w:val="1"/>
                  <w:marLeft w:val="400"/>
                  <w:marRight w:val="0"/>
                  <w:marTop w:val="160"/>
                  <w:marBottom w:val="200"/>
                  <w:divBdr>
                    <w:top w:val="none" w:sz="0" w:space="0" w:color="auto"/>
                    <w:left w:val="none" w:sz="0" w:space="0" w:color="auto"/>
                    <w:bottom w:val="none" w:sz="0" w:space="0" w:color="auto"/>
                    <w:right w:val="none" w:sz="0" w:space="0" w:color="auto"/>
                  </w:divBdr>
                </w:div>
                <w:div w:id="32632440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022976471">
                      <w:marLeft w:val="0"/>
                      <w:marRight w:val="0"/>
                      <w:marTop w:val="0"/>
                      <w:marBottom w:val="0"/>
                      <w:divBdr>
                        <w:top w:val="none" w:sz="0" w:space="0" w:color="auto"/>
                        <w:left w:val="none" w:sz="0" w:space="0" w:color="auto"/>
                        <w:bottom w:val="none" w:sz="0" w:space="0" w:color="auto"/>
                        <w:right w:val="none" w:sz="0" w:space="0" w:color="auto"/>
                      </w:divBdr>
                      <w:divsChild>
                        <w:div w:id="67403947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27617223">
                      <w:marLeft w:val="0"/>
                      <w:marRight w:val="0"/>
                      <w:marTop w:val="0"/>
                      <w:marBottom w:val="0"/>
                      <w:divBdr>
                        <w:top w:val="none" w:sz="0" w:space="0" w:color="auto"/>
                        <w:left w:val="none" w:sz="0" w:space="0" w:color="auto"/>
                        <w:bottom w:val="none" w:sz="0" w:space="0" w:color="auto"/>
                        <w:right w:val="none" w:sz="0" w:space="0" w:color="auto"/>
                      </w:divBdr>
                      <w:divsChild>
                        <w:div w:id="41694803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36168953">
                      <w:marLeft w:val="0"/>
                      <w:marRight w:val="0"/>
                      <w:marTop w:val="0"/>
                      <w:marBottom w:val="0"/>
                      <w:divBdr>
                        <w:top w:val="none" w:sz="0" w:space="0" w:color="auto"/>
                        <w:left w:val="none" w:sz="0" w:space="0" w:color="auto"/>
                        <w:bottom w:val="none" w:sz="0" w:space="0" w:color="auto"/>
                        <w:right w:val="none" w:sz="0" w:space="0" w:color="auto"/>
                      </w:divBdr>
                      <w:divsChild>
                        <w:div w:id="119257009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54128404">
                      <w:marLeft w:val="0"/>
                      <w:marRight w:val="0"/>
                      <w:marTop w:val="0"/>
                      <w:marBottom w:val="0"/>
                      <w:divBdr>
                        <w:top w:val="none" w:sz="0" w:space="0" w:color="auto"/>
                        <w:left w:val="none" w:sz="0" w:space="0" w:color="auto"/>
                        <w:bottom w:val="none" w:sz="0" w:space="0" w:color="auto"/>
                        <w:right w:val="none" w:sz="0" w:space="0" w:color="auto"/>
                      </w:divBdr>
                      <w:divsChild>
                        <w:div w:id="5187343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68770987">
                      <w:marLeft w:val="0"/>
                      <w:marRight w:val="0"/>
                      <w:marTop w:val="0"/>
                      <w:marBottom w:val="0"/>
                      <w:divBdr>
                        <w:top w:val="none" w:sz="0" w:space="0" w:color="auto"/>
                        <w:left w:val="none" w:sz="0" w:space="0" w:color="auto"/>
                        <w:bottom w:val="none" w:sz="0" w:space="0" w:color="auto"/>
                        <w:right w:val="none" w:sz="0" w:space="0" w:color="auto"/>
                      </w:divBdr>
                      <w:divsChild>
                        <w:div w:id="35331280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881601026">
                  <w:blockQuote w:val="1"/>
                  <w:marLeft w:val="400"/>
                  <w:marRight w:val="0"/>
                  <w:marTop w:val="160"/>
                  <w:marBottom w:val="200"/>
                  <w:divBdr>
                    <w:top w:val="none" w:sz="0" w:space="0" w:color="auto"/>
                    <w:left w:val="none" w:sz="0" w:space="0" w:color="auto"/>
                    <w:bottom w:val="none" w:sz="0" w:space="0" w:color="auto"/>
                    <w:right w:val="none" w:sz="0" w:space="0" w:color="auto"/>
                  </w:divBdr>
                </w:div>
                <w:div w:id="151958642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849560981">
                      <w:marLeft w:val="0"/>
                      <w:marRight w:val="0"/>
                      <w:marTop w:val="0"/>
                      <w:marBottom w:val="0"/>
                      <w:divBdr>
                        <w:top w:val="none" w:sz="0" w:space="0" w:color="auto"/>
                        <w:left w:val="none" w:sz="0" w:space="0" w:color="auto"/>
                        <w:bottom w:val="none" w:sz="0" w:space="0" w:color="auto"/>
                        <w:right w:val="none" w:sz="0" w:space="0" w:color="auto"/>
                      </w:divBdr>
                      <w:divsChild>
                        <w:div w:id="48864330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639195171">
                      <w:marLeft w:val="0"/>
                      <w:marRight w:val="0"/>
                      <w:marTop w:val="0"/>
                      <w:marBottom w:val="0"/>
                      <w:divBdr>
                        <w:top w:val="none" w:sz="0" w:space="0" w:color="auto"/>
                        <w:left w:val="none" w:sz="0" w:space="0" w:color="auto"/>
                        <w:bottom w:val="none" w:sz="0" w:space="0" w:color="auto"/>
                        <w:right w:val="none" w:sz="0" w:space="0" w:color="auto"/>
                      </w:divBdr>
                      <w:divsChild>
                        <w:div w:id="138729385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37782414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355958173">
          <w:marLeft w:val="0"/>
          <w:marRight w:val="0"/>
          <w:marTop w:val="0"/>
          <w:marBottom w:val="0"/>
          <w:divBdr>
            <w:top w:val="none" w:sz="0" w:space="0" w:color="auto"/>
            <w:left w:val="none" w:sz="0" w:space="0" w:color="auto"/>
            <w:bottom w:val="none" w:sz="0" w:space="0" w:color="auto"/>
            <w:right w:val="none" w:sz="0" w:space="0" w:color="auto"/>
          </w:divBdr>
          <w:divsChild>
            <w:div w:id="1167601143">
              <w:marLeft w:val="340"/>
              <w:marRight w:val="0"/>
              <w:marTop w:val="160"/>
              <w:marBottom w:val="200"/>
              <w:divBdr>
                <w:top w:val="none" w:sz="0" w:space="0" w:color="auto"/>
                <w:left w:val="none" w:sz="0" w:space="0" w:color="auto"/>
                <w:bottom w:val="none" w:sz="0" w:space="0" w:color="auto"/>
                <w:right w:val="none" w:sz="0" w:space="0" w:color="auto"/>
              </w:divBdr>
            </w:div>
            <w:div w:id="38634656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91040017">
                  <w:marLeft w:val="0"/>
                  <w:marRight w:val="0"/>
                  <w:marTop w:val="0"/>
                  <w:marBottom w:val="0"/>
                  <w:divBdr>
                    <w:top w:val="none" w:sz="0" w:space="0" w:color="auto"/>
                    <w:left w:val="none" w:sz="0" w:space="0" w:color="auto"/>
                    <w:bottom w:val="none" w:sz="0" w:space="0" w:color="auto"/>
                    <w:right w:val="none" w:sz="0" w:space="0" w:color="auto"/>
                  </w:divBdr>
                  <w:divsChild>
                    <w:div w:id="1699043440">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570533875">
      <w:bodyDiv w:val="1"/>
      <w:marLeft w:val="0"/>
      <w:marRight w:val="0"/>
      <w:marTop w:val="0"/>
      <w:marBottom w:val="0"/>
      <w:divBdr>
        <w:top w:val="none" w:sz="0" w:space="0" w:color="auto"/>
        <w:left w:val="none" w:sz="0" w:space="0" w:color="auto"/>
        <w:bottom w:val="none" w:sz="0" w:space="0" w:color="auto"/>
        <w:right w:val="none" w:sz="0" w:space="0" w:color="auto"/>
      </w:divBdr>
      <w:divsChild>
        <w:div w:id="49158383">
          <w:marLeft w:val="0"/>
          <w:marRight w:val="0"/>
          <w:marTop w:val="0"/>
          <w:marBottom w:val="0"/>
          <w:divBdr>
            <w:top w:val="none" w:sz="0" w:space="0" w:color="auto"/>
            <w:left w:val="none" w:sz="0" w:space="0" w:color="auto"/>
            <w:bottom w:val="none" w:sz="0" w:space="0" w:color="auto"/>
            <w:right w:val="none" w:sz="0" w:space="0" w:color="auto"/>
          </w:divBdr>
          <w:divsChild>
            <w:div w:id="1353914026">
              <w:marLeft w:val="0"/>
              <w:marRight w:val="0"/>
              <w:marTop w:val="0"/>
              <w:marBottom w:val="0"/>
              <w:divBdr>
                <w:top w:val="none" w:sz="0" w:space="0" w:color="auto"/>
                <w:left w:val="none" w:sz="0" w:space="0" w:color="auto"/>
                <w:bottom w:val="none" w:sz="0" w:space="0" w:color="auto"/>
                <w:right w:val="none" w:sz="0" w:space="0" w:color="auto"/>
              </w:divBdr>
              <w:divsChild>
                <w:div w:id="1548688508">
                  <w:marLeft w:val="0"/>
                  <w:marRight w:val="0"/>
                  <w:marTop w:val="0"/>
                  <w:marBottom w:val="0"/>
                  <w:divBdr>
                    <w:top w:val="none" w:sz="0" w:space="0" w:color="auto"/>
                    <w:left w:val="none" w:sz="0" w:space="0" w:color="auto"/>
                    <w:bottom w:val="none" w:sz="0" w:space="0" w:color="auto"/>
                    <w:right w:val="none" w:sz="0" w:space="0" w:color="auto"/>
                  </w:divBdr>
                  <w:divsChild>
                    <w:div w:id="892498090">
                      <w:marLeft w:val="0"/>
                      <w:marRight w:val="0"/>
                      <w:marTop w:val="0"/>
                      <w:marBottom w:val="0"/>
                      <w:divBdr>
                        <w:top w:val="none" w:sz="0" w:space="0" w:color="auto"/>
                        <w:left w:val="none" w:sz="0" w:space="0" w:color="auto"/>
                        <w:bottom w:val="none" w:sz="0" w:space="0" w:color="auto"/>
                        <w:right w:val="none" w:sz="0" w:space="0" w:color="auto"/>
                      </w:divBdr>
                      <w:divsChild>
                        <w:div w:id="2080058653">
                          <w:marLeft w:val="0"/>
                          <w:marRight w:val="0"/>
                          <w:marTop w:val="0"/>
                          <w:marBottom w:val="0"/>
                          <w:divBdr>
                            <w:top w:val="none" w:sz="0" w:space="0" w:color="auto"/>
                            <w:left w:val="none" w:sz="0" w:space="0" w:color="auto"/>
                            <w:bottom w:val="none" w:sz="0" w:space="0" w:color="auto"/>
                            <w:right w:val="none" w:sz="0" w:space="0" w:color="auto"/>
                          </w:divBdr>
                          <w:divsChild>
                            <w:div w:id="764376836">
                              <w:marLeft w:val="0"/>
                              <w:marRight w:val="0"/>
                              <w:marTop w:val="0"/>
                              <w:marBottom w:val="0"/>
                              <w:divBdr>
                                <w:top w:val="none" w:sz="0" w:space="0" w:color="auto"/>
                                <w:left w:val="none" w:sz="0" w:space="0" w:color="auto"/>
                                <w:bottom w:val="none" w:sz="0" w:space="0" w:color="auto"/>
                                <w:right w:val="none" w:sz="0" w:space="0" w:color="auto"/>
                              </w:divBdr>
                              <w:divsChild>
                                <w:div w:id="1533835705">
                                  <w:marLeft w:val="340"/>
                                  <w:marRight w:val="0"/>
                                  <w:marTop w:val="160"/>
                                  <w:marBottom w:val="200"/>
                                  <w:divBdr>
                                    <w:top w:val="none" w:sz="0" w:space="0" w:color="auto"/>
                                    <w:left w:val="none" w:sz="0" w:space="0" w:color="auto"/>
                                    <w:bottom w:val="none" w:sz="0" w:space="0" w:color="auto"/>
                                    <w:right w:val="none" w:sz="0" w:space="0" w:color="auto"/>
                                  </w:divBdr>
                                </w:div>
                                <w:div w:id="194519138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19816112">
                                      <w:blockQuote w:val="1"/>
                                      <w:marLeft w:val="400"/>
                                      <w:marRight w:val="0"/>
                                      <w:marTop w:val="160"/>
                                      <w:marBottom w:val="200"/>
                                      <w:divBdr>
                                        <w:top w:val="none" w:sz="0" w:space="0" w:color="auto"/>
                                        <w:left w:val="none" w:sz="0" w:space="0" w:color="auto"/>
                                        <w:bottom w:val="none" w:sz="0" w:space="0" w:color="auto"/>
                                        <w:right w:val="none" w:sz="0" w:space="0" w:color="auto"/>
                                      </w:divBdr>
                                    </w:div>
                                    <w:div w:id="158283196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30892847">
                                          <w:marLeft w:val="0"/>
                                          <w:marRight w:val="0"/>
                                          <w:marTop w:val="0"/>
                                          <w:marBottom w:val="0"/>
                                          <w:divBdr>
                                            <w:top w:val="none" w:sz="0" w:space="0" w:color="auto"/>
                                            <w:left w:val="none" w:sz="0" w:space="0" w:color="auto"/>
                                            <w:bottom w:val="none" w:sz="0" w:space="0" w:color="auto"/>
                                            <w:right w:val="none" w:sz="0" w:space="0" w:color="auto"/>
                                          </w:divBdr>
                                          <w:divsChild>
                                            <w:div w:id="111420527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7968660">
                                          <w:marLeft w:val="0"/>
                                          <w:marRight w:val="0"/>
                                          <w:marTop w:val="0"/>
                                          <w:marBottom w:val="0"/>
                                          <w:divBdr>
                                            <w:top w:val="none" w:sz="0" w:space="0" w:color="auto"/>
                                            <w:left w:val="none" w:sz="0" w:space="0" w:color="auto"/>
                                            <w:bottom w:val="none" w:sz="0" w:space="0" w:color="auto"/>
                                            <w:right w:val="none" w:sz="0" w:space="0" w:color="auto"/>
                                          </w:divBdr>
                                          <w:divsChild>
                                            <w:div w:id="99128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456798822">
                                      <w:blockQuote w:val="1"/>
                                      <w:marLeft w:val="400"/>
                                      <w:marRight w:val="0"/>
                                      <w:marTop w:val="160"/>
                                      <w:marBottom w:val="200"/>
                                      <w:divBdr>
                                        <w:top w:val="none" w:sz="0" w:space="0" w:color="auto"/>
                                        <w:left w:val="none" w:sz="0" w:space="0" w:color="auto"/>
                                        <w:bottom w:val="none" w:sz="0" w:space="0" w:color="auto"/>
                                        <w:right w:val="none" w:sz="0" w:space="0" w:color="auto"/>
                                      </w:divBdr>
                                    </w:div>
                                    <w:div w:id="189172369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001202555">
                                          <w:marLeft w:val="0"/>
                                          <w:marRight w:val="0"/>
                                          <w:marTop w:val="0"/>
                                          <w:marBottom w:val="0"/>
                                          <w:divBdr>
                                            <w:top w:val="none" w:sz="0" w:space="0" w:color="auto"/>
                                            <w:left w:val="none" w:sz="0" w:space="0" w:color="auto"/>
                                            <w:bottom w:val="none" w:sz="0" w:space="0" w:color="auto"/>
                                            <w:right w:val="none" w:sz="0" w:space="0" w:color="auto"/>
                                          </w:divBdr>
                                          <w:divsChild>
                                            <w:div w:id="211092849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21206506">
                                          <w:marLeft w:val="0"/>
                                          <w:marRight w:val="0"/>
                                          <w:marTop w:val="0"/>
                                          <w:marBottom w:val="0"/>
                                          <w:divBdr>
                                            <w:top w:val="none" w:sz="0" w:space="0" w:color="auto"/>
                                            <w:left w:val="none" w:sz="0" w:space="0" w:color="auto"/>
                                            <w:bottom w:val="none" w:sz="0" w:space="0" w:color="auto"/>
                                            <w:right w:val="none" w:sz="0" w:space="0" w:color="auto"/>
                                          </w:divBdr>
                                          <w:divsChild>
                                            <w:div w:id="112404058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126943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939760">
      <w:bodyDiv w:val="1"/>
      <w:marLeft w:val="0"/>
      <w:marRight w:val="0"/>
      <w:marTop w:val="0"/>
      <w:marBottom w:val="0"/>
      <w:divBdr>
        <w:top w:val="none" w:sz="0" w:space="0" w:color="auto"/>
        <w:left w:val="none" w:sz="0" w:space="0" w:color="auto"/>
        <w:bottom w:val="none" w:sz="0" w:space="0" w:color="auto"/>
        <w:right w:val="none" w:sz="0" w:space="0" w:color="auto"/>
      </w:divBdr>
      <w:divsChild>
        <w:div w:id="1073235925">
          <w:marLeft w:val="0"/>
          <w:marRight w:val="0"/>
          <w:marTop w:val="0"/>
          <w:marBottom w:val="0"/>
          <w:divBdr>
            <w:top w:val="none" w:sz="0" w:space="0" w:color="auto"/>
            <w:left w:val="none" w:sz="0" w:space="0" w:color="auto"/>
            <w:bottom w:val="none" w:sz="0" w:space="0" w:color="auto"/>
            <w:right w:val="none" w:sz="0" w:space="0" w:color="auto"/>
          </w:divBdr>
          <w:divsChild>
            <w:div w:id="1080099825">
              <w:marLeft w:val="0"/>
              <w:marRight w:val="0"/>
              <w:marTop w:val="0"/>
              <w:marBottom w:val="0"/>
              <w:divBdr>
                <w:top w:val="none" w:sz="0" w:space="0" w:color="auto"/>
                <w:left w:val="none" w:sz="0" w:space="0" w:color="auto"/>
                <w:bottom w:val="none" w:sz="0" w:space="0" w:color="auto"/>
                <w:right w:val="none" w:sz="0" w:space="0" w:color="auto"/>
              </w:divBdr>
              <w:divsChild>
                <w:div w:id="1757096017">
                  <w:marLeft w:val="-225"/>
                  <w:marRight w:val="-225"/>
                  <w:marTop w:val="0"/>
                  <w:marBottom w:val="0"/>
                  <w:divBdr>
                    <w:top w:val="none" w:sz="0" w:space="0" w:color="auto"/>
                    <w:left w:val="none" w:sz="0" w:space="0" w:color="auto"/>
                    <w:bottom w:val="none" w:sz="0" w:space="0" w:color="auto"/>
                    <w:right w:val="none" w:sz="0" w:space="0" w:color="auto"/>
                  </w:divBdr>
                  <w:divsChild>
                    <w:div w:id="635792991">
                      <w:marLeft w:val="0"/>
                      <w:marRight w:val="0"/>
                      <w:marTop w:val="0"/>
                      <w:marBottom w:val="0"/>
                      <w:divBdr>
                        <w:top w:val="none" w:sz="0" w:space="0" w:color="auto"/>
                        <w:left w:val="none" w:sz="0" w:space="0" w:color="auto"/>
                        <w:bottom w:val="none" w:sz="0" w:space="0" w:color="auto"/>
                        <w:right w:val="none" w:sz="0" w:space="0" w:color="auto"/>
                      </w:divBdr>
                      <w:divsChild>
                        <w:div w:id="427165624">
                          <w:marLeft w:val="0"/>
                          <w:marRight w:val="0"/>
                          <w:marTop w:val="0"/>
                          <w:marBottom w:val="0"/>
                          <w:divBdr>
                            <w:top w:val="none" w:sz="0" w:space="0" w:color="auto"/>
                            <w:left w:val="none" w:sz="0" w:space="0" w:color="auto"/>
                            <w:bottom w:val="none" w:sz="0" w:space="0" w:color="auto"/>
                            <w:right w:val="none" w:sz="0" w:space="0" w:color="auto"/>
                          </w:divBdr>
                          <w:divsChild>
                            <w:div w:id="299112193">
                              <w:marLeft w:val="0"/>
                              <w:marRight w:val="0"/>
                              <w:marTop w:val="0"/>
                              <w:marBottom w:val="0"/>
                              <w:divBdr>
                                <w:top w:val="none" w:sz="0" w:space="0" w:color="auto"/>
                                <w:left w:val="none" w:sz="0" w:space="0" w:color="auto"/>
                                <w:bottom w:val="none" w:sz="0" w:space="0" w:color="auto"/>
                                <w:right w:val="none" w:sz="0" w:space="0" w:color="auto"/>
                              </w:divBdr>
                              <w:divsChild>
                                <w:div w:id="515341064">
                                  <w:marLeft w:val="0"/>
                                  <w:marRight w:val="0"/>
                                  <w:marTop w:val="0"/>
                                  <w:marBottom w:val="0"/>
                                  <w:divBdr>
                                    <w:top w:val="none" w:sz="0" w:space="0" w:color="auto"/>
                                    <w:left w:val="none" w:sz="0" w:space="0" w:color="auto"/>
                                    <w:bottom w:val="none" w:sz="0" w:space="0" w:color="auto"/>
                                    <w:right w:val="none" w:sz="0" w:space="0" w:color="auto"/>
                                  </w:divBdr>
                                  <w:divsChild>
                                    <w:div w:id="784545581">
                                      <w:marLeft w:val="340"/>
                                      <w:marRight w:val="0"/>
                                      <w:marTop w:val="160"/>
                                      <w:marBottom w:val="200"/>
                                      <w:divBdr>
                                        <w:top w:val="none" w:sz="0" w:space="0" w:color="auto"/>
                                        <w:left w:val="none" w:sz="0" w:space="0" w:color="auto"/>
                                        <w:bottom w:val="none" w:sz="0" w:space="0" w:color="auto"/>
                                        <w:right w:val="none" w:sz="0" w:space="0" w:color="auto"/>
                                      </w:divBdr>
                                    </w:div>
                                    <w:div w:id="1726224183">
                                      <w:marLeft w:val="0"/>
                                      <w:marRight w:val="0"/>
                                      <w:marTop w:val="0"/>
                                      <w:marBottom w:val="0"/>
                                      <w:divBdr>
                                        <w:top w:val="none" w:sz="0" w:space="0" w:color="auto"/>
                                        <w:left w:val="none" w:sz="0" w:space="0" w:color="auto"/>
                                        <w:bottom w:val="none" w:sz="0" w:space="0" w:color="auto"/>
                                        <w:right w:val="none" w:sz="0" w:space="0" w:color="auto"/>
                                      </w:divBdr>
                                      <w:divsChild>
                                        <w:div w:id="1139149774">
                                          <w:marLeft w:val="340"/>
                                          <w:marRight w:val="0"/>
                                          <w:marTop w:val="160"/>
                                          <w:marBottom w:val="200"/>
                                          <w:divBdr>
                                            <w:top w:val="none" w:sz="0" w:space="0" w:color="auto"/>
                                            <w:left w:val="none" w:sz="0" w:space="0" w:color="auto"/>
                                            <w:bottom w:val="none" w:sz="0" w:space="0" w:color="auto"/>
                                            <w:right w:val="none" w:sz="0" w:space="0" w:color="auto"/>
                                          </w:divBdr>
                                        </w:div>
                                        <w:div w:id="95297490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90766977">
                                              <w:marLeft w:val="0"/>
                                              <w:marRight w:val="0"/>
                                              <w:marTop w:val="0"/>
                                              <w:marBottom w:val="0"/>
                                              <w:divBdr>
                                                <w:top w:val="none" w:sz="0" w:space="0" w:color="auto"/>
                                                <w:left w:val="none" w:sz="0" w:space="0" w:color="auto"/>
                                                <w:bottom w:val="none" w:sz="0" w:space="0" w:color="auto"/>
                                                <w:right w:val="none" w:sz="0" w:space="0" w:color="auto"/>
                                              </w:divBdr>
                                              <w:divsChild>
                                                <w:div w:id="188255355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022051557">
                                                      <w:marLeft w:val="0"/>
                                                      <w:marRight w:val="0"/>
                                                      <w:marTop w:val="0"/>
                                                      <w:marBottom w:val="0"/>
                                                      <w:divBdr>
                                                        <w:top w:val="none" w:sz="0" w:space="0" w:color="auto"/>
                                                        <w:left w:val="none" w:sz="0" w:space="0" w:color="auto"/>
                                                        <w:bottom w:val="none" w:sz="0" w:space="0" w:color="auto"/>
                                                        <w:right w:val="none" w:sz="0" w:space="0" w:color="auto"/>
                                                      </w:divBdr>
                                                      <w:divsChild>
                                                        <w:div w:id="157982846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32772646">
                                                      <w:marLeft w:val="0"/>
                                                      <w:marRight w:val="0"/>
                                                      <w:marTop w:val="0"/>
                                                      <w:marBottom w:val="0"/>
                                                      <w:divBdr>
                                                        <w:top w:val="none" w:sz="0" w:space="0" w:color="auto"/>
                                                        <w:left w:val="none" w:sz="0" w:space="0" w:color="auto"/>
                                                        <w:bottom w:val="none" w:sz="0" w:space="0" w:color="auto"/>
                                                        <w:right w:val="none" w:sz="0" w:space="0" w:color="auto"/>
                                                      </w:divBdr>
                                                      <w:divsChild>
                                                        <w:div w:id="167857603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063141743">
                                              <w:marLeft w:val="0"/>
                                              <w:marRight w:val="0"/>
                                              <w:marTop w:val="0"/>
                                              <w:marBottom w:val="0"/>
                                              <w:divBdr>
                                                <w:top w:val="none" w:sz="0" w:space="0" w:color="auto"/>
                                                <w:left w:val="none" w:sz="0" w:space="0" w:color="auto"/>
                                                <w:bottom w:val="none" w:sz="0" w:space="0" w:color="auto"/>
                                                <w:right w:val="none" w:sz="0" w:space="0" w:color="auto"/>
                                              </w:divBdr>
                                              <w:divsChild>
                                                <w:div w:id="128866217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71139230">
                                              <w:marLeft w:val="0"/>
                                              <w:marRight w:val="0"/>
                                              <w:marTop w:val="0"/>
                                              <w:marBottom w:val="0"/>
                                              <w:divBdr>
                                                <w:top w:val="none" w:sz="0" w:space="0" w:color="auto"/>
                                                <w:left w:val="none" w:sz="0" w:space="0" w:color="auto"/>
                                                <w:bottom w:val="none" w:sz="0" w:space="0" w:color="auto"/>
                                                <w:right w:val="none" w:sz="0" w:space="0" w:color="auto"/>
                                              </w:divBdr>
                                              <w:divsChild>
                                                <w:div w:id="1420248605">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980760793">
                                      <w:marLeft w:val="0"/>
                                      <w:marRight w:val="0"/>
                                      <w:marTop w:val="0"/>
                                      <w:marBottom w:val="0"/>
                                      <w:divBdr>
                                        <w:top w:val="none" w:sz="0" w:space="0" w:color="auto"/>
                                        <w:left w:val="none" w:sz="0" w:space="0" w:color="auto"/>
                                        <w:bottom w:val="none" w:sz="0" w:space="0" w:color="auto"/>
                                        <w:right w:val="none" w:sz="0" w:space="0" w:color="auto"/>
                                      </w:divBdr>
                                      <w:divsChild>
                                        <w:div w:id="902064481">
                                          <w:marLeft w:val="340"/>
                                          <w:marRight w:val="0"/>
                                          <w:marTop w:val="160"/>
                                          <w:marBottom w:val="200"/>
                                          <w:divBdr>
                                            <w:top w:val="none" w:sz="0" w:space="0" w:color="auto"/>
                                            <w:left w:val="none" w:sz="0" w:space="0" w:color="auto"/>
                                            <w:bottom w:val="none" w:sz="0" w:space="0" w:color="auto"/>
                                            <w:right w:val="none" w:sz="0" w:space="0" w:color="auto"/>
                                          </w:divBdr>
                                        </w:div>
                                        <w:div w:id="192329477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80605660">
                                              <w:marLeft w:val="0"/>
                                              <w:marRight w:val="0"/>
                                              <w:marTop w:val="0"/>
                                              <w:marBottom w:val="0"/>
                                              <w:divBdr>
                                                <w:top w:val="none" w:sz="0" w:space="0" w:color="auto"/>
                                                <w:left w:val="none" w:sz="0" w:space="0" w:color="auto"/>
                                                <w:bottom w:val="none" w:sz="0" w:space="0" w:color="auto"/>
                                                <w:right w:val="none" w:sz="0" w:space="0" w:color="auto"/>
                                              </w:divBdr>
                                              <w:divsChild>
                                                <w:div w:id="167726496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00630322">
                                              <w:marLeft w:val="0"/>
                                              <w:marRight w:val="0"/>
                                              <w:marTop w:val="0"/>
                                              <w:marBottom w:val="0"/>
                                              <w:divBdr>
                                                <w:top w:val="none" w:sz="0" w:space="0" w:color="auto"/>
                                                <w:left w:val="none" w:sz="0" w:space="0" w:color="auto"/>
                                                <w:bottom w:val="none" w:sz="0" w:space="0" w:color="auto"/>
                                                <w:right w:val="none" w:sz="0" w:space="0" w:color="auto"/>
                                              </w:divBdr>
                                              <w:divsChild>
                                                <w:div w:id="17063658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098308">
                                              <w:marLeft w:val="0"/>
                                              <w:marRight w:val="0"/>
                                              <w:marTop w:val="0"/>
                                              <w:marBottom w:val="0"/>
                                              <w:divBdr>
                                                <w:top w:val="none" w:sz="0" w:space="0" w:color="auto"/>
                                                <w:left w:val="none" w:sz="0" w:space="0" w:color="auto"/>
                                                <w:bottom w:val="none" w:sz="0" w:space="0" w:color="auto"/>
                                                <w:right w:val="none" w:sz="0" w:space="0" w:color="auto"/>
                                              </w:divBdr>
                                              <w:divsChild>
                                                <w:div w:id="1202205176">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894270447">
                                      <w:marLeft w:val="0"/>
                                      <w:marRight w:val="0"/>
                                      <w:marTop w:val="0"/>
                                      <w:marBottom w:val="0"/>
                                      <w:divBdr>
                                        <w:top w:val="none" w:sz="0" w:space="0" w:color="auto"/>
                                        <w:left w:val="none" w:sz="0" w:space="0" w:color="auto"/>
                                        <w:bottom w:val="none" w:sz="0" w:space="0" w:color="auto"/>
                                        <w:right w:val="none" w:sz="0" w:space="0" w:color="auto"/>
                                      </w:divBdr>
                                      <w:divsChild>
                                        <w:div w:id="1498763063">
                                          <w:marLeft w:val="340"/>
                                          <w:marRight w:val="0"/>
                                          <w:marTop w:val="160"/>
                                          <w:marBottom w:val="200"/>
                                          <w:divBdr>
                                            <w:top w:val="none" w:sz="0" w:space="0" w:color="auto"/>
                                            <w:left w:val="none" w:sz="0" w:space="0" w:color="auto"/>
                                            <w:bottom w:val="none" w:sz="0" w:space="0" w:color="auto"/>
                                            <w:right w:val="none" w:sz="0" w:space="0" w:color="auto"/>
                                          </w:divBdr>
                                        </w:div>
                                        <w:div w:id="86575746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03457608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951280058">
                                                  <w:marLeft w:val="0"/>
                                                  <w:marRight w:val="0"/>
                                                  <w:marTop w:val="0"/>
                                                  <w:marBottom w:val="0"/>
                                                  <w:divBdr>
                                                    <w:top w:val="none" w:sz="0" w:space="0" w:color="auto"/>
                                                    <w:left w:val="none" w:sz="0" w:space="0" w:color="auto"/>
                                                    <w:bottom w:val="none" w:sz="0" w:space="0" w:color="auto"/>
                                                    <w:right w:val="none" w:sz="0" w:space="0" w:color="auto"/>
                                                  </w:divBdr>
                                                  <w:divsChild>
                                                    <w:div w:id="110291799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76911836">
                                                          <w:marLeft w:val="0"/>
                                                          <w:marRight w:val="0"/>
                                                          <w:marTop w:val="0"/>
                                                          <w:marBottom w:val="0"/>
                                                          <w:divBdr>
                                                            <w:top w:val="none" w:sz="0" w:space="0" w:color="auto"/>
                                                            <w:left w:val="none" w:sz="0" w:space="0" w:color="auto"/>
                                                            <w:bottom w:val="none" w:sz="0" w:space="0" w:color="auto"/>
                                                            <w:right w:val="none" w:sz="0" w:space="0" w:color="auto"/>
                                                          </w:divBdr>
                                                          <w:divsChild>
                                                            <w:div w:id="214703901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48528935">
                                                          <w:marLeft w:val="0"/>
                                                          <w:marRight w:val="0"/>
                                                          <w:marTop w:val="0"/>
                                                          <w:marBottom w:val="0"/>
                                                          <w:divBdr>
                                                            <w:top w:val="none" w:sz="0" w:space="0" w:color="auto"/>
                                                            <w:left w:val="none" w:sz="0" w:space="0" w:color="auto"/>
                                                            <w:bottom w:val="none" w:sz="0" w:space="0" w:color="auto"/>
                                                            <w:right w:val="none" w:sz="0" w:space="0" w:color="auto"/>
                                                          </w:divBdr>
                                                          <w:divsChild>
                                                            <w:div w:id="147692087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584530810">
                                                  <w:marLeft w:val="0"/>
                                                  <w:marRight w:val="0"/>
                                                  <w:marTop w:val="0"/>
                                                  <w:marBottom w:val="0"/>
                                                  <w:divBdr>
                                                    <w:top w:val="none" w:sz="0" w:space="0" w:color="auto"/>
                                                    <w:left w:val="none" w:sz="0" w:space="0" w:color="auto"/>
                                                    <w:bottom w:val="none" w:sz="0" w:space="0" w:color="auto"/>
                                                    <w:right w:val="none" w:sz="0" w:space="0" w:color="auto"/>
                                                  </w:divBdr>
                                                  <w:divsChild>
                                                    <w:div w:id="1161118395">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582492182">
                                                          <w:marLeft w:val="0"/>
                                                          <w:marRight w:val="0"/>
                                                          <w:marTop w:val="0"/>
                                                          <w:marBottom w:val="0"/>
                                                          <w:divBdr>
                                                            <w:top w:val="none" w:sz="0" w:space="0" w:color="auto"/>
                                                            <w:left w:val="none" w:sz="0" w:space="0" w:color="auto"/>
                                                            <w:bottom w:val="none" w:sz="0" w:space="0" w:color="auto"/>
                                                            <w:right w:val="none" w:sz="0" w:space="0" w:color="auto"/>
                                                          </w:divBdr>
                                                          <w:divsChild>
                                                            <w:div w:id="3083610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06445357">
                                                          <w:marLeft w:val="0"/>
                                                          <w:marRight w:val="0"/>
                                                          <w:marTop w:val="0"/>
                                                          <w:marBottom w:val="0"/>
                                                          <w:divBdr>
                                                            <w:top w:val="none" w:sz="0" w:space="0" w:color="auto"/>
                                                            <w:left w:val="none" w:sz="0" w:space="0" w:color="auto"/>
                                                            <w:bottom w:val="none" w:sz="0" w:space="0" w:color="auto"/>
                                                            <w:right w:val="none" w:sz="0" w:space="0" w:color="auto"/>
                                                          </w:divBdr>
                                                          <w:divsChild>
                                                            <w:div w:id="24615896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158348861">
                                                  <w:marLeft w:val="0"/>
                                                  <w:marRight w:val="0"/>
                                                  <w:marTop w:val="0"/>
                                                  <w:marBottom w:val="0"/>
                                                  <w:divBdr>
                                                    <w:top w:val="none" w:sz="0" w:space="0" w:color="auto"/>
                                                    <w:left w:val="none" w:sz="0" w:space="0" w:color="auto"/>
                                                    <w:bottom w:val="none" w:sz="0" w:space="0" w:color="auto"/>
                                                    <w:right w:val="none" w:sz="0" w:space="0" w:color="auto"/>
                                                  </w:divBdr>
                                                  <w:divsChild>
                                                    <w:div w:id="209015629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52906681">
                                                          <w:marLeft w:val="0"/>
                                                          <w:marRight w:val="0"/>
                                                          <w:marTop w:val="0"/>
                                                          <w:marBottom w:val="0"/>
                                                          <w:divBdr>
                                                            <w:top w:val="none" w:sz="0" w:space="0" w:color="auto"/>
                                                            <w:left w:val="none" w:sz="0" w:space="0" w:color="auto"/>
                                                            <w:bottom w:val="none" w:sz="0" w:space="0" w:color="auto"/>
                                                            <w:right w:val="none" w:sz="0" w:space="0" w:color="auto"/>
                                                          </w:divBdr>
                                                          <w:divsChild>
                                                            <w:div w:id="137680684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81174993">
                                                          <w:marLeft w:val="0"/>
                                                          <w:marRight w:val="0"/>
                                                          <w:marTop w:val="0"/>
                                                          <w:marBottom w:val="0"/>
                                                          <w:divBdr>
                                                            <w:top w:val="none" w:sz="0" w:space="0" w:color="auto"/>
                                                            <w:left w:val="none" w:sz="0" w:space="0" w:color="auto"/>
                                                            <w:bottom w:val="none" w:sz="0" w:space="0" w:color="auto"/>
                                                            <w:right w:val="none" w:sz="0" w:space="0" w:color="auto"/>
                                                          </w:divBdr>
                                                          <w:divsChild>
                                                            <w:div w:id="64023009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05520282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10590722">
                                                  <w:marLeft w:val="0"/>
                                                  <w:marRight w:val="0"/>
                                                  <w:marTop w:val="0"/>
                                                  <w:marBottom w:val="0"/>
                                                  <w:divBdr>
                                                    <w:top w:val="none" w:sz="0" w:space="0" w:color="auto"/>
                                                    <w:left w:val="none" w:sz="0" w:space="0" w:color="auto"/>
                                                    <w:bottom w:val="none" w:sz="0" w:space="0" w:color="auto"/>
                                                    <w:right w:val="none" w:sz="0" w:space="0" w:color="auto"/>
                                                  </w:divBdr>
                                                  <w:divsChild>
                                                    <w:div w:id="327559089">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2106490610">
                                                          <w:marLeft w:val="0"/>
                                                          <w:marRight w:val="0"/>
                                                          <w:marTop w:val="0"/>
                                                          <w:marBottom w:val="0"/>
                                                          <w:divBdr>
                                                            <w:top w:val="none" w:sz="0" w:space="0" w:color="auto"/>
                                                            <w:left w:val="none" w:sz="0" w:space="0" w:color="auto"/>
                                                            <w:bottom w:val="none" w:sz="0" w:space="0" w:color="auto"/>
                                                            <w:right w:val="none" w:sz="0" w:space="0" w:color="auto"/>
                                                          </w:divBdr>
                                                          <w:divsChild>
                                                            <w:div w:id="29067734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15598314">
                                                          <w:marLeft w:val="0"/>
                                                          <w:marRight w:val="0"/>
                                                          <w:marTop w:val="0"/>
                                                          <w:marBottom w:val="0"/>
                                                          <w:divBdr>
                                                            <w:top w:val="none" w:sz="0" w:space="0" w:color="auto"/>
                                                            <w:left w:val="none" w:sz="0" w:space="0" w:color="auto"/>
                                                            <w:bottom w:val="none" w:sz="0" w:space="0" w:color="auto"/>
                                                            <w:right w:val="none" w:sz="0" w:space="0" w:color="auto"/>
                                                          </w:divBdr>
                                                          <w:divsChild>
                                                            <w:div w:id="104702595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27862709">
                                                  <w:marLeft w:val="0"/>
                                                  <w:marRight w:val="0"/>
                                                  <w:marTop w:val="0"/>
                                                  <w:marBottom w:val="0"/>
                                                  <w:divBdr>
                                                    <w:top w:val="none" w:sz="0" w:space="0" w:color="auto"/>
                                                    <w:left w:val="none" w:sz="0" w:space="0" w:color="auto"/>
                                                    <w:bottom w:val="none" w:sz="0" w:space="0" w:color="auto"/>
                                                    <w:right w:val="none" w:sz="0" w:space="0" w:color="auto"/>
                                                  </w:divBdr>
                                                  <w:divsChild>
                                                    <w:div w:id="213020370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725643060">
                                                          <w:marLeft w:val="0"/>
                                                          <w:marRight w:val="0"/>
                                                          <w:marTop w:val="0"/>
                                                          <w:marBottom w:val="0"/>
                                                          <w:divBdr>
                                                            <w:top w:val="none" w:sz="0" w:space="0" w:color="auto"/>
                                                            <w:left w:val="none" w:sz="0" w:space="0" w:color="auto"/>
                                                            <w:bottom w:val="none" w:sz="0" w:space="0" w:color="auto"/>
                                                            <w:right w:val="none" w:sz="0" w:space="0" w:color="auto"/>
                                                          </w:divBdr>
                                                          <w:divsChild>
                                                            <w:div w:id="208124762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34511761">
                                                          <w:marLeft w:val="0"/>
                                                          <w:marRight w:val="0"/>
                                                          <w:marTop w:val="0"/>
                                                          <w:marBottom w:val="0"/>
                                                          <w:divBdr>
                                                            <w:top w:val="none" w:sz="0" w:space="0" w:color="auto"/>
                                                            <w:left w:val="none" w:sz="0" w:space="0" w:color="auto"/>
                                                            <w:bottom w:val="none" w:sz="0" w:space="0" w:color="auto"/>
                                                            <w:right w:val="none" w:sz="0" w:space="0" w:color="auto"/>
                                                          </w:divBdr>
                                                          <w:divsChild>
                                                            <w:div w:id="59618106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916671649">
                                                  <w:marLeft w:val="0"/>
                                                  <w:marRight w:val="0"/>
                                                  <w:marTop w:val="0"/>
                                                  <w:marBottom w:val="0"/>
                                                  <w:divBdr>
                                                    <w:top w:val="none" w:sz="0" w:space="0" w:color="auto"/>
                                                    <w:left w:val="none" w:sz="0" w:space="0" w:color="auto"/>
                                                    <w:bottom w:val="none" w:sz="0" w:space="0" w:color="auto"/>
                                                    <w:right w:val="none" w:sz="0" w:space="0" w:color="auto"/>
                                                  </w:divBdr>
                                                  <w:divsChild>
                                                    <w:div w:id="996150956">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469471390">
                                                          <w:marLeft w:val="0"/>
                                                          <w:marRight w:val="0"/>
                                                          <w:marTop w:val="0"/>
                                                          <w:marBottom w:val="0"/>
                                                          <w:divBdr>
                                                            <w:top w:val="none" w:sz="0" w:space="0" w:color="auto"/>
                                                            <w:left w:val="none" w:sz="0" w:space="0" w:color="auto"/>
                                                            <w:bottom w:val="none" w:sz="0" w:space="0" w:color="auto"/>
                                                            <w:right w:val="none" w:sz="0" w:space="0" w:color="auto"/>
                                                          </w:divBdr>
                                                          <w:divsChild>
                                                            <w:div w:id="76915604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71250833">
                                                          <w:marLeft w:val="0"/>
                                                          <w:marRight w:val="0"/>
                                                          <w:marTop w:val="0"/>
                                                          <w:marBottom w:val="0"/>
                                                          <w:divBdr>
                                                            <w:top w:val="none" w:sz="0" w:space="0" w:color="auto"/>
                                                            <w:left w:val="none" w:sz="0" w:space="0" w:color="auto"/>
                                                            <w:bottom w:val="none" w:sz="0" w:space="0" w:color="auto"/>
                                                            <w:right w:val="none" w:sz="0" w:space="0" w:color="auto"/>
                                                          </w:divBdr>
                                                          <w:divsChild>
                                                            <w:div w:id="204887194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52090004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975914328">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71125440">
                                      <w:marLeft w:val="0"/>
                                      <w:marRight w:val="0"/>
                                      <w:marTop w:val="0"/>
                                      <w:marBottom w:val="0"/>
                                      <w:divBdr>
                                        <w:top w:val="none" w:sz="0" w:space="0" w:color="auto"/>
                                        <w:left w:val="none" w:sz="0" w:space="0" w:color="auto"/>
                                        <w:bottom w:val="none" w:sz="0" w:space="0" w:color="auto"/>
                                        <w:right w:val="none" w:sz="0" w:space="0" w:color="auto"/>
                                      </w:divBdr>
                                      <w:divsChild>
                                        <w:div w:id="827672139">
                                          <w:marLeft w:val="340"/>
                                          <w:marRight w:val="0"/>
                                          <w:marTop w:val="160"/>
                                          <w:marBottom w:val="200"/>
                                          <w:divBdr>
                                            <w:top w:val="none" w:sz="0" w:space="0" w:color="auto"/>
                                            <w:left w:val="none" w:sz="0" w:space="0" w:color="auto"/>
                                            <w:bottom w:val="none" w:sz="0" w:space="0" w:color="auto"/>
                                            <w:right w:val="none" w:sz="0" w:space="0" w:color="auto"/>
                                          </w:divBdr>
                                        </w:div>
                                        <w:div w:id="209369500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2285841">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62901289">
                                                  <w:marLeft w:val="0"/>
                                                  <w:marRight w:val="0"/>
                                                  <w:marTop w:val="0"/>
                                                  <w:marBottom w:val="0"/>
                                                  <w:divBdr>
                                                    <w:top w:val="none" w:sz="0" w:space="0" w:color="auto"/>
                                                    <w:left w:val="none" w:sz="0" w:space="0" w:color="auto"/>
                                                    <w:bottom w:val="none" w:sz="0" w:space="0" w:color="auto"/>
                                                    <w:right w:val="none" w:sz="0" w:space="0" w:color="auto"/>
                                                  </w:divBdr>
                                                  <w:divsChild>
                                                    <w:div w:id="459226865">
                                                      <w:marLeft w:val="0"/>
                                                      <w:marRight w:val="0"/>
                                                      <w:marTop w:val="160"/>
                                                      <w:marBottom w:val="200"/>
                                                      <w:divBdr>
                                                        <w:top w:val="none" w:sz="0" w:space="0" w:color="auto"/>
                                                        <w:left w:val="none" w:sz="0" w:space="0" w:color="auto"/>
                                                        <w:bottom w:val="none" w:sz="0" w:space="0" w:color="auto"/>
                                                        <w:right w:val="none" w:sz="0" w:space="0" w:color="auto"/>
                                                      </w:divBdr>
                                                      <w:divsChild>
                                                        <w:div w:id="109251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046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3580642">
                                      <w:marLeft w:val="0"/>
                                      <w:marRight w:val="0"/>
                                      <w:marTop w:val="0"/>
                                      <w:marBottom w:val="0"/>
                                      <w:divBdr>
                                        <w:top w:val="none" w:sz="0" w:space="0" w:color="auto"/>
                                        <w:left w:val="none" w:sz="0" w:space="0" w:color="auto"/>
                                        <w:bottom w:val="none" w:sz="0" w:space="0" w:color="auto"/>
                                        <w:right w:val="none" w:sz="0" w:space="0" w:color="auto"/>
                                      </w:divBdr>
                                      <w:divsChild>
                                        <w:div w:id="1690835256">
                                          <w:marLeft w:val="340"/>
                                          <w:marRight w:val="0"/>
                                          <w:marTop w:val="160"/>
                                          <w:marBottom w:val="200"/>
                                          <w:divBdr>
                                            <w:top w:val="none" w:sz="0" w:space="0" w:color="auto"/>
                                            <w:left w:val="none" w:sz="0" w:space="0" w:color="auto"/>
                                            <w:bottom w:val="none" w:sz="0" w:space="0" w:color="auto"/>
                                            <w:right w:val="none" w:sz="0" w:space="0" w:color="auto"/>
                                          </w:divBdr>
                                        </w:div>
                                        <w:div w:id="34001001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00725197">
                                              <w:marLeft w:val="0"/>
                                              <w:marRight w:val="0"/>
                                              <w:marTop w:val="0"/>
                                              <w:marBottom w:val="0"/>
                                              <w:divBdr>
                                                <w:top w:val="none" w:sz="0" w:space="0" w:color="auto"/>
                                                <w:left w:val="none" w:sz="0" w:space="0" w:color="auto"/>
                                                <w:bottom w:val="none" w:sz="0" w:space="0" w:color="auto"/>
                                                <w:right w:val="none" w:sz="0" w:space="0" w:color="auto"/>
                                              </w:divBdr>
                                              <w:divsChild>
                                                <w:div w:id="976807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62014729">
                                              <w:marLeft w:val="0"/>
                                              <w:marRight w:val="0"/>
                                              <w:marTop w:val="0"/>
                                              <w:marBottom w:val="0"/>
                                              <w:divBdr>
                                                <w:top w:val="none" w:sz="0" w:space="0" w:color="auto"/>
                                                <w:left w:val="none" w:sz="0" w:space="0" w:color="auto"/>
                                                <w:bottom w:val="none" w:sz="0" w:space="0" w:color="auto"/>
                                                <w:right w:val="none" w:sz="0" w:space="0" w:color="auto"/>
                                              </w:divBdr>
                                              <w:divsChild>
                                                <w:div w:id="15100999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95912008">
                                              <w:marLeft w:val="0"/>
                                              <w:marRight w:val="0"/>
                                              <w:marTop w:val="0"/>
                                              <w:marBottom w:val="0"/>
                                              <w:divBdr>
                                                <w:top w:val="none" w:sz="0" w:space="0" w:color="auto"/>
                                                <w:left w:val="none" w:sz="0" w:space="0" w:color="auto"/>
                                                <w:bottom w:val="none" w:sz="0" w:space="0" w:color="auto"/>
                                                <w:right w:val="none" w:sz="0" w:space="0" w:color="auto"/>
                                              </w:divBdr>
                                              <w:divsChild>
                                                <w:div w:id="209893809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346201556">
                                              <w:marLeft w:val="0"/>
                                              <w:marRight w:val="0"/>
                                              <w:marTop w:val="0"/>
                                              <w:marBottom w:val="0"/>
                                              <w:divBdr>
                                                <w:top w:val="none" w:sz="0" w:space="0" w:color="auto"/>
                                                <w:left w:val="none" w:sz="0" w:space="0" w:color="auto"/>
                                                <w:bottom w:val="none" w:sz="0" w:space="0" w:color="auto"/>
                                                <w:right w:val="none" w:sz="0" w:space="0" w:color="auto"/>
                                              </w:divBdr>
                                              <w:divsChild>
                                                <w:div w:id="110619260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85887242">
                                              <w:marLeft w:val="0"/>
                                              <w:marRight w:val="0"/>
                                              <w:marTop w:val="0"/>
                                              <w:marBottom w:val="0"/>
                                              <w:divBdr>
                                                <w:top w:val="none" w:sz="0" w:space="0" w:color="auto"/>
                                                <w:left w:val="none" w:sz="0" w:space="0" w:color="auto"/>
                                                <w:bottom w:val="none" w:sz="0" w:space="0" w:color="auto"/>
                                                <w:right w:val="none" w:sz="0" w:space="0" w:color="auto"/>
                                              </w:divBdr>
                                              <w:divsChild>
                                                <w:div w:id="115202324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31232287">
                                              <w:marLeft w:val="0"/>
                                              <w:marRight w:val="0"/>
                                              <w:marTop w:val="0"/>
                                              <w:marBottom w:val="0"/>
                                              <w:divBdr>
                                                <w:top w:val="none" w:sz="0" w:space="0" w:color="auto"/>
                                                <w:left w:val="none" w:sz="0" w:space="0" w:color="auto"/>
                                                <w:bottom w:val="none" w:sz="0" w:space="0" w:color="auto"/>
                                                <w:right w:val="none" w:sz="0" w:space="0" w:color="auto"/>
                                              </w:divBdr>
                                              <w:divsChild>
                                                <w:div w:id="77498087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07175899">
                                              <w:marLeft w:val="0"/>
                                              <w:marRight w:val="0"/>
                                              <w:marTop w:val="0"/>
                                              <w:marBottom w:val="0"/>
                                              <w:divBdr>
                                                <w:top w:val="none" w:sz="0" w:space="0" w:color="auto"/>
                                                <w:left w:val="none" w:sz="0" w:space="0" w:color="auto"/>
                                                <w:bottom w:val="none" w:sz="0" w:space="0" w:color="auto"/>
                                                <w:right w:val="none" w:sz="0" w:space="0" w:color="auto"/>
                                              </w:divBdr>
                                              <w:divsChild>
                                                <w:div w:id="15909673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47083514">
                                              <w:marLeft w:val="0"/>
                                              <w:marRight w:val="0"/>
                                              <w:marTop w:val="0"/>
                                              <w:marBottom w:val="0"/>
                                              <w:divBdr>
                                                <w:top w:val="none" w:sz="0" w:space="0" w:color="auto"/>
                                                <w:left w:val="none" w:sz="0" w:space="0" w:color="auto"/>
                                                <w:bottom w:val="none" w:sz="0" w:space="0" w:color="auto"/>
                                                <w:right w:val="none" w:sz="0" w:space="0" w:color="auto"/>
                                              </w:divBdr>
                                              <w:divsChild>
                                                <w:div w:id="185356747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017850987">
                                      <w:marLeft w:val="0"/>
                                      <w:marRight w:val="0"/>
                                      <w:marTop w:val="0"/>
                                      <w:marBottom w:val="0"/>
                                      <w:divBdr>
                                        <w:top w:val="none" w:sz="0" w:space="0" w:color="auto"/>
                                        <w:left w:val="none" w:sz="0" w:space="0" w:color="auto"/>
                                        <w:bottom w:val="none" w:sz="0" w:space="0" w:color="auto"/>
                                        <w:right w:val="none" w:sz="0" w:space="0" w:color="auto"/>
                                      </w:divBdr>
                                      <w:divsChild>
                                        <w:div w:id="2034764040">
                                          <w:marLeft w:val="340"/>
                                          <w:marRight w:val="0"/>
                                          <w:marTop w:val="160"/>
                                          <w:marBottom w:val="200"/>
                                          <w:divBdr>
                                            <w:top w:val="none" w:sz="0" w:space="0" w:color="auto"/>
                                            <w:left w:val="none" w:sz="0" w:space="0" w:color="auto"/>
                                            <w:bottom w:val="none" w:sz="0" w:space="0" w:color="auto"/>
                                            <w:right w:val="none" w:sz="0" w:space="0" w:color="auto"/>
                                          </w:divBdr>
                                        </w:div>
                                        <w:div w:id="191805481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50102843">
                                      <w:marLeft w:val="0"/>
                                      <w:marRight w:val="0"/>
                                      <w:marTop w:val="0"/>
                                      <w:marBottom w:val="0"/>
                                      <w:divBdr>
                                        <w:top w:val="none" w:sz="0" w:space="0" w:color="auto"/>
                                        <w:left w:val="none" w:sz="0" w:space="0" w:color="auto"/>
                                        <w:bottom w:val="none" w:sz="0" w:space="0" w:color="auto"/>
                                        <w:right w:val="none" w:sz="0" w:space="0" w:color="auto"/>
                                      </w:divBdr>
                                      <w:divsChild>
                                        <w:div w:id="393741551">
                                          <w:marLeft w:val="340"/>
                                          <w:marRight w:val="0"/>
                                          <w:marTop w:val="160"/>
                                          <w:marBottom w:val="200"/>
                                          <w:divBdr>
                                            <w:top w:val="none" w:sz="0" w:space="0" w:color="auto"/>
                                            <w:left w:val="none" w:sz="0" w:space="0" w:color="auto"/>
                                            <w:bottom w:val="none" w:sz="0" w:space="0" w:color="auto"/>
                                            <w:right w:val="none" w:sz="0" w:space="0" w:color="auto"/>
                                          </w:divBdr>
                                        </w:div>
                                        <w:div w:id="108183113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94876790">
                                              <w:marLeft w:val="0"/>
                                              <w:marRight w:val="0"/>
                                              <w:marTop w:val="0"/>
                                              <w:marBottom w:val="0"/>
                                              <w:divBdr>
                                                <w:top w:val="none" w:sz="0" w:space="0" w:color="auto"/>
                                                <w:left w:val="none" w:sz="0" w:space="0" w:color="auto"/>
                                                <w:bottom w:val="none" w:sz="0" w:space="0" w:color="auto"/>
                                                <w:right w:val="none" w:sz="0" w:space="0" w:color="auto"/>
                                              </w:divBdr>
                                              <w:divsChild>
                                                <w:div w:id="147903685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98731934">
                                              <w:marLeft w:val="0"/>
                                              <w:marRight w:val="0"/>
                                              <w:marTop w:val="0"/>
                                              <w:marBottom w:val="0"/>
                                              <w:divBdr>
                                                <w:top w:val="none" w:sz="0" w:space="0" w:color="auto"/>
                                                <w:left w:val="none" w:sz="0" w:space="0" w:color="auto"/>
                                                <w:bottom w:val="none" w:sz="0" w:space="0" w:color="auto"/>
                                                <w:right w:val="none" w:sz="0" w:space="0" w:color="auto"/>
                                              </w:divBdr>
                                              <w:divsChild>
                                                <w:div w:id="159281577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71236762">
                                              <w:marLeft w:val="0"/>
                                              <w:marRight w:val="0"/>
                                              <w:marTop w:val="0"/>
                                              <w:marBottom w:val="0"/>
                                              <w:divBdr>
                                                <w:top w:val="none" w:sz="0" w:space="0" w:color="auto"/>
                                                <w:left w:val="none" w:sz="0" w:space="0" w:color="auto"/>
                                                <w:bottom w:val="none" w:sz="0" w:space="0" w:color="auto"/>
                                                <w:right w:val="none" w:sz="0" w:space="0" w:color="auto"/>
                                              </w:divBdr>
                                              <w:divsChild>
                                                <w:div w:id="107682654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700668576">
                                              <w:marLeft w:val="0"/>
                                              <w:marRight w:val="0"/>
                                              <w:marTop w:val="0"/>
                                              <w:marBottom w:val="0"/>
                                              <w:divBdr>
                                                <w:top w:val="none" w:sz="0" w:space="0" w:color="auto"/>
                                                <w:left w:val="none" w:sz="0" w:space="0" w:color="auto"/>
                                                <w:bottom w:val="none" w:sz="0" w:space="0" w:color="auto"/>
                                                <w:right w:val="none" w:sz="0" w:space="0" w:color="auto"/>
                                              </w:divBdr>
                                              <w:divsChild>
                                                <w:div w:id="177512615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844780656">
                                      <w:marLeft w:val="0"/>
                                      <w:marRight w:val="0"/>
                                      <w:marTop w:val="0"/>
                                      <w:marBottom w:val="0"/>
                                      <w:divBdr>
                                        <w:top w:val="none" w:sz="0" w:space="0" w:color="auto"/>
                                        <w:left w:val="none" w:sz="0" w:space="0" w:color="auto"/>
                                        <w:bottom w:val="none" w:sz="0" w:space="0" w:color="auto"/>
                                        <w:right w:val="none" w:sz="0" w:space="0" w:color="auto"/>
                                      </w:divBdr>
                                      <w:divsChild>
                                        <w:div w:id="85001343">
                                          <w:marLeft w:val="340"/>
                                          <w:marRight w:val="0"/>
                                          <w:marTop w:val="160"/>
                                          <w:marBottom w:val="200"/>
                                          <w:divBdr>
                                            <w:top w:val="none" w:sz="0" w:space="0" w:color="auto"/>
                                            <w:left w:val="none" w:sz="0" w:space="0" w:color="auto"/>
                                            <w:bottom w:val="none" w:sz="0" w:space="0" w:color="auto"/>
                                            <w:right w:val="none" w:sz="0" w:space="0" w:color="auto"/>
                                          </w:divBdr>
                                        </w:div>
                                        <w:div w:id="18495059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98500440">
                                      <w:marLeft w:val="0"/>
                                      <w:marRight w:val="0"/>
                                      <w:marTop w:val="0"/>
                                      <w:marBottom w:val="0"/>
                                      <w:divBdr>
                                        <w:top w:val="none" w:sz="0" w:space="0" w:color="auto"/>
                                        <w:left w:val="none" w:sz="0" w:space="0" w:color="auto"/>
                                        <w:bottom w:val="none" w:sz="0" w:space="0" w:color="auto"/>
                                        <w:right w:val="none" w:sz="0" w:space="0" w:color="auto"/>
                                      </w:divBdr>
                                      <w:divsChild>
                                        <w:div w:id="2104717239">
                                          <w:marLeft w:val="340"/>
                                          <w:marRight w:val="0"/>
                                          <w:marTop w:val="160"/>
                                          <w:marBottom w:val="200"/>
                                          <w:divBdr>
                                            <w:top w:val="none" w:sz="0" w:space="0" w:color="auto"/>
                                            <w:left w:val="none" w:sz="0" w:space="0" w:color="auto"/>
                                            <w:bottom w:val="none" w:sz="0" w:space="0" w:color="auto"/>
                                            <w:right w:val="none" w:sz="0" w:space="0" w:color="auto"/>
                                          </w:divBdr>
                                        </w:div>
                                        <w:div w:id="138054498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137143404">
                                              <w:marLeft w:val="0"/>
                                              <w:marRight w:val="0"/>
                                              <w:marTop w:val="0"/>
                                              <w:marBottom w:val="0"/>
                                              <w:divBdr>
                                                <w:top w:val="none" w:sz="0" w:space="0" w:color="auto"/>
                                                <w:left w:val="none" w:sz="0" w:space="0" w:color="auto"/>
                                                <w:bottom w:val="none" w:sz="0" w:space="0" w:color="auto"/>
                                                <w:right w:val="none" w:sz="0" w:space="0" w:color="auto"/>
                                              </w:divBdr>
                                              <w:divsChild>
                                                <w:div w:id="184150120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98524805">
                                              <w:marLeft w:val="0"/>
                                              <w:marRight w:val="0"/>
                                              <w:marTop w:val="0"/>
                                              <w:marBottom w:val="0"/>
                                              <w:divBdr>
                                                <w:top w:val="none" w:sz="0" w:space="0" w:color="auto"/>
                                                <w:left w:val="none" w:sz="0" w:space="0" w:color="auto"/>
                                                <w:bottom w:val="none" w:sz="0" w:space="0" w:color="auto"/>
                                                <w:right w:val="none" w:sz="0" w:space="0" w:color="auto"/>
                                              </w:divBdr>
                                              <w:divsChild>
                                                <w:div w:id="48709512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41938776">
                                              <w:marLeft w:val="0"/>
                                              <w:marRight w:val="0"/>
                                              <w:marTop w:val="0"/>
                                              <w:marBottom w:val="0"/>
                                              <w:divBdr>
                                                <w:top w:val="none" w:sz="0" w:space="0" w:color="auto"/>
                                                <w:left w:val="none" w:sz="0" w:space="0" w:color="auto"/>
                                                <w:bottom w:val="none" w:sz="0" w:space="0" w:color="auto"/>
                                                <w:right w:val="none" w:sz="0" w:space="0" w:color="auto"/>
                                              </w:divBdr>
                                              <w:divsChild>
                                                <w:div w:id="95906584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243296384">
                                      <w:marLeft w:val="0"/>
                                      <w:marRight w:val="0"/>
                                      <w:marTop w:val="0"/>
                                      <w:marBottom w:val="0"/>
                                      <w:divBdr>
                                        <w:top w:val="none" w:sz="0" w:space="0" w:color="auto"/>
                                        <w:left w:val="none" w:sz="0" w:space="0" w:color="auto"/>
                                        <w:bottom w:val="none" w:sz="0" w:space="0" w:color="auto"/>
                                        <w:right w:val="none" w:sz="0" w:space="0" w:color="auto"/>
                                      </w:divBdr>
                                      <w:divsChild>
                                        <w:div w:id="1342511121">
                                          <w:marLeft w:val="340"/>
                                          <w:marRight w:val="0"/>
                                          <w:marTop w:val="160"/>
                                          <w:marBottom w:val="200"/>
                                          <w:divBdr>
                                            <w:top w:val="none" w:sz="0" w:space="0" w:color="auto"/>
                                            <w:left w:val="none" w:sz="0" w:space="0" w:color="auto"/>
                                            <w:bottom w:val="none" w:sz="0" w:space="0" w:color="auto"/>
                                            <w:right w:val="none" w:sz="0" w:space="0" w:color="auto"/>
                                          </w:divBdr>
                                        </w:div>
                                        <w:div w:id="156332382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051004460">
                                      <w:marLeft w:val="0"/>
                                      <w:marRight w:val="0"/>
                                      <w:marTop w:val="0"/>
                                      <w:marBottom w:val="0"/>
                                      <w:divBdr>
                                        <w:top w:val="none" w:sz="0" w:space="0" w:color="auto"/>
                                        <w:left w:val="none" w:sz="0" w:space="0" w:color="auto"/>
                                        <w:bottom w:val="none" w:sz="0" w:space="0" w:color="auto"/>
                                        <w:right w:val="none" w:sz="0" w:space="0" w:color="auto"/>
                                      </w:divBdr>
                                      <w:divsChild>
                                        <w:div w:id="1623732473">
                                          <w:marLeft w:val="340"/>
                                          <w:marRight w:val="0"/>
                                          <w:marTop w:val="160"/>
                                          <w:marBottom w:val="200"/>
                                          <w:divBdr>
                                            <w:top w:val="none" w:sz="0" w:space="0" w:color="auto"/>
                                            <w:left w:val="none" w:sz="0" w:space="0" w:color="auto"/>
                                            <w:bottom w:val="none" w:sz="0" w:space="0" w:color="auto"/>
                                            <w:right w:val="none" w:sz="0" w:space="0" w:color="auto"/>
                                          </w:divBdr>
                                        </w:div>
                                        <w:div w:id="162464918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4492004">
                                      <w:marLeft w:val="0"/>
                                      <w:marRight w:val="0"/>
                                      <w:marTop w:val="0"/>
                                      <w:marBottom w:val="0"/>
                                      <w:divBdr>
                                        <w:top w:val="none" w:sz="0" w:space="0" w:color="auto"/>
                                        <w:left w:val="none" w:sz="0" w:space="0" w:color="auto"/>
                                        <w:bottom w:val="none" w:sz="0" w:space="0" w:color="auto"/>
                                        <w:right w:val="none" w:sz="0" w:space="0" w:color="auto"/>
                                      </w:divBdr>
                                      <w:divsChild>
                                        <w:div w:id="778574202">
                                          <w:marLeft w:val="340"/>
                                          <w:marRight w:val="0"/>
                                          <w:marTop w:val="160"/>
                                          <w:marBottom w:val="200"/>
                                          <w:divBdr>
                                            <w:top w:val="none" w:sz="0" w:space="0" w:color="auto"/>
                                            <w:left w:val="none" w:sz="0" w:space="0" w:color="auto"/>
                                            <w:bottom w:val="none" w:sz="0" w:space="0" w:color="auto"/>
                                            <w:right w:val="none" w:sz="0" w:space="0" w:color="auto"/>
                                          </w:divBdr>
                                        </w:div>
                                        <w:div w:id="128569550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125691924">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762333458">
                                                  <w:marLeft w:val="0"/>
                                                  <w:marRight w:val="0"/>
                                                  <w:marTop w:val="0"/>
                                                  <w:marBottom w:val="0"/>
                                                  <w:divBdr>
                                                    <w:top w:val="none" w:sz="0" w:space="0" w:color="auto"/>
                                                    <w:left w:val="none" w:sz="0" w:space="0" w:color="auto"/>
                                                    <w:bottom w:val="none" w:sz="0" w:space="0" w:color="auto"/>
                                                    <w:right w:val="none" w:sz="0" w:space="0" w:color="auto"/>
                                                  </w:divBdr>
                                                  <w:divsChild>
                                                    <w:div w:id="174236327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74744516">
                                                  <w:marLeft w:val="0"/>
                                                  <w:marRight w:val="0"/>
                                                  <w:marTop w:val="0"/>
                                                  <w:marBottom w:val="0"/>
                                                  <w:divBdr>
                                                    <w:top w:val="none" w:sz="0" w:space="0" w:color="auto"/>
                                                    <w:left w:val="none" w:sz="0" w:space="0" w:color="auto"/>
                                                    <w:bottom w:val="none" w:sz="0" w:space="0" w:color="auto"/>
                                                    <w:right w:val="none" w:sz="0" w:space="0" w:color="auto"/>
                                                  </w:divBdr>
                                                  <w:divsChild>
                                                    <w:div w:id="44469384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39311861">
                                                  <w:marLeft w:val="0"/>
                                                  <w:marRight w:val="0"/>
                                                  <w:marTop w:val="0"/>
                                                  <w:marBottom w:val="0"/>
                                                  <w:divBdr>
                                                    <w:top w:val="none" w:sz="0" w:space="0" w:color="auto"/>
                                                    <w:left w:val="none" w:sz="0" w:space="0" w:color="auto"/>
                                                    <w:bottom w:val="none" w:sz="0" w:space="0" w:color="auto"/>
                                                    <w:right w:val="none" w:sz="0" w:space="0" w:color="auto"/>
                                                  </w:divBdr>
                                                  <w:divsChild>
                                                    <w:div w:id="193936912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5682804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544949259">
                                                  <w:marLeft w:val="0"/>
                                                  <w:marRight w:val="0"/>
                                                  <w:marTop w:val="0"/>
                                                  <w:marBottom w:val="0"/>
                                                  <w:divBdr>
                                                    <w:top w:val="none" w:sz="0" w:space="0" w:color="auto"/>
                                                    <w:left w:val="none" w:sz="0" w:space="0" w:color="auto"/>
                                                    <w:bottom w:val="none" w:sz="0" w:space="0" w:color="auto"/>
                                                    <w:right w:val="none" w:sz="0" w:space="0" w:color="auto"/>
                                                  </w:divBdr>
                                                  <w:divsChild>
                                                    <w:div w:id="83696173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193423320">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427120622">
                                      <w:marLeft w:val="0"/>
                                      <w:marRight w:val="0"/>
                                      <w:marTop w:val="0"/>
                                      <w:marBottom w:val="0"/>
                                      <w:divBdr>
                                        <w:top w:val="none" w:sz="0" w:space="0" w:color="auto"/>
                                        <w:left w:val="none" w:sz="0" w:space="0" w:color="auto"/>
                                        <w:bottom w:val="none" w:sz="0" w:space="0" w:color="auto"/>
                                        <w:right w:val="none" w:sz="0" w:space="0" w:color="auto"/>
                                      </w:divBdr>
                                      <w:divsChild>
                                        <w:div w:id="771242867">
                                          <w:marLeft w:val="340"/>
                                          <w:marRight w:val="0"/>
                                          <w:marTop w:val="160"/>
                                          <w:marBottom w:val="200"/>
                                          <w:divBdr>
                                            <w:top w:val="none" w:sz="0" w:space="0" w:color="auto"/>
                                            <w:left w:val="none" w:sz="0" w:space="0" w:color="auto"/>
                                            <w:bottom w:val="none" w:sz="0" w:space="0" w:color="auto"/>
                                            <w:right w:val="none" w:sz="0" w:space="0" w:color="auto"/>
                                          </w:divBdr>
                                        </w:div>
                                        <w:div w:id="13193068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506677631">
                                      <w:marLeft w:val="0"/>
                                      <w:marRight w:val="0"/>
                                      <w:marTop w:val="0"/>
                                      <w:marBottom w:val="0"/>
                                      <w:divBdr>
                                        <w:top w:val="none" w:sz="0" w:space="0" w:color="auto"/>
                                        <w:left w:val="none" w:sz="0" w:space="0" w:color="auto"/>
                                        <w:bottom w:val="none" w:sz="0" w:space="0" w:color="auto"/>
                                        <w:right w:val="none" w:sz="0" w:space="0" w:color="auto"/>
                                      </w:divBdr>
                                      <w:divsChild>
                                        <w:div w:id="1849444952">
                                          <w:marLeft w:val="340"/>
                                          <w:marRight w:val="0"/>
                                          <w:marTop w:val="160"/>
                                          <w:marBottom w:val="200"/>
                                          <w:divBdr>
                                            <w:top w:val="none" w:sz="0" w:space="0" w:color="auto"/>
                                            <w:left w:val="none" w:sz="0" w:space="0" w:color="auto"/>
                                            <w:bottom w:val="none" w:sz="0" w:space="0" w:color="auto"/>
                                            <w:right w:val="none" w:sz="0" w:space="0" w:color="auto"/>
                                          </w:divBdr>
                                        </w:div>
                                        <w:div w:id="12170079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60543061">
                                              <w:marLeft w:val="0"/>
                                              <w:marRight w:val="0"/>
                                              <w:marTop w:val="0"/>
                                              <w:marBottom w:val="0"/>
                                              <w:divBdr>
                                                <w:top w:val="none" w:sz="0" w:space="0" w:color="auto"/>
                                                <w:left w:val="none" w:sz="0" w:space="0" w:color="auto"/>
                                                <w:bottom w:val="none" w:sz="0" w:space="0" w:color="auto"/>
                                                <w:right w:val="none" w:sz="0" w:space="0" w:color="auto"/>
                                              </w:divBdr>
                                              <w:divsChild>
                                                <w:div w:id="684209504">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817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24" Type="http://schemas.openxmlformats.org/officeDocument/2006/relationships/customXml" Target="../customXml/item5.xml"/><Relationship Id="rId5" Type="http://schemas.openxmlformats.org/officeDocument/2006/relationships/settings" Target="settings.xml"/><Relationship Id="rId23"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939CAD66157B13DDE05334D0220AE81B" version="1.0.0">
  <systemFields>
    <field name="Objective-Id">
      <value order="0">A37097593</value>
    </field>
    <field name="Objective-Title">
      <value order="0">Sample Garbage Management Plan</value>
    </field>
    <field name="Objective-Description">
      <value order="0"/>
    </field>
    <field name="Objective-CreationStamp">
      <value order="0">2021-04-13T08:02:51Z</value>
    </field>
    <field name="Objective-IsApproved">
      <value order="0">false</value>
    </field>
    <field name="Objective-IsPublished">
      <value order="0">true</value>
    </field>
    <field name="Objective-DatePublished">
      <value order="0">2021-07-16T05:35:36Z</value>
    </field>
    <field name="Objective-ModificationStamp">
      <value order="0">2021-07-16T05:35:54Z</value>
    </field>
    <field name="Objective-Owner">
      <value order="0">Tatiana Nasoufi</value>
    </field>
    <field name="Objective-Path">
      <value order="0">Global Folder:RMS Global Folder:COMMERCIAL OPERATIONS:Domestic Commercial Vessel Safety:DCV Standards and Industry:Projects / Reports:Garbage Pollution</value>
    </field>
    <field name="Objective-Parent">
      <value order="0">Garbage Pollution</value>
    </field>
    <field name="Objective-State">
      <value order="0">Published</value>
    </field>
    <field name="Objective-VersionId">
      <value order="0">vA47079368</value>
    </field>
    <field name="Objective-Version">
      <value order="0">5.0</value>
    </field>
    <field name="Objective-VersionNumber">
      <value order="0">5</value>
    </field>
    <field name="Objective-VersionComment">
      <value order="0"/>
    </field>
    <field name="Objective-FileNumber">
      <value order="0">SF2021/079627</value>
    </field>
    <field name="Objective-Classification">
      <value order="0"/>
    </field>
    <field name="Objective-Caveats">
      <value order="0"/>
    </field>
  </systemFields>
  <catalogues>
    <catalogue name="Document Type Catalogue" type="type" ori="id:cA72">
      <field name="Objective-Dissemination Limiting Marker (DLM)">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939CAD66157B13DDE05334D0220AE81B"/>
  </ds:schemaRefs>
</ds:datastoreItem>
</file>

<file path=customXml/itemProps2.xml><?xml version="1.0" encoding="utf-8"?>
<ds:datastoreItem xmlns:ds="http://schemas.openxmlformats.org/officeDocument/2006/customXml" ds:itemID="{760EBCB8-8B2F-436E-B785-A81FBE66D2C0}">
  <ds:schemaRefs>
    <ds:schemaRef ds:uri="http://schemas.openxmlformats.org/officeDocument/2006/bibliography"/>
  </ds:schemaRefs>
</ds:datastoreItem>
</file>

<file path=customXml/itemProps3.xml><?xml version="1.0" encoding="utf-8"?>
<ds:datastoreItem xmlns:ds="http://schemas.openxmlformats.org/officeDocument/2006/customXml" ds:itemID="{90D72436-23BF-41BE-A976-0FF7F63D29C2}"/>
</file>

<file path=customXml/itemProps4.xml><?xml version="1.0" encoding="utf-8"?>
<ds:datastoreItem xmlns:ds="http://schemas.openxmlformats.org/officeDocument/2006/customXml" ds:itemID="{B65443A5-D1AC-4531-B30B-12BB84469605}"/>
</file>

<file path=customXml/itemProps5.xml><?xml version="1.0" encoding="utf-8"?>
<ds:datastoreItem xmlns:ds="http://schemas.openxmlformats.org/officeDocument/2006/customXml" ds:itemID="{232EEF7F-DE21-42F9-AF07-F39079D65B80}"/>
</file>

<file path=docProps/app.xml><?xml version="1.0" encoding="utf-8"?>
<Properties xmlns="http://schemas.openxmlformats.org/officeDocument/2006/extended-properties" xmlns:vt="http://schemas.openxmlformats.org/officeDocument/2006/docPropsVTypes">
  <Template>Normal</Template>
  <TotalTime>1</TotalTime>
  <Pages>8</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TfNSW</Company>
  <LinksUpToDate>false</LinksUpToDate>
  <CharactersWithSpaces>5457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 Stephen</dc:creator>
  <cp:lastModifiedBy>Tatiana Nasoufi</cp:lastModifiedBy>
  <cp:revision>2</cp:revision>
  <dcterms:created xsi:type="dcterms:W3CDTF">2021-07-27T00:58:00Z</dcterms:created>
  <dcterms:modified xsi:type="dcterms:W3CDTF">2021-07-27T00:58:00Z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A37097593</vt:lpwstr>
  </property>
  <property fmtid="{D5CDD505-2E9C-101B-9397-08002B2CF9AE}" pid="4" name="Objective-Title">
    <vt:lpwstr>Sample Garbage Management Plan</vt:lpwstr>
  </property>
  <property fmtid="{D5CDD505-2E9C-101B-9397-08002B2CF9AE}" pid="5" name="Objective-Description">
    <vt:lpwstr/>
  </property>
  <property fmtid="{D5CDD505-2E9C-101B-9397-08002B2CF9AE}" pid="6" name="Objective-CreationStamp">
    <vt:filetime>2021-04-13T22:18:28Z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2021-07-16T05:35:36Z</vt:filetime>
  </property>
  <property fmtid="{D5CDD505-2E9C-101B-9397-08002B2CF9AE}" pid="10" name="Objective-ModificationStamp">
    <vt:filetime>2021-07-16T05:35:54Z</vt:filetime>
  </property>
  <property fmtid="{D5CDD505-2E9C-101B-9397-08002B2CF9AE}" pid="11" name="Objective-Owner">
    <vt:lpwstr>Tatiana Nasoufi</vt:lpwstr>
  </property>
  <property fmtid="{D5CDD505-2E9C-101B-9397-08002B2CF9AE}" pid="12" name="Objective-Path">
    <vt:lpwstr>Global Folder:RMS Global Folder:COMMERCIAL OPERATIONS:Domestic Commercial Vessel Safety:DCV Standards and Industry:Projects / Reports:Garbage Pollution:</vt:lpwstr>
  </property>
  <property fmtid="{D5CDD505-2E9C-101B-9397-08002B2CF9AE}" pid="13" name="Objective-Parent">
    <vt:lpwstr>Garbage Pollution</vt:lpwstr>
  </property>
  <property fmtid="{D5CDD505-2E9C-101B-9397-08002B2CF9AE}" pid="14" name="Objective-State">
    <vt:lpwstr>Published</vt:lpwstr>
  </property>
  <property fmtid="{D5CDD505-2E9C-101B-9397-08002B2CF9AE}" pid="15" name="Objective-VersionId">
    <vt:lpwstr>vA47079368</vt:lpwstr>
  </property>
  <property fmtid="{D5CDD505-2E9C-101B-9397-08002B2CF9AE}" pid="16" name="Objective-Version">
    <vt:lpwstr>5.0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SF2021/079627</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issemination Limiting Marker (DLM)">
    <vt:lpwstr/>
  </property>
  <property fmtid="{D5CDD505-2E9C-101B-9397-08002B2CF9AE}" pid="23" name="Objective-Connect Creator">
    <vt:lpwstr/>
  </property>
  <property fmtid="{D5CDD505-2E9C-101B-9397-08002B2CF9AE}" pid="24" name="Objective-Comment">
    <vt:lpwstr/>
  </property>
</Properties>
</file>