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DB1D2" w14:textId="04B5BE5B" w:rsidR="00696B3A" w:rsidRPr="00A25061" w:rsidRDefault="009E7932" w:rsidP="00696B3A">
      <w:pPr>
        <w:jc w:val="center"/>
        <w:rPr>
          <w:rFonts w:cstheme="majorHAnsi"/>
          <w:b/>
          <w:i/>
          <w:iCs/>
          <w:color w:val="000000"/>
          <w:sz w:val="28"/>
        </w:rPr>
      </w:pPr>
      <w:r w:rsidRPr="00A25061">
        <w:rPr>
          <w:rFonts w:cstheme="majorHAnsi"/>
          <w:b/>
          <w:i/>
          <w:iCs/>
          <w:color w:val="000000" w:themeColor="text1"/>
          <w:sz w:val="28"/>
        </w:rPr>
        <w:t>Government Information (Public Access) Act 2009</w:t>
      </w:r>
      <w:r>
        <w:rPr>
          <w:rFonts w:cstheme="majorHAnsi"/>
          <w:b/>
          <w:i/>
          <w:iCs/>
          <w:color w:val="000000" w:themeColor="text1"/>
          <w:sz w:val="28"/>
        </w:rPr>
        <w:t xml:space="preserve"> </w:t>
      </w:r>
      <w:r w:rsidRPr="00A25061">
        <w:rPr>
          <w:rFonts w:cstheme="majorHAnsi"/>
          <w:b/>
          <w:color w:val="000000" w:themeColor="text1"/>
          <w:sz w:val="28"/>
        </w:rPr>
        <w:t>(NSW)</w:t>
      </w:r>
    </w:p>
    <w:p w14:paraId="2AABB2E9" w14:textId="77777777" w:rsidR="00696B3A" w:rsidRPr="00DA563D" w:rsidRDefault="009E7932" w:rsidP="00696B3A">
      <w:pPr>
        <w:jc w:val="center"/>
        <w:rPr>
          <w:rFonts w:cstheme="majorHAnsi"/>
          <w:b/>
          <w:color w:val="000000"/>
          <w:sz w:val="24"/>
        </w:rPr>
      </w:pPr>
      <w:r w:rsidRPr="00DA563D">
        <w:rPr>
          <w:rFonts w:cstheme="majorHAnsi"/>
          <w:b/>
          <w:color w:val="000000" w:themeColor="text1"/>
          <w:sz w:val="24"/>
        </w:rPr>
        <w:t>Explanatory Table</w:t>
      </w:r>
    </w:p>
    <w:p w14:paraId="17FB6485" w14:textId="2F648958" w:rsidR="00696B3A" w:rsidRPr="00DA563D" w:rsidRDefault="009E7932" w:rsidP="00696B3A">
      <w:pPr>
        <w:jc w:val="center"/>
        <w:rPr>
          <w:rFonts w:cstheme="majorHAnsi"/>
          <w:b/>
          <w:color w:val="000000"/>
          <w:sz w:val="24"/>
        </w:rPr>
      </w:pPr>
      <w:r w:rsidRPr="00DA563D">
        <w:rPr>
          <w:rFonts w:cstheme="majorHAnsi"/>
          <w:b/>
          <w:color w:val="000000" w:themeColor="text1"/>
          <w:sz w:val="24"/>
        </w:rPr>
        <w:t>Sydney Metro</w:t>
      </w:r>
      <w:r w:rsidR="001A5905">
        <w:rPr>
          <w:rFonts w:cstheme="majorHAnsi"/>
          <w:b/>
          <w:color w:val="000000" w:themeColor="text1"/>
          <w:sz w:val="24"/>
        </w:rPr>
        <w:t xml:space="preserve"> City &amp; South</w:t>
      </w:r>
      <w:r w:rsidR="00710E35">
        <w:rPr>
          <w:rFonts w:cstheme="majorHAnsi"/>
          <w:b/>
          <w:color w:val="000000" w:themeColor="text1"/>
          <w:sz w:val="24"/>
        </w:rPr>
        <w:t>w</w:t>
      </w:r>
      <w:r>
        <w:rPr>
          <w:rFonts w:cstheme="majorHAnsi"/>
          <w:b/>
          <w:color w:val="000000" w:themeColor="text1"/>
          <w:sz w:val="24"/>
        </w:rPr>
        <w:t>est</w:t>
      </w:r>
      <w:r w:rsidRPr="00DA563D">
        <w:rPr>
          <w:rFonts w:cstheme="majorHAnsi"/>
          <w:b/>
          <w:color w:val="000000" w:themeColor="text1"/>
          <w:sz w:val="24"/>
        </w:rPr>
        <w:t xml:space="preserve"> –</w:t>
      </w:r>
      <w:r>
        <w:rPr>
          <w:rFonts w:cstheme="majorHAnsi"/>
          <w:b/>
          <w:color w:val="000000" w:themeColor="text1"/>
          <w:sz w:val="24"/>
        </w:rPr>
        <w:t xml:space="preserve"> </w:t>
      </w:r>
      <w:r w:rsidR="001A5905" w:rsidRPr="001A5905">
        <w:rPr>
          <w:rFonts w:cstheme="majorHAnsi"/>
          <w:b/>
          <w:color w:val="000000" w:themeColor="text1"/>
          <w:sz w:val="24"/>
        </w:rPr>
        <w:t xml:space="preserve">Southwest Metro – </w:t>
      </w:r>
      <w:r w:rsidR="00993B32">
        <w:rPr>
          <w:rFonts w:cstheme="majorHAnsi"/>
          <w:b/>
          <w:color w:val="000000" w:themeColor="text1"/>
          <w:sz w:val="24"/>
        </w:rPr>
        <w:t>Corridor Intruder Detection System</w:t>
      </w:r>
      <w:r w:rsidR="001A5905" w:rsidRPr="001A5905">
        <w:rPr>
          <w:rFonts w:cstheme="majorHAnsi"/>
          <w:b/>
          <w:color w:val="000000" w:themeColor="text1"/>
          <w:sz w:val="24"/>
        </w:rPr>
        <w:t xml:space="preserve"> and </w:t>
      </w:r>
      <w:r w:rsidR="00993B32">
        <w:rPr>
          <w:rFonts w:cstheme="majorHAnsi"/>
          <w:b/>
          <w:color w:val="000000" w:themeColor="text1"/>
          <w:sz w:val="24"/>
        </w:rPr>
        <w:t>Object Detection System</w:t>
      </w:r>
      <w:r w:rsidR="001A5905" w:rsidRPr="001A5905">
        <w:rPr>
          <w:rFonts w:cstheme="majorHAnsi"/>
          <w:b/>
          <w:color w:val="000000" w:themeColor="text1"/>
          <w:sz w:val="24"/>
        </w:rPr>
        <w:t xml:space="preserve"> </w:t>
      </w:r>
    </w:p>
    <w:p w14:paraId="224C0DEC" w14:textId="1ED7A0D5" w:rsidR="00696B3A" w:rsidRPr="00DA563D" w:rsidRDefault="009E7932" w:rsidP="00696B3A">
      <w:pPr>
        <w:jc w:val="center"/>
        <w:rPr>
          <w:rFonts w:cstheme="majorHAnsi"/>
          <w:b/>
          <w:color w:val="000000"/>
          <w:sz w:val="24"/>
        </w:rPr>
      </w:pPr>
      <w:r w:rsidRPr="00DA563D">
        <w:rPr>
          <w:rFonts w:cstheme="majorHAnsi"/>
          <w:b/>
          <w:color w:val="000000" w:themeColor="text1"/>
          <w:sz w:val="24"/>
        </w:rPr>
        <w:t xml:space="preserve">Contract Number: </w:t>
      </w:r>
      <w:r w:rsidR="007D2CAC">
        <w:rPr>
          <w:rFonts w:cstheme="majorHAnsi"/>
          <w:b/>
          <w:color w:val="000000" w:themeColor="text1"/>
          <w:sz w:val="24"/>
        </w:rPr>
        <w:t>SMC-21-0456</w:t>
      </w:r>
    </w:p>
    <w:p w14:paraId="5ABED4C6" w14:textId="6803086D" w:rsidR="00696B3A" w:rsidRPr="00DA563D" w:rsidRDefault="009E7932" w:rsidP="00696B3A">
      <w:pPr>
        <w:jc w:val="left"/>
        <w:rPr>
          <w:rFonts w:cstheme="majorHAnsi"/>
          <w:color w:val="000000"/>
        </w:rPr>
      </w:pPr>
      <w:r w:rsidRPr="00DA563D">
        <w:rPr>
          <w:rFonts w:cstheme="majorHAnsi"/>
          <w:color w:val="000000" w:themeColor="text1"/>
        </w:rPr>
        <w:t>Capitalised terms in this table have the meaning given to them in the</w:t>
      </w:r>
      <w:r w:rsidR="00710E35">
        <w:rPr>
          <w:rFonts w:cstheme="majorHAnsi"/>
          <w:color w:val="000000" w:themeColor="text1"/>
        </w:rPr>
        <w:t xml:space="preserve"> </w:t>
      </w:r>
      <w:r w:rsidR="00710E35" w:rsidRPr="00710E35">
        <w:rPr>
          <w:rFonts w:cstheme="majorHAnsi"/>
          <w:color w:val="000000" w:themeColor="text1"/>
        </w:rPr>
        <w:t>Sydney Metro City &amp;</w:t>
      </w:r>
      <w:r>
        <w:rPr>
          <w:rFonts w:cstheme="majorHAnsi"/>
          <w:color w:val="000000" w:themeColor="text1"/>
        </w:rPr>
        <w:t xml:space="preserve"> </w:t>
      </w:r>
      <w:r w:rsidR="001A5905" w:rsidRPr="001A5905">
        <w:rPr>
          <w:rFonts w:cstheme="majorHAnsi"/>
          <w:color w:val="000000" w:themeColor="text1"/>
        </w:rPr>
        <w:t xml:space="preserve">Southwest Metro – </w:t>
      </w:r>
      <w:r w:rsidR="007D2CAC">
        <w:rPr>
          <w:rFonts w:cstheme="majorHAnsi"/>
          <w:color w:val="000000" w:themeColor="text1"/>
        </w:rPr>
        <w:t>Corridor Intruder Detection System</w:t>
      </w:r>
      <w:r w:rsidR="001A5905" w:rsidRPr="001A5905">
        <w:rPr>
          <w:rFonts w:cstheme="majorHAnsi"/>
          <w:color w:val="000000" w:themeColor="text1"/>
        </w:rPr>
        <w:t xml:space="preserve"> and </w:t>
      </w:r>
      <w:r w:rsidR="007D2CAC">
        <w:rPr>
          <w:rFonts w:cstheme="majorHAnsi"/>
          <w:color w:val="000000" w:themeColor="text1"/>
        </w:rPr>
        <w:t>Object Detection System</w:t>
      </w:r>
      <w:r w:rsidR="001A5905" w:rsidRPr="001A5905">
        <w:rPr>
          <w:rFonts w:cstheme="majorHAnsi"/>
          <w:color w:val="000000" w:themeColor="text1"/>
        </w:rPr>
        <w:t xml:space="preserve"> </w:t>
      </w:r>
      <w:r>
        <w:rPr>
          <w:rFonts w:cstheme="majorHAnsi"/>
          <w:color w:val="000000" w:themeColor="text1"/>
        </w:rPr>
        <w:t>(</w:t>
      </w:r>
      <w:r w:rsidR="007D2CAC">
        <w:rPr>
          <w:rFonts w:cstheme="majorHAnsi"/>
          <w:b/>
          <w:bCs/>
          <w:color w:val="000000" w:themeColor="text1"/>
        </w:rPr>
        <w:t>CIDS/ODS</w:t>
      </w:r>
      <w:r w:rsidR="001A5905">
        <w:rPr>
          <w:rFonts w:cstheme="majorHAnsi"/>
          <w:b/>
          <w:bCs/>
          <w:color w:val="000000" w:themeColor="text1"/>
        </w:rPr>
        <w:t xml:space="preserve"> Contract</w:t>
      </w:r>
      <w:r>
        <w:rPr>
          <w:rFonts w:cstheme="majorHAnsi"/>
          <w:color w:val="000000" w:themeColor="text1"/>
        </w:rPr>
        <w:t xml:space="preserve">), </w:t>
      </w:r>
      <w:r w:rsidRPr="00DA563D">
        <w:rPr>
          <w:rFonts w:cstheme="majorHAnsi"/>
          <w:color w:val="000000" w:themeColor="text1"/>
        </w:rPr>
        <w:t>unless the context indicates otherwise.</w:t>
      </w:r>
    </w:p>
    <w:p w14:paraId="65F5990D" w14:textId="77777777" w:rsidR="00696B3A" w:rsidRPr="00DA563D" w:rsidRDefault="009E7932" w:rsidP="00696B3A">
      <w:pPr>
        <w:jc w:val="left"/>
        <w:rPr>
          <w:rFonts w:cstheme="majorHAnsi"/>
          <w:color w:val="000000"/>
        </w:rPr>
      </w:pPr>
      <w:r w:rsidRPr="00DA563D">
        <w:rPr>
          <w:rFonts w:cstheme="majorHAnsi"/>
          <w:color w:val="000000" w:themeColor="text1"/>
        </w:rPr>
        <w:t xml:space="preserve">In preparing this explanatory table, </w:t>
      </w:r>
      <w:r>
        <w:rPr>
          <w:rFonts w:cstheme="majorHAnsi"/>
          <w:color w:val="000000" w:themeColor="text1"/>
        </w:rPr>
        <w:t xml:space="preserve">Sydney Metro </w:t>
      </w:r>
      <w:r w:rsidRPr="00DA563D">
        <w:rPr>
          <w:rFonts w:cstheme="majorHAnsi"/>
          <w:color w:val="000000" w:themeColor="text1"/>
        </w:rPr>
        <w:t>has:</w:t>
      </w:r>
    </w:p>
    <w:p w14:paraId="19FD81DC" w14:textId="77777777" w:rsidR="00696B3A" w:rsidRPr="00DA563D" w:rsidRDefault="009E7932" w:rsidP="00696B3A">
      <w:pPr>
        <w:pStyle w:val="Levela"/>
        <w:tabs>
          <w:tab w:val="clear" w:pos="1406"/>
        </w:tabs>
        <w:jc w:val="left"/>
        <w:rPr>
          <w:color w:val="000000"/>
        </w:rPr>
      </w:pPr>
      <w:r w:rsidRPr="00DA563D">
        <w:rPr>
          <w:color w:val="000000" w:themeColor="text1"/>
        </w:rPr>
        <w:t xml:space="preserve">identified the reason(s) under the </w:t>
      </w:r>
      <w:r w:rsidRPr="00DA563D">
        <w:rPr>
          <w:i/>
          <w:color w:val="000000" w:themeColor="text1"/>
        </w:rPr>
        <w:t xml:space="preserve">Government Information (Public Access) Act 2009 </w:t>
      </w:r>
      <w:r w:rsidRPr="00DA563D">
        <w:rPr>
          <w:color w:val="000000" w:themeColor="text1"/>
        </w:rPr>
        <w:t>(NSW) (</w:t>
      </w:r>
      <w:proofErr w:type="spellStart"/>
      <w:r w:rsidRPr="00DA563D">
        <w:rPr>
          <w:b/>
          <w:color w:val="000000" w:themeColor="text1"/>
        </w:rPr>
        <w:t>GIPA</w:t>
      </w:r>
      <w:proofErr w:type="spellEnd"/>
      <w:r w:rsidRPr="00DA563D">
        <w:rPr>
          <w:b/>
          <w:color w:val="000000" w:themeColor="text1"/>
        </w:rPr>
        <w:t xml:space="preserve"> Act</w:t>
      </w:r>
      <w:r w:rsidRPr="00DA563D">
        <w:rPr>
          <w:color w:val="000000" w:themeColor="text1"/>
        </w:rPr>
        <w:t>) for each redaction; and</w:t>
      </w:r>
    </w:p>
    <w:p w14:paraId="2D6B8B3F" w14:textId="77777777" w:rsidR="00696B3A" w:rsidRPr="00DA563D" w:rsidRDefault="009E7932" w:rsidP="00696B3A">
      <w:pPr>
        <w:pStyle w:val="Levela"/>
        <w:tabs>
          <w:tab w:val="clear" w:pos="1406"/>
        </w:tabs>
        <w:jc w:val="left"/>
        <w:rPr>
          <w:rFonts w:cstheme="majorHAnsi"/>
          <w:color w:val="000000"/>
        </w:rPr>
      </w:pPr>
      <w:r w:rsidRPr="00DA563D">
        <w:rPr>
          <w:rFonts w:cstheme="majorHAnsi"/>
          <w:color w:val="000000" w:themeColor="text1"/>
        </w:rPr>
        <w:t>weighed each redaction against the following key public interest considerations for disclosure:</w:t>
      </w:r>
    </w:p>
    <w:p w14:paraId="11C9BDD1" w14:textId="77777777" w:rsidR="00696B3A" w:rsidRPr="00DA563D" w:rsidRDefault="009E7932" w:rsidP="00696B3A">
      <w:pPr>
        <w:pStyle w:val="Leveli"/>
        <w:tabs>
          <w:tab w:val="clear" w:pos="2030"/>
        </w:tabs>
        <w:jc w:val="left"/>
        <w:rPr>
          <w:rFonts w:cstheme="majorHAnsi"/>
          <w:color w:val="000000"/>
        </w:rPr>
      </w:pPr>
      <w:r w:rsidRPr="00DA563D">
        <w:rPr>
          <w:rFonts w:cstheme="majorHAnsi"/>
          <w:color w:val="000000" w:themeColor="text1"/>
        </w:rPr>
        <w:t>promoting open discussion of public affairs, enhancing Government accountability or contributing to positive and informed debate on issues of public importance;</w:t>
      </w:r>
    </w:p>
    <w:p w14:paraId="0383AACF" w14:textId="77777777" w:rsidR="00696B3A" w:rsidRPr="00DA563D" w:rsidRDefault="009E7932" w:rsidP="00696B3A">
      <w:pPr>
        <w:pStyle w:val="Leveli"/>
        <w:tabs>
          <w:tab w:val="clear" w:pos="2030"/>
        </w:tabs>
        <w:jc w:val="left"/>
        <w:rPr>
          <w:rFonts w:cstheme="majorHAnsi"/>
          <w:color w:val="000000"/>
        </w:rPr>
      </w:pPr>
      <w:r w:rsidRPr="00DA563D">
        <w:rPr>
          <w:rFonts w:cstheme="majorHAnsi"/>
          <w:color w:val="000000" w:themeColor="text1"/>
        </w:rPr>
        <w:t>creating public awareness and understanding on issues of public importance;</w:t>
      </w:r>
    </w:p>
    <w:p w14:paraId="6D3C7D4C" w14:textId="77777777" w:rsidR="00696B3A" w:rsidRPr="00DA563D" w:rsidRDefault="009E7932" w:rsidP="00696B3A">
      <w:pPr>
        <w:pStyle w:val="Leveli"/>
        <w:tabs>
          <w:tab w:val="clear" w:pos="2030"/>
        </w:tabs>
        <w:jc w:val="left"/>
        <w:rPr>
          <w:rFonts w:cstheme="majorHAnsi"/>
          <w:color w:val="000000"/>
        </w:rPr>
      </w:pPr>
      <w:r w:rsidRPr="00DA563D">
        <w:rPr>
          <w:rFonts w:cstheme="majorHAnsi"/>
          <w:color w:val="000000" w:themeColor="text1"/>
        </w:rPr>
        <w:t>enhancing government transparency and accountability;</w:t>
      </w:r>
    </w:p>
    <w:p w14:paraId="449FABFE" w14:textId="77777777" w:rsidR="00696B3A" w:rsidRPr="00DA563D" w:rsidRDefault="009E7932" w:rsidP="00696B3A">
      <w:pPr>
        <w:pStyle w:val="Leveli"/>
        <w:tabs>
          <w:tab w:val="clear" w:pos="2030"/>
        </w:tabs>
        <w:jc w:val="left"/>
        <w:rPr>
          <w:rFonts w:cstheme="majorHAnsi"/>
          <w:color w:val="000000"/>
        </w:rPr>
      </w:pPr>
      <w:r w:rsidRPr="00DA563D">
        <w:rPr>
          <w:rFonts w:cstheme="majorHAnsi"/>
          <w:color w:val="000000" w:themeColor="text1"/>
        </w:rPr>
        <w:t>informing the public about the operations of the agency;</w:t>
      </w:r>
    </w:p>
    <w:p w14:paraId="3C9611F4" w14:textId="77777777" w:rsidR="00696B3A" w:rsidRPr="00DA563D" w:rsidRDefault="009E7932" w:rsidP="00696B3A">
      <w:pPr>
        <w:pStyle w:val="Leveli"/>
        <w:tabs>
          <w:tab w:val="clear" w:pos="2030"/>
        </w:tabs>
        <w:jc w:val="left"/>
        <w:rPr>
          <w:rFonts w:cstheme="majorHAnsi"/>
          <w:color w:val="000000"/>
        </w:rPr>
      </w:pPr>
      <w:r w:rsidRPr="00DA563D">
        <w:rPr>
          <w:rFonts w:cstheme="majorHAnsi"/>
          <w:color w:val="000000" w:themeColor="text1"/>
        </w:rPr>
        <w:t>ensuring effective oversight of the expenditure of public funds and the best use of public resources; and</w:t>
      </w:r>
    </w:p>
    <w:p w14:paraId="643B9FF2" w14:textId="77777777" w:rsidR="00696B3A" w:rsidRPr="00DA563D" w:rsidRDefault="009E7932" w:rsidP="00696B3A">
      <w:pPr>
        <w:pStyle w:val="Leveli"/>
        <w:tabs>
          <w:tab w:val="clear" w:pos="2030"/>
        </w:tabs>
        <w:jc w:val="left"/>
        <w:rPr>
          <w:rFonts w:cstheme="majorHAnsi"/>
          <w:color w:val="000000"/>
        </w:rPr>
      </w:pPr>
      <w:r w:rsidRPr="00DA563D">
        <w:rPr>
          <w:rFonts w:cstheme="majorHAnsi"/>
          <w:color w:val="000000" w:themeColor="text1"/>
        </w:rPr>
        <w:t>ensuring fair commercial competition within the economy.</w:t>
      </w:r>
    </w:p>
    <w:p w14:paraId="204E0918" w14:textId="77D249BD" w:rsidR="00696B3A" w:rsidRPr="00DA563D" w:rsidRDefault="009E7932" w:rsidP="001B5B8F">
      <w:pPr>
        <w:jc w:val="left"/>
        <w:rPr>
          <w:b/>
          <w:color w:val="000000"/>
        </w:rPr>
      </w:pPr>
      <w:r>
        <w:rPr>
          <w:bCs/>
          <w:color w:val="000000" w:themeColor="text1"/>
        </w:rPr>
        <w:t>Sydney Metro</w:t>
      </w:r>
      <w:r w:rsidRPr="00A81CFA">
        <w:rPr>
          <w:bCs/>
          <w:color w:val="000000" w:themeColor="text1"/>
        </w:rPr>
        <w:t xml:space="preserve"> notes that </w:t>
      </w:r>
      <w:r>
        <w:rPr>
          <w:bCs/>
          <w:color w:val="000000" w:themeColor="text1"/>
        </w:rPr>
        <w:t xml:space="preserve">Schedule </w:t>
      </w:r>
      <w:r w:rsidR="001A5905">
        <w:rPr>
          <w:bCs/>
          <w:color w:val="000000" w:themeColor="text1"/>
        </w:rPr>
        <w:t>4</w:t>
      </w:r>
      <w:r w:rsidR="00A11D73">
        <w:rPr>
          <w:bCs/>
          <w:color w:val="000000" w:themeColor="text1"/>
        </w:rPr>
        <w:t>4</w:t>
      </w:r>
      <w:r>
        <w:rPr>
          <w:bCs/>
          <w:color w:val="000000" w:themeColor="text1"/>
        </w:rPr>
        <w:t xml:space="preserve"> (</w:t>
      </w:r>
      <w:r w:rsidRPr="00A81CFA">
        <w:rPr>
          <w:bCs/>
          <w:i/>
          <w:iCs/>
          <w:color w:val="000000" w:themeColor="text1"/>
        </w:rPr>
        <w:t>Electronic Files</w:t>
      </w:r>
      <w:r>
        <w:rPr>
          <w:bCs/>
          <w:color w:val="000000" w:themeColor="text1"/>
        </w:rPr>
        <w:t xml:space="preserve">) </w:t>
      </w:r>
      <w:r w:rsidRPr="00A81CFA">
        <w:rPr>
          <w:bCs/>
          <w:color w:val="000000" w:themeColor="text1"/>
        </w:rPr>
        <w:t xml:space="preserve">contain </w:t>
      </w:r>
      <w:r>
        <w:rPr>
          <w:bCs/>
          <w:color w:val="000000" w:themeColor="text1"/>
        </w:rPr>
        <w:t>a large number of files and are subject to technical size limitations</w:t>
      </w:r>
      <w:r w:rsidRPr="00A81CFA">
        <w:rPr>
          <w:bCs/>
          <w:color w:val="000000" w:themeColor="text1"/>
        </w:rPr>
        <w:t xml:space="preserve">. </w:t>
      </w:r>
      <w:r>
        <w:rPr>
          <w:bCs/>
          <w:color w:val="000000" w:themeColor="text1"/>
        </w:rPr>
        <w:t xml:space="preserve">As such, these documents to the </w:t>
      </w:r>
      <w:r w:rsidR="0024182A">
        <w:rPr>
          <w:bCs/>
          <w:color w:val="000000" w:themeColor="text1"/>
        </w:rPr>
        <w:t>CIDS/ODS</w:t>
      </w:r>
      <w:r w:rsidR="001A5905">
        <w:rPr>
          <w:bCs/>
          <w:color w:val="000000" w:themeColor="text1"/>
        </w:rPr>
        <w:t xml:space="preserve"> Contract</w:t>
      </w:r>
      <w:r>
        <w:rPr>
          <w:bCs/>
          <w:color w:val="000000" w:themeColor="text1"/>
        </w:rPr>
        <w:t xml:space="preserve"> have not been made available on Sydney Metro's contracts register. Sydney Metro has determined to make such information available by inspection subject to any overriding public interest against disclosure. Please contact </w:t>
      </w:r>
      <w:hyperlink r:id="rId8" w:history="1">
        <w:r w:rsidR="00D6056B" w:rsidRPr="00780883">
          <w:rPr>
            <w:rStyle w:val="Hyperlink"/>
          </w:rPr>
          <w:t>SMProcurement@transport.nsw.gov.au</w:t>
        </w:r>
      </w:hyperlink>
      <w:r>
        <w:t xml:space="preserve"> to arrange a time to inspect.</w:t>
      </w:r>
      <w:r w:rsidRPr="00DA563D">
        <w:rPr>
          <w:b/>
          <w:color w:val="000000" w:themeColor="text1"/>
        </w:rPr>
        <w:br w:type="page"/>
      </w:r>
    </w:p>
    <w:tbl>
      <w:tblPr>
        <w:tblStyle w:val="AABlackTable1"/>
        <w:tblW w:w="13870" w:type="dxa"/>
        <w:tblInd w:w="23" w:type="dxa"/>
        <w:tblLook w:val="05A0" w:firstRow="1" w:lastRow="0" w:firstColumn="1" w:lastColumn="1" w:noHBand="0" w:noVBand="1"/>
      </w:tblPr>
      <w:tblGrid>
        <w:gridCol w:w="707"/>
        <w:gridCol w:w="1995"/>
        <w:gridCol w:w="3188"/>
        <w:gridCol w:w="3304"/>
        <w:gridCol w:w="4676"/>
      </w:tblGrid>
      <w:tr w:rsidR="00E8102D" w14:paraId="0F194003" w14:textId="77777777" w:rsidTr="008415E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0" w:type="auto"/>
          </w:tcPr>
          <w:p w14:paraId="6CBFAFEA" w14:textId="77777777" w:rsidR="00A65402" w:rsidRPr="00BD66C9" w:rsidRDefault="009E7932" w:rsidP="0002300E">
            <w:pPr>
              <w:spacing w:before="120" w:after="120"/>
              <w:jc w:val="left"/>
              <w:rPr>
                <w:rFonts w:cstheme="majorHAnsi"/>
                <w:szCs w:val="18"/>
              </w:rPr>
            </w:pPr>
            <w:bookmarkStart w:id="0" w:name="_Hlk123910563"/>
            <w:r w:rsidRPr="00BD66C9">
              <w:rPr>
                <w:rFonts w:cstheme="majorHAnsi"/>
                <w:szCs w:val="18"/>
              </w:rPr>
              <w:lastRenderedPageBreak/>
              <w:t>Item</w:t>
            </w:r>
          </w:p>
        </w:tc>
        <w:tc>
          <w:tcPr>
            <w:tcW w:w="0" w:type="auto"/>
          </w:tcPr>
          <w:p w14:paraId="10CC87D1" w14:textId="77777777" w:rsidR="00A65402" w:rsidRPr="009C544A" w:rsidRDefault="009E7932" w:rsidP="0002300E">
            <w:pPr>
              <w:spacing w:before="120" w:after="120"/>
              <w:jc w:val="left"/>
              <w:cnfStyle w:val="100000000000" w:firstRow="1" w:lastRow="0" w:firstColumn="0" w:lastColumn="0" w:oddVBand="0" w:evenVBand="0" w:oddHBand="0" w:evenHBand="0" w:firstRowFirstColumn="0" w:firstRowLastColumn="0" w:lastRowFirstColumn="0" w:lastRowLastColumn="0"/>
              <w:rPr>
                <w:rFonts w:cstheme="majorHAnsi"/>
                <w:szCs w:val="18"/>
              </w:rPr>
            </w:pPr>
            <w:r w:rsidRPr="009C544A">
              <w:rPr>
                <w:rFonts w:cstheme="majorHAnsi"/>
                <w:szCs w:val="18"/>
              </w:rPr>
              <w:t>Clause (and general description)</w:t>
            </w:r>
          </w:p>
        </w:tc>
        <w:tc>
          <w:tcPr>
            <w:tcW w:w="0" w:type="auto"/>
          </w:tcPr>
          <w:p w14:paraId="11830E4F" w14:textId="77777777" w:rsidR="00A65402" w:rsidRPr="009C544A" w:rsidRDefault="009E7932" w:rsidP="0002300E">
            <w:pPr>
              <w:spacing w:before="120" w:after="120"/>
              <w:jc w:val="left"/>
              <w:cnfStyle w:val="100000000000" w:firstRow="1" w:lastRow="0" w:firstColumn="0" w:lastColumn="0" w:oddVBand="0" w:evenVBand="0" w:oddHBand="0" w:evenHBand="0" w:firstRowFirstColumn="0" w:firstRowLastColumn="0" w:lastRowFirstColumn="0" w:lastRowLastColumn="0"/>
              <w:rPr>
                <w:rFonts w:cstheme="majorHAnsi"/>
                <w:szCs w:val="18"/>
              </w:rPr>
            </w:pPr>
            <w:r w:rsidRPr="009C544A">
              <w:rPr>
                <w:rFonts w:cstheme="majorHAnsi"/>
                <w:szCs w:val="18"/>
              </w:rPr>
              <w:t>Information redacted</w:t>
            </w:r>
          </w:p>
        </w:tc>
        <w:tc>
          <w:tcPr>
            <w:tcW w:w="0" w:type="auto"/>
          </w:tcPr>
          <w:p w14:paraId="6BC894B5" w14:textId="77777777" w:rsidR="00A65402" w:rsidRPr="009C544A" w:rsidRDefault="009E7932" w:rsidP="0002300E">
            <w:pPr>
              <w:spacing w:before="120" w:after="120"/>
              <w:jc w:val="left"/>
              <w:cnfStyle w:val="100000000000" w:firstRow="1" w:lastRow="0" w:firstColumn="0" w:lastColumn="0" w:oddVBand="0" w:evenVBand="0" w:oddHBand="0" w:evenHBand="0" w:firstRowFirstColumn="0" w:firstRowLastColumn="0" w:lastRowFirstColumn="0" w:lastRowLastColumn="0"/>
              <w:rPr>
                <w:rFonts w:cstheme="majorHAnsi"/>
                <w:szCs w:val="18"/>
              </w:rPr>
            </w:pPr>
            <w:r w:rsidRPr="009C544A">
              <w:rPr>
                <w:rFonts w:cstheme="majorHAnsi"/>
                <w:szCs w:val="18"/>
              </w:rPr>
              <w:t xml:space="preserve">Reason(s) for redaction under </w:t>
            </w:r>
            <w:proofErr w:type="spellStart"/>
            <w:r w:rsidRPr="009C544A">
              <w:rPr>
                <w:rFonts w:cstheme="majorHAnsi"/>
                <w:szCs w:val="18"/>
              </w:rPr>
              <w:t>GIPA</w:t>
            </w:r>
            <w:proofErr w:type="spellEnd"/>
            <w:r w:rsidRPr="009C544A">
              <w:rPr>
                <w:rFonts w:cstheme="majorHAnsi"/>
                <w:szCs w:val="18"/>
              </w:rPr>
              <w:t xml:space="preserve"> Act</w:t>
            </w:r>
          </w:p>
        </w:tc>
        <w:tc>
          <w:tcPr>
            <w:cnfStyle w:val="000100000000" w:firstRow="0" w:lastRow="0" w:firstColumn="0" w:lastColumn="1" w:oddVBand="0" w:evenVBand="0" w:oddHBand="0" w:evenHBand="0" w:firstRowFirstColumn="0" w:firstRowLastColumn="0" w:lastRowFirstColumn="0" w:lastRowLastColumn="0"/>
            <w:tcW w:w="0" w:type="auto"/>
          </w:tcPr>
          <w:p w14:paraId="08FDE3CF" w14:textId="77777777" w:rsidR="00A65402" w:rsidRPr="009C544A" w:rsidRDefault="009E7932" w:rsidP="0002300E">
            <w:pPr>
              <w:spacing w:before="120" w:after="120"/>
              <w:jc w:val="left"/>
              <w:rPr>
                <w:rFonts w:cstheme="majorHAnsi"/>
                <w:szCs w:val="18"/>
              </w:rPr>
            </w:pPr>
            <w:r w:rsidRPr="009C544A">
              <w:rPr>
                <w:rFonts w:cstheme="majorHAnsi"/>
                <w:szCs w:val="18"/>
              </w:rPr>
              <w:t>Public interest considerations</w:t>
            </w:r>
          </w:p>
        </w:tc>
      </w:tr>
      <w:tr w:rsidR="00D90AFE" w14:paraId="23D6E0DF" w14:textId="77777777" w:rsidTr="008415ED">
        <w:tc>
          <w:tcPr>
            <w:cnfStyle w:val="001000000000" w:firstRow="0" w:lastRow="0" w:firstColumn="1" w:lastColumn="0" w:oddVBand="0" w:evenVBand="0" w:oddHBand="0" w:evenHBand="0" w:firstRowFirstColumn="0" w:firstRowLastColumn="0" w:lastRowFirstColumn="0" w:lastRowLastColumn="0"/>
            <w:tcW w:w="0" w:type="auto"/>
            <w:gridSpan w:val="5"/>
            <w:shd w:val="clear" w:color="auto" w:fill="DFDFDF" w:themeFill="background2" w:themeFillShade="E6"/>
          </w:tcPr>
          <w:p w14:paraId="56B97553" w14:textId="77777777" w:rsidR="00E65002" w:rsidRPr="00BD66C9" w:rsidRDefault="009E7932" w:rsidP="002E7CB5">
            <w:pPr>
              <w:jc w:val="left"/>
              <w:rPr>
                <w:rFonts w:cstheme="majorHAnsi"/>
              </w:rPr>
            </w:pPr>
            <w:r w:rsidRPr="00BD66C9">
              <w:rPr>
                <w:b/>
              </w:rPr>
              <w:t>MAIN BODY</w:t>
            </w:r>
          </w:p>
        </w:tc>
      </w:tr>
      <w:tr w:rsidR="003B121D" w14:paraId="124445B3" w14:textId="77777777" w:rsidTr="008415E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57D9E30" w14:textId="77777777" w:rsidR="003B121D" w:rsidRPr="00BD66C9" w:rsidRDefault="003B121D" w:rsidP="003B121D">
            <w:pPr>
              <w:pStyle w:val="ListParagraph"/>
              <w:numPr>
                <w:ilvl w:val="0"/>
                <w:numId w:val="31"/>
              </w:numPr>
              <w:spacing w:before="120" w:after="120"/>
              <w:contextualSpacing/>
              <w:jc w:val="left"/>
              <w:rPr>
                <w:rFonts w:cstheme="majorHAnsi"/>
              </w:rPr>
            </w:pPr>
          </w:p>
        </w:tc>
        <w:tc>
          <w:tcPr>
            <w:tcW w:w="0" w:type="auto"/>
            <w:shd w:val="clear" w:color="auto" w:fill="auto"/>
          </w:tcPr>
          <w:p w14:paraId="3F2A3C61" w14:textId="77777777" w:rsidR="003B121D" w:rsidRPr="00262C37" w:rsidRDefault="003B121D" w:rsidP="003B121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262C37">
              <w:rPr>
                <w:rFonts w:cstheme="majorHAnsi"/>
                <w:color w:val="000000" w:themeColor="text1"/>
              </w:rPr>
              <w:t>Contents</w:t>
            </w:r>
            <w:r>
              <w:rPr>
                <w:rFonts w:cstheme="majorHAnsi"/>
                <w:color w:val="000000" w:themeColor="text1"/>
              </w:rPr>
              <w:t xml:space="preserve"> page</w:t>
            </w:r>
          </w:p>
        </w:tc>
        <w:tc>
          <w:tcPr>
            <w:tcW w:w="0" w:type="auto"/>
            <w:shd w:val="clear" w:color="auto" w:fill="auto"/>
          </w:tcPr>
          <w:p w14:paraId="525B1DC5" w14:textId="54A70749" w:rsidR="003B121D" w:rsidRPr="00262C37" w:rsidRDefault="003B121D" w:rsidP="003B121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262C37">
              <w:rPr>
                <w:rFonts w:cstheme="majorHAnsi"/>
                <w:color w:val="000000" w:themeColor="text1"/>
              </w:rPr>
              <w:t xml:space="preserve">The information redacted is clause and schedule headings for clauses and schedules which have been redacted entirely in the main body of the </w:t>
            </w:r>
            <w:r>
              <w:rPr>
                <w:rFonts w:cstheme="majorHAnsi"/>
                <w:color w:val="000000" w:themeColor="text1"/>
              </w:rPr>
              <w:t>CIDS/ODS Contract</w:t>
            </w:r>
            <w:r w:rsidRPr="00262C37">
              <w:rPr>
                <w:rFonts w:cstheme="majorHAnsi"/>
                <w:color w:val="000000" w:themeColor="text1"/>
              </w:rPr>
              <w:t xml:space="preserve"> and references to defined terms which have been redacted entirely in the main body of the </w:t>
            </w:r>
            <w:r>
              <w:rPr>
                <w:rFonts w:cstheme="majorHAnsi"/>
                <w:color w:val="000000" w:themeColor="text1"/>
              </w:rPr>
              <w:t>CIDS/ODS Contract</w:t>
            </w:r>
            <w:r w:rsidRPr="00262C37">
              <w:rPr>
                <w:rFonts w:cstheme="majorHAnsi"/>
                <w:color w:val="000000" w:themeColor="text1"/>
              </w:rPr>
              <w:t>.</w:t>
            </w:r>
          </w:p>
        </w:tc>
        <w:tc>
          <w:tcPr>
            <w:tcW w:w="0" w:type="auto"/>
            <w:shd w:val="clear" w:color="auto" w:fill="auto"/>
          </w:tcPr>
          <w:p w14:paraId="51AADB22" w14:textId="33ED4687" w:rsidR="003B121D" w:rsidRPr="00262C37" w:rsidRDefault="003B121D" w:rsidP="003B121D">
            <w:pPr>
              <w:jc w:val="left"/>
              <w:cnfStyle w:val="000000000000" w:firstRow="0" w:lastRow="0" w:firstColumn="0" w:lastColumn="0" w:oddVBand="0" w:evenVBand="0" w:oddHBand="0" w:evenHBand="0" w:firstRowFirstColumn="0" w:firstRowLastColumn="0" w:lastRowFirstColumn="0" w:lastRowLastColumn="0"/>
              <w:rPr>
                <w:rFonts w:cstheme="majorHAnsi"/>
                <w:i/>
                <w:color w:val="000000"/>
              </w:rPr>
            </w:pPr>
            <w:r>
              <w:rPr>
                <w:rFonts w:cstheme="majorHAnsi"/>
                <w:iCs/>
                <w:color w:val="000000" w:themeColor="text1"/>
              </w:rPr>
              <w:t>As per reasons for relevant clause.</w:t>
            </w:r>
          </w:p>
        </w:tc>
        <w:tc>
          <w:tcPr>
            <w:cnfStyle w:val="000100000000" w:firstRow="0" w:lastRow="0" w:firstColumn="0" w:lastColumn="1" w:oddVBand="0" w:evenVBand="0" w:oddHBand="0" w:evenHBand="0" w:firstRowFirstColumn="0" w:firstRowLastColumn="0" w:lastRowFirstColumn="0" w:lastRowLastColumn="0"/>
            <w:tcW w:w="0" w:type="auto"/>
            <w:shd w:val="clear" w:color="auto" w:fill="auto"/>
          </w:tcPr>
          <w:p w14:paraId="761EAF9E" w14:textId="420D490F" w:rsidR="003B121D" w:rsidRPr="00262C37" w:rsidRDefault="003B121D" w:rsidP="003B121D">
            <w:pPr>
              <w:jc w:val="left"/>
              <w:rPr>
                <w:rFonts w:cstheme="majorHAnsi"/>
                <w:color w:val="000000"/>
              </w:rPr>
            </w:pPr>
            <w:r>
              <w:rPr>
                <w:rFonts w:cstheme="majorHAnsi"/>
                <w:color w:val="000000" w:themeColor="text1"/>
              </w:rPr>
              <w:t xml:space="preserve">As per considerations for relevant clause. </w:t>
            </w:r>
          </w:p>
        </w:tc>
      </w:tr>
      <w:tr w:rsidR="003B121D" w14:paraId="5539808A" w14:textId="77777777" w:rsidTr="008415E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0329CE5" w14:textId="77777777" w:rsidR="003B121D" w:rsidRPr="00BD66C9" w:rsidRDefault="003B121D" w:rsidP="003B121D">
            <w:pPr>
              <w:pStyle w:val="ListParagraph"/>
              <w:numPr>
                <w:ilvl w:val="0"/>
                <w:numId w:val="31"/>
              </w:numPr>
              <w:spacing w:before="120" w:after="120"/>
              <w:contextualSpacing/>
              <w:jc w:val="left"/>
              <w:rPr>
                <w:rFonts w:cstheme="majorHAnsi"/>
                <w:color w:val="000000"/>
              </w:rPr>
            </w:pPr>
          </w:p>
        </w:tc>
        <w:tc>
          <w:tcPr>
            <w:tcW w:w="0" w:type="auto"/>
            <w:shd w:val="clear" w:color="auto" w:fill="auto"/>
          </w:tcPr>
          <w:p w14:paraId="10B9F83A" w14:textId="77777777" w:rsidR="003B121D" w:rsidRPr="008C4695" w:rsidRDefault="003B121D" w:rsidP="003B121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8C4695">
              <w:rPr>
                <w:rFonts w:cstheme="majorHAnsi"/>
                <w:color w:val="000000" w:themeColor="text1"/>
              </w:rPr>
              <w:t>Clause 1.1 (</w:t>
            </w:r>
            <w:r w:rsidRPr="008C4695">
              <w:rPr>
                <w:rFonts w:cstheme="majorHAnsi"/>
                <w:i/>
                <w:iCs/>
                <w:color w:val="000000" w:themeColor="text1"/>
              </w:rPr>
              <w:t>Definitions</w:t>
            </w:r>
            <w:r w:rsidRPr="008C4695">
              <w:rPr>
                <w:rFonts w:cstheme="majorHAnsi"/>
                <w:color w:val="000000" w:themeColor="text1"/>
              </w:rPr>
              <w:t>)</w:t>
            </w:r>
          </w:p>
          <w:p w14:paraId="49748649" w14:textId="77777777" w:rsidR="003B121D" w:rsidRPr="008C4695" w:rsidRDefault="003B121D" w:rsidP="003B121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8C4695">
              <w:rPr>
                <w:rFonts w:cstheme="majorHAnsi"/>
                <w:color w:val="000000" w:themeColor="text1"/>
              </w:rPr>
              <w:t xml:space="preserve">Definitions relating to a redacted clause or part of a clause </w:t>
            </w:r>
          </w:p>
        </w:tc>
        <w:tc>
          <w:tcPr>
            <w:tcW w:w="0" w:type="auto"/>
            <w:shd w:val="clear" w:color="auto" w:fill="auto"/>
          </w:tcPr>
          <w:p w14:paraId="165087B9" w14:textId="77777777" w:rsidR="003B121D" w:rsidRPr="008C4695" w:rsidRDefault="003B121D" w:rsidP="003B121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8C4695">
              <w:rPr>
                <w:rFonts w:cstheme="majorHAnsi"/>
                <w:color w:val="000000" w:themeColor="text1"/>
              </w:rPr>
              <w:t xml:space="preserve">The information redacted is entire definitions, including the defined term, that relate to clauses or schedules where references to those defined terms has been redacted. </w:t>
            </w:r>
          </w:p>
        </w:tc>
        <w:tc>
          <w:tcPr>
            <w:tcW w:w="0" w:type="auto"/>
            <w:shd w:val="clear" w:color="auto" w:fill="auto"/>
          </w:tcPr>
          <w:p w14:paraId="093BEA31" w14:textId="091C8B95" w:rsidR="003B121D" w:rsidRPr="002928E3" w:rsidRDefault="003B121D" w:rsidP="003B121D">
            <w:pPr>
              <w:jc w:val="left"/>
              <w:cnfStyle w:val="000000000000" w:firstRow="0" w:lastRow="0" w:firstColumn="0" w:lastColumn="0" w:oddVBand="0" w:evenVBand="0" w:oddHBand="0" w:evenHBand="0" w:firstRowFirstColumn="0" w:firstRowLastColumn="0" w:lastRowFirstColumn="0" w:lastRowLastColumn="0"/>
              <w:rPr>
                <w:rFonts w:cstheme="majorHAnsi"/>
                <w:i/>
                <w:color w:val="000000"/>
              </w:rPr>
            </w:pPr>
            <w:r>
              <w:rPr>
                <w:rFonts w:cstheme="majorHAnsi"/>
                <w:iCs/>
                <w:color w:val="000000" w:themeColor="text1"/>
              </w:rPr>
              <w:t>As per reasons for relevant clause.</w:t>
            </w:r>
          </w:p>
        </w:tc>
        <w:tc>
          <w:tcPr>
            <w:cnfStyle w:val="000100000000" w:firstRow="0" w:lastRow="0" w:firstColumn="0" w:lastColumn="1" w:oddVBand="0" w:evenVBand="0" w:oddHBand="0" w:evenHBand="0" w:firstRowFirstColumn="0" w:firstRowLastColumn="0" w:lastRowFirstColumn="0" w:lastRowLastColumn="0"/>
            <w:tcW w:w="0" w:type="auto"/>
            <w:shd w:val="clear" w:color="auto" w:fill="auto"/>
          </w:tcPr>
          <w:p w14:paraId="0C488596" w14:textId="51C76AB5" w:rsidR="003B121D" w:rsidRPr="002928E3" w:rsidRDefault="003B121D" w:rsidP="003B121D">
            <w:pPr>
              <w:jc w:val="left"/>
              <w:rPr>
                <w:rFonts w:cstheme="majorHAnsi"/>
                <w:color w:val="000000"/>
              </w:rPr>
            </w:pPr>
            <w:r>
              <w:rPr>
                <w:rFonts w:cstheme="majorHAnsi"/>
                <w:color w:val="000000" w:themeColor="text1"/>
              </w:rPr>
              <w:t xml:space="preserve">As per considerations for relevant clause. </w:t>
            </w:r>
          </w:p>
        </w:tc>
      </w:tr>
      <w:tr w:rsidR="00E8102D" w14:paraId="304CCED1" w14:textId="7762138D" w:rsidTr="008415E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A5D6BFD" w14:textId="3F4C71A7" w:rsidR="001A2BD4" w:rsidRPr="00BD66C9" w:rsidRDefault="009A252E" w:rsidP="001A2BD4">
            <w:pPr>
              <w:pStyle w:val="ListParagraph"/>
              <w:numPr>
                <w:ilvl w:val="0"/>
                <w:numId w:val="31"/>
              </w:numPr>
              <w:spacing w:before="120" w:after="120"/>
              <w:contextualSpacing/>
              <w:jc w:val="left"/>
              <w:rPr>
                <w:rFonts w:cstheme="majorHAnsi"/>
                <w:color w:val="000000"/>
              </w:rPr>
            </w:pPr>
          </w:p>
        </w:tc>
        <w:tc>
          <w:tcPr>
            <w:tcW w:w="0" w:type="auto"/>
            <w:shd w:val="clear" w:color="auto" w:fill="auto"/>
          </w:tcPr>
          <w:p w14:paraId="5D04A54C" w14:textId="3D7A2E56" w:rsidR="001A2BD4" w:rsidRPr="00F065DD" w:rsidRDefault="009E7932" w:rsidP="001A2BD4">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szCs w:val="18"/>
              </w:rPr>
            </w:pPr>
            <w:r w:rsidRPr="00F065DD">
              <w:rPr>
                <w:rFonts w:cstheme="majorHAnsi"/>
                <w:color w:val="000000" w:themeColor="text1"/>
                <w:szCs w:val="18"/>
              </w:rPr>
              <w:t>Definition of "</w:t>
            </w:r>
            <w:r w:rsidR="00AF2CE5">
              <w:rPr>
                <w:rFonts w:cstheme="majorHAnsi"/>
                <w:color w:val="000000" w:themeColor="text1"/>
                <w:szCs w:val="18"/>
              </w:rPr>
              <w:t>Key Plant and Equipment</w:t>
            </w:r>
            <w:r w:rsidRPr="00F065DD">
              <w:rPr>
                <w:rFonts w:cstheme="majorHAnsi"/>
                <w:color w:val="000000" w:themeColor="text1"/>
                <w:szCs w:val="18"/>
              </w:rPr>
              <w:t>"</w:t>
            </w:r>
          </w:p>
          <w:p w14:paraId="16462D07" w14:textId="4595A741" w:rsidR="001A2BD4" w:rsidRPr="00F065DD" w:rsidRDefault="009E7932" w:rsidP="001A2BD4">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F065DD">
              <w:rPr>
                <w:rFonts w:cstheme="majorHAnsi"/>
                <w:color w:val="000000" w:themeColor="text1"/>
                <w:szCs w:val="18"/>
              </w:rPr>
              <w:t>Clause 1.1 (</w:t>
            </w:r>
            <w:r w:rsidRPr="00F065DD">
              <w:rPr>
                <w:rFonts w:cstheme="majorHAnsi"/>
                <w:i/>
                <w:iCs/>
                <w:color w:val="000000" w:themeColor="text1"/>
                <w:szCs w:val="18"/>
              </w:rPr>
              <w:t>Definitions</w:t>
            </w:r>
            <w:r w:rsidRPr="00F065DD">
              <w:rPr>
                <w:rFonts w:cstheme="majorHAnsi"/>
                <w:color w:val="000000" w:themeColor="text1"/>
                <w:szCs w:val="18"/>
              </w:rPr>
              <w:t>)</w:t>
            </w:r>
          </w:p>
        </w:tc>
        <w:tc>
          <w:tcPr>
            <w:tcW w:w="0" w:type="auto"/>
            <w:shd w:val="clear" w:color="auto" w:fill="auto"/>
          </w:tcPr>
          <w:p w14:paraId="1D3A25E9" w14:textId="05DE3E6D" w:rsidR="001A2BD4" w:rsidRPr="00F065DD" w:rsidRDefault="009E7932" w:rsidP="001A2BD4">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F065DD">
              <w:rPr>
                <w:rFonts w:cstheme="majorHAnsi"/>
                <w:color w:val="000000" w:themeColor="text1"/>
              </w:rPr>
              <w:t>The information redacted is part of the definition.</w:t>
            </w:r>
          </w:p>
        </w:tc>
        <w:tc>
          <w:tcPr>
            <w:tcW w:w="0" w:type="auto"/>
            <w:shd w:val="clear" w:color="auto" w:fill="auto"/>
          </w:tcPr>
          <w:p w14:paraId="5ACD103E" w14:textId="1B35CA47" w:rsidR="00F065DD" w:rsidRPr="00F065DD" w:rsidRDefault="009E7932" w:rsidP="00F065DD">
            <w:pPr>
              <w:jc w:val="left"/>
              <w:cnfStyle w:val="000000000000" w:firstRow="0" w:lastRow="0" w:firstColumn="0" w:lastColumn="0" w:oddVBand="0" w:evenVBand="0" w:oddHBand="0" w:evenHBand="0" w:firstRowFirstColumn="0" w:firstRowLastColumn="0" w:lastRowFirstColumn="0" w:lastRowLastColumn="0"/>
              <w:rPr>
                <w:rFonts w:cstheme="majorHAnsi"/>
                <w:i/>
                <w:color w:val="000000"/>
              </w:rPr>
            </w:pPr>
            <w:r w:rsidRPr="00F065DD">
              <w:rPr>
                <w:rFonts w:cstheme="majorHAnsi"/>
                <w:i/>
                <w:color w:val="000000" w:themeColor="text1"/>
              </w:rPr>
              <w:t>Section 32(1)(d), item 1(f) of the table in section 14</w:t>
            </w:r>
          </w:p>
          <w:p w14:paraId="07F507FF" w14:textId="0BCB6BA6" w:rsidR="00F065DD" w:rsidRPr="00F065DD" w:rsidRDefault="009E7932" w:rsidP="00F065DD">
            <w:pPr>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F065DD">
              <w:rPr>
                <w:rFonts w:cstheme="majorHAnsi"/>
                <w:color w:val="000000" w:themeColor="text1"/>
              </w:rPr>
              <w:t>The disclosure of this information could prejudice the effective exercise by an agency of the agency's functions.</w:t>
            </w:r>
          </w:p>
          <w:p w14:paraId="5E408392" w14:textId="4DF9DBA3" w:rsidR="001A2BD4" w:rsidRPr="00F065DD" w:rsidRDefault="009E7932" w:rsidP="001A2BD4">
            <w:pPr>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F065DD">
              <w:rPr>
                <w:rFonts w:cstheme="majorHAnsi"/>
                <w:i/>
                <w:color w:val="000000" w:themeColor="text1"/>
              </w:rPr>
              <w:t>Section 32(1)(d), item 4(b), (c) and (d) of the table in section 14</w:t>
            </w:r>
          </w:p>
          <w:p w14:paraId="6C04723F" w14:textId="46295850" w:rsidR="001A2BD4" w:rsidRPr="00F065DD" w:rsidRDefault="009E7932" w:rsidP="001A2BD4">
            <w:pPr>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F065DD">
              <w:rPr>
                <w:rFonts w:cstheme="majorHAnsi"/>
                <w:color w:val="000000" w:themeColor="text1"/>
              </w:rPr>
              <w:t xml:space="preserve">The disclosure of this information could reveal commercial-in-confidence provisions of a government contract, diminish </w:t>
            </w:r>
            <w:r w:rsidRPr="00F065DD">
              <w:rPr>
                <w:rFonts w:cstheme="majorHAnsi"/>
                <w:color w:val="000000" w:themeColor="text1"/>
              </w:rPr>
              <w:lastRenderedPageBreak/>
              <w:t>the competitive commercial value of information to a person and prejudice a person's legitimate business and commercial interests.</w:t>
            </w:r>
          </w:p>
          <w:p w14:paraId="019FBE8C" w14:textId="65CF17F4" w:rsidR="001A2BD4" w:rsidRPr="00F065DD" w:rsidRDefault="009E7932" w:rsidP="001A2BD4">
            <w:pPr>
              <w:jc w:val="left"/>
              <w:cnfStyle w:val="000000000000" w:firstRow="0" w:lastRow="0" w:firstColumn="0" w:lastColumn="0" w:oddVBand="0" w:evenVBand="0" w:oddHBand="0" w:evenHBand="0" w:firstRowFirstColumn="0" w:firstRowLastColumn="0" w:lastRowFirstColumn="0" w:lastRowLastColumn="0"/>
              <w:rPr>
                <w:i/>
                <w:color w:val="000000"/>
              </w:rPr>
            </w:pPr>
            <w:r w:rsidRPr="00F065DD">
              <w:rPr>
                <w:rFonts w:cstheme="majorHAnsi"/>
                <w:color w:val="000000" w:themeColor="text1"/>
              </w:rPr>
              <w:t>There is an overriding public interest against disclosure.</w:t>
            </w:r>
          </w:p>
        </w:tc>
        <w:tc>
          <w:tcPr>
            <w:cnfStyle w:val="000100000000" w:firstRow="0" w:lastRow="0" w:firstColumn="0" w:lastColumn="1" w:oddVBand="0" w:evenVBand="0" w:oddHBand="0" w:evenHBand="0" w:firstRowFirstColumn="0" w:firstRowLastColumn="0" w:lastRowFirstColumn="0" w:lastRowLastColumn="0"/>
            <w:tcW w:w="0" w:type="auto"/>
            <w:shd w:val="clear" w:color="auto" w:fill="auto"/>
          </w:tcPr>
          <w:p w14:paraId="685DA473" w14:textId="69FF0825" w:rsidR="001A2BD4" w:rsidRPr="00F065DD" w:rsidRDefault="009E7932" w:rsidP="001A2BD4">
            <w:pPr>
              <w:pStyle w:val="Leveli"/>
              <w:numPr>
                <w:ilvl w:val="0"/>
                <w:numId w:val="0"/>
              </w:numPr>
              <w:rPr>
                <w:rFonts w:cstheme="majorHAnsi"/>
                <w:color w:val="000000"/>
              </w:rPr>
            </w:pPr>
            <w:r w:rsidRPr="00F065DD">
              <w:lastRenderedPageBreak/>
              <w:t xml:space="preserve">The Principal weighed the competing public interest considerations </w:t>
            </w:r>
            <w:r w:rsidRPr="00F065DD">
              <w:rPr>
                <w:rFonts w:cstheme="majorHAnsi"/>
                <w:color w:val="000000" w:themeColor="text1"/>
              </w:rPr>
              <w:t>and determined that there was an overriding public interest against disclosure for the following reasons:</w:t>
            </w:r>
          </w:p>
          <w:p w14:paraId="6FA30DD3" w14:textId="77777777" w:rsidR="00A65E63" w:rsidRPr="00A65E63" w:rsidRDefault="00955328" w:rsidP="00955328">
            <w:pPr>
              <w:pStyle w:val="ListParagraph"/>
              <w:numPr>
                <w:ilvl w:val="0"/>
                <w:numId w:val="32"/>
              </w:numPr>
              <w:spacing w:before="120" w:after="120"/>
              <w:ind w:left="357" w:hanging="357"/>
              <w:jc w:val="left"/>
              <w:rPr>
                <w:rFonts w:cstheme="majorHAnsi"/>
                <w:color w:val="000000"/>
                <w:szCs w:val="18"/>
              </w:rPr>
            </w:pPr>
            <w:r w:rsidRPr="00D57B3E">
              <w:t xml:space="preserve">the redacted information sets out the </w:t>
            </w:r>
            <w:r>
              <w:t>specific Key Plant and Equipment for which the CIDS/ODS Contractor will be entitled to claim relief for under the CIDS/ODS Contractor;</w:t>
            </w:r>
          </w:p>
          <w:p w14:paraId="0B81B2AD" w14:textId="77777777" w:rsidR="00A65E63" w:rsidRPr="00A65E63" w:rsidRDefault="00A65E63" w:rsidP="00955328">
            <w:pPr>
              <w:pStyle w:val="ListParagraph"/>
              <w:numPr>
                <w:ilvl w:val="0"/>
                <w:numId w:val="32"/>
              </w:numPr>
              <w:spacing w:before="120" w:after="120"/>
              <w:ind w:left="357" w:hanging="357"/>
              <w:jc w:val="left"/>
              <w:rPr>
                <w:rFonts w:cstheme="majorHAnsi"/>
                <w:color w:val="000000"/>
                <w:szCs w:val="18"/>
              </w:rPr>
            </w:pPr>
            <w:r>
              <w:t xml:space="preserve">exposing the redacted information: </w:t>
            </w:r>
          </w:p>
          <w:p w14:paraId="061AC055" w14:textId="2DB40F37" w:rsidR="00A65E63" w:rsidRPr="00A65E63" w:rsidRDefault="00A65E63" w:rsidP="00C97F78">
            <w:pPr>
              <w:pStyle w:val="ListParagraph"/>
              <w:numPr>
                <w:ilvl w:val="1"/>
                <w:numId w:val="44"/>
              </w:numPr>
              <w:spacing w:before="120" w:after="120"/>
              <w:ind w:left="863" w:hanging="426"/>
              <w:jc w:val="left"/>
              <w:rPr>
                <w:rFonts w:cstheme="majorHAnsi"/>
                <w:color w:val="000000"/>
                <w:szCs w:val="18"/>
              </w:rPr>
            </w:pPr>
            <w:r>
              <w:lastRenderedPageBreak/>
              <w:t xml:space="preserve">may enable potential </w:t>
            </w:r>
            <w:r w:rsidR="00E8102D">
              <w:t>contractors</w:t>
            </w:r>
            <w:r>
              <w:t xml:space="preserve"> to use that information to their advantage in </w:t>
            </w:r>
            <w:r w:rsidRPr="00A65E63">
              <w:rPr>
                <w:rFonts w:cstheme="majorHAnsi"/>
                <w:color w:val="000000"/>
              </w:rPr>
              <w:t>negotiations</w:t>
            </w:r>
            <w:r>
              <w:t xml:space="preserve"> with the </w:t>
            </w:r>
            <w:r w:rsidR="00054EF0">
              <w:t xml:space="preserve">CIDS/ODS </w:t>
            </w:r>
            <w:r>
              <w:t>Contractor</w:t>
            </w:r>
            <w:r w:rsidR="00E8102D">
              <w:t xml:space="preserve"> and/or the Principal</w:t>
            </w:r>
            <w:r>
              <w:t xml:space="preserve">, thereby prejudicing the </w:t>
            </w:r>
            <w:r w:rsidR="00E8102D">
              <w:t>party</w:t>
            </w:r>
            <w:r>
              <w:t>'s negotiating position</w:t>
            </w:r>
            <w:r w:rsidR="00440BBE">
              <w:t xml:space="preserve"> on future procurements</w:t>
            </w:r>
            <w:r>
              <w:t xml:space="preserve">; </w:t>
            </w:r>
          </w:p>
          <w:p w14:paraId="10AB5AB7" w14:textId="5F4D1CD9" w:rsidR="00A65E63" w:rsidRPr="00A65E63" w:rsidRDefault="00A65E63" w:rsidP="00C97F78">
            <w:pPr>
              <w:pStyle w:val="ListParagraph"/>
              <w:numPr>
                <w:ilvl w:val="1"/>
                <w:numId w:val="44"/>
              </w:numPr>
              <w:spacing w:before="120" w:after="120"/>
              <w:ind w:left="863" w:hanging="426"/>
              <w:jc w:val="left"/>
              <w:rPr>
                <w:rFonts w:cstheme="majorHAnsi"/>
                <w:color w:val="000000"/>
                <w:szCs w:val="18"/>
              </w:rPr>
            </w:pPr>
            <w:r>
              <w:t xml:space="preserve">would reveal the apportionment of risk between the Principal and the </w:t>
            </w:r>
            <w:r w:rsidR="00054EF0">
              <w:t>CIDS/ODS</w:t>
            </w:r>
            <w:r>
              <w:t xml:space="preserve"> Contractor and therefore the level of risk that the </w:t>
            </w:r>
            <w:r w:rsidR="00054EF0">
              <w:t>CIDS/ODS</w:t>
            </w:r>
            <w:r>
              <w:t xml:space="preserve"> Contractor was willing to price and accept; and</w:t>
            </w:r>
          </w:p>
          <w:p w14:paraId="0FAFAFF7" w14:textId="14F35533" w:rsidR="00A65E63" w:rsidRPr="00A65E63" w:rsidRDefault="00A65E63" w:rsidP="00C97F78">
            <w:pPr>
              <w:pStyle w:val="ListParagraph"/>
              <w:numPr>
                <w:ilvl w:val="1"/>
                <w:numId w:val="44"/>
              </w:numPr>
              <w:spacing w:before="120" w:after="120"/>
              <w:ind w:left="863" w:hanging="426"/>
              <w:jc w:val="left"/>
              <w:rPr>
                <w:rFonts w:cstheme="majorHAnsi"/>
                <w:color w:val="000000"/>
                <w:szCs w:val="18"/>
              </w:rPr>
            </w:pPr>
            <w:r>
              <w:t xml:space="preserve">may provide insight into the </w:t>
            </w:r>
            <w:r w:rsidR="00054EF0">
              <w:t>CIDS/ODS</w:t>
            </w:r>
            <w:r>
              <w:t xml:space="preserve"> Contractor's view on the likelihood of certain risks arising; and</w:t>
            </w:r>
          </w:p>
          <w:p w14:paraId="0C9846E9" w14:textId="3486EC26" w:rsidR="00955328" w:rsidRPr="00D57B3E" w:rsidRDefault="00A65E63" w:rsidP="00A65E63">
            <w:pPr>
              <w:pStyle w:val="ListParagraph"/>
              <w:numPr>
                <w:ilvl w:val="0"/>
                <w:numId w:val="32"/>
              </w:numPr>
              <w:spacing w:before="120" w:after="120"/>
              <w:jc w:val="left"/>
              <w:rPr>
                <w:rFonts w:cstheme="majorHAnsi"/>
                <w:color w:val="000000"/>
                <w:szCs w:val="18"/>
              </w:rPr>
            </w:pPr>
            <w:r>
              <w:t>the disclosure of the information could reveal commercial-in-confidence provisions of a government contract, reduce the information's competitive commercial value and prejudice the parties' legitimate business, commercial or financial interests and place the parties at a substantial commercial disadvantage in future projects of a similar nature, as the information would be readily accessible to potential future clients, competitors and contractors.</w:t>
            </w:r>
          </w:p>
          <w:p w14:paraId="6EAAFA2F" w14:textId="77FE71D6" w:rsidR="001A2BD4" w:rsidRPr="00F065DD" w:rsidRDefault="009E7932" w:rsidP="001A2BD4">
            <w:pPr>
              <w:pStyle w:val="Leveli"/>
              <w:numPr>
                <w:ilvl w:val="0"/>
                <w:numId w:val="0"/>
              </w:numPr>
              <w:rPr>
                <w:color w:val="000000"/>
              </w:rPr>
            </w:pPr>
            <w:r w:rsidRPr="00F065DD">
              <w:rPr>
                <w:rFonts w:cstheme="majorHAnsi"/>
                <w:b/>
                <w:color w:val="000000" w:themeColor="text1"/>
              </w:rPr>
              <w:t xml:space="preserve">Review: </w:t>
            </w:r>
            <w:r w:rsidRPr="00F065DD">
              <w:rPr>
                <w:rFonts w:cstheme="majorHAnsi"/>
                <w:color w:val="000000" w:themeColor="text1"/>
              </w:rPr>
              <w:t>This information would be reviewed for disclosure as events and circumstances change.</w:t>
            </w:r>
          </w:p>
        </w:tc>
      </w:tr>
      <w:bookmarkEnd w:id="0"/>
      <w:tr w:rsidR="00E8102D" w14:paraId="77FBC35A" w14:textId="77777777" w:rsidTr="008415E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67CAFD5" w14:textId="77777777" w:rsidR="008415ED" w:rsidRPr="00BD66C9" w:rsidRDefault="008415ED" w:rsidP="008415ED">
            <w:pPr>
              <w:pStyle w:val="ListParagraph"/>
              <w:numPr>
                <w:ilvl w:val="0"/>
                <w:numId w:val="31"/>
              </w:numPr>
              <w:spacing w:before="120" w:after="120"/>
              <w:contextualSpacing/>
              <w:jc w:val="left"/>
              <w:rPr>
                <w:rFonts w:cstheme="majorHAnsi"/>
                <w:color w:val="000000"/>
              </w:rPr>
            </w:pPr>
          </w:p>
        </w:tc>
        <w:tc>
          <w:tcPr>
            <w:tcW w:w="0" w:type="auto"/>
            <w:shd w:val="clear" w:color="auto" w:fill="auto"/>
          </w:tcPr>
          <w:p w14:paraId="201F83AB" w14:textId="45C5DC06" w:rsidR="008415ED" w:rsidRPr="00F065DD"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szCs w:val="18"/>
              </w:rPr>
            </w:pPr>
            <w:r w:rsidRPr="00F065DD">
              <w:rPr>
                <w:rFonts w:cstheme="majorHAnsi"/>
                <w:color w:val="000000" w:themeColor="text1"/>
                <w:szCs w:val="18"/>
              </w:rPr>
              <w:t>Definition of "</w:t>
            </w:r>
            <w:r>
              <w:rPr>
                <w:rFonts w:cstheme="majorHAnsi"/>
                <w:color w:val="000000" w:themeColor="text1"/>
                <w:szCs w:val="18"/>
              </w:rPr>
              <w:t>Scheduled Date for Shutdown</w:t>
            </w:r>
            <w:r w:rsidRPr="00F065DD">
              <w:rPr>
                <w:rFonts w:cstheme="majorHAnsi"/>
                <w:color w:val="000000" w:themeColor="text1"/>
                <w:szCs w:val="18"/>
              </w:rPr>
              <w:t>"</w:t>
            </w:r>
          </w:p>
          <w:p w14:paraId="1872427E" w14:textId="740AFEC0" w:rsidR="008415ED" w:rsidRPr="00F065DD"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F065DD">
              <w:rPr>
                <w:rFonts w:cstheme="majorHAnsi"/>
                <w:color w:val="000000" w:themeColor="text1"/>
                <w:szCs w:val="18"/>
              </w:rPr>
              <w:t>Clause 1.1 (</w:t>
            </w:r>
            <w:r w:rsidRPr="00F065DD">
              <w:rPr>
                <w:rFonts w:cstheme="majorHAnsi"/>
                <w:i/>
                <w:iCs/>
                <w:color w:val="000000" w:themeColor="text1"/>
                <w:szCs w:val="18"/>
              </w:rPr>
              <w:t>Definitions</w:t>
            </w:r>
            <w:r w:rsidRPr="00F065DD">
              <w:rPr>
                <w:rFonts w:cstheme="majorHAnsi"/>
                <w:color w:val="000000" w:themeColor="text1"/>
                <w:szCs w:val="18"/>
              </w:rPr>
              <w:t>)</w:t>
            </w:r>
          </w:p>
        </w:tc>
        <w:tc>
          <w:tcPr>
            <w:tcW w:w="0" w:type="auto"/>
            <w:shd w:val="clear" w:color="auto" w:fill="auto"/>
          </w:tcPr>
          <w:p w14:paraId="726D9384" w14:textId="50FF6829" w:rsidR="008415ED" w:rsidRPr="00F065DD"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F065DD">
              <w:rPr>
                <w:rFonts w:cstheme="majorHAnsi"/>
                <w:color w:val="000000" w:themeColor="text1"/>
              </w:rPr>
              <w:t xml:space="preserve">The information redacted is </w:t>
            </w:r>
            <w:r w:rsidR="00E25B85">
              <w:rPr>
                <w:rFonts w:cstheme="majorHAnsi"/>
                <w:color w:val="000000" w:themeColor="text1"/>
              </w:rPr>
              <w:t xml:space="preserve">the </w:t>
            </w:r>
            <w:r w:rsidR="005D2A32">
              <w:rPr>
                <w:rFonts w:cstheme="majorHAnsi"/>
                <w:color w:val="000000" w:themeColor="text1"/>
              </w:rPr>
              <w:t>S</w:t>
            </w:r>
            <w:r w:rsidR="00E25B85">
              <w:rPr>
                <w:rFonts w:cstheme="majorHAnsi"/>
                <w:color w:val="000000" w:themeColor="text1"/>
              </w:rPr>
              <w:t xml:space="preserve">cheduled </w:t>
            </w:r>
            <w:r w:rsidR="005D2A32">
              <w:rPr>
                <w:rFonts w:cstheme="majorHAnsi"/>
                <w:color w:val="000000" w:themeColor="text1"/>
              </w:rPr>
              <w:t>D</w:t>
            </w:r>
            <w:r w:rsidR="00E25B85">
              <w:rPr>
                <w:rFonts w:cstheme="majorHAnsi"/>
                <w:color w:val="000000" w:themeColor="text1"/>
              </w:rPr>
              <w:t xml:space="preserve">ate </w:t>
            </w:r>
            <w:r w:rsidR="005D2A32">
              <w:rPr>
                <w:rFonts w:cstheme="majorHAnsi"/>
                <w:color w:val="000000" w:themeColor="text1"/>
              </w:rPr>
              <w:t>for</w:t>
            </w:r>
            <w:r w:rsidR="00E25B85">
              <w:rPr>
                <w:rFonts w:cstheme="majorHAnsi"/>
                <w:color w:val="000000" w:themeColor="text1"/>
              </w:rPr>
              <w:t xml:space="preserve"> </w:t>
            </w:r>
            <w:r w:rsidR="005D2A32">
              <w:rPr>
                <w:rFonts w:cstheme="majorHAnsi"/>
                <w:color w:val="000000" w:themeColor="text1"/>
              </w:rPr>
              <w:t>S</w:t>
            </w:r>
            <w:r w:rsidR="00E25B85">
              <w:rPr>
                <w:rFonts w:cstheme="majorHAnsi"/>
                <w:color w:val="000000" w:themeColor="text1"/>
              </w:rPr>
              <w:t>hutdown</w:t>
            </w:r>
            <w:r w:rsidRPr="00F065DD">
              <w:rPr>
                <w:rFonts w:cstheme="majorHAnsi"/>
                <w:color w:val="000000" w:themeColor="text1"/>
              </w:rPr>
              <w:t>.</w:t>
            </w:r>
          </w:p>
        </w:tc>
        <w:tc>
          <w:tcPr>
            <w:tcW w:w="0" w:type="auto"/>
            <w:shd w:val="clear" w:color="auto" w:fill="auto"/>
          </w:tcPr>
          <w:p w14:paraId="17AC8FE7" w14:textId="77777777" w:rsidR="001F7BBB" w:rsidRPr="00262C37" w:rsidRDefault="001F7BBB" w:rsidP="001F7BBB">
            <w:pPr>
              <w:jc w:val="left"/>
              <w:cnfStyle w:val="000000000000" w:firstRow="0" w:lastRow="0" w:firstColumn="0" w:lastColumn="0" w:oddVBand="0" w:evenVBand="0" w:oddHBand="0" w:evenHBand="0" w:firstRowFirstColumn="0" w:firstRowLastColumn="0" w:lastRowFirstColumn="0" w:lastRowLastColumn="0"/>
              <w:rPr>
                <w:rFonts w:cstheme="majorHAnsi"/>
                <w:i/>
                <w:color w:val="000000"/>
              </w:rPr>
            </w:pPr>
            <w:r w:rsidRPr="00262C37">
              <w:rPr>
                <w:rFonts w:cstheme="majorHAnsi"/>
                <w:i/>
                <w:color w:val="000000" w:themeColor="text1"/>
              </w:rPr>
              <w:t>Section 32(1)(d), item 1(f) of the table in section 14</w:t>
            </w:r>
          </w:p>
          <w:p w14:paraId="52195C12" w14:textId="77777777" w:rsidR="001F7BBB" w:rsidRPr="00262C37" w:rsidRDefault="001F7BBB" w:rsidP="001F7BBB">
            <w:pPr>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262C37">
              <w:rPr>
                <w:rFonts w:cstheme="majorHAnsi"/>
                <w:color w:val="000000" w:themeColor="text1"/>
              </w:rPr>
              <w:t>The disclosure of this information could prejudice the effective exercise by an agency of the agency's functions.</w:t>
            </w:r>
          </w:p>
          <w:p w14:paraId="70C1348C" w14:textId="0CC2E20E" w:rsidR="008415ED" w:rsidRPr="00F065DD" w:rsidRDefault="008415ED" w:rsidP="001F7BBB">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p>
        </w:tc>
        <w:tc>
          <w:tcPr>
            <w:cnfStyle w:val="000100000000" w:firstRow="0" w:lastRow="0" w:firstColumn="0" w:lastColumn="1" w:oddVBand="0" w:evenVBand="0" w:oddHBand="0" w:evenHBand="0" w:firstRowFirstColumn="0" w:firstRowLastColumn="0" w:lastRowFirstColumn="0" w:lastRowLastColumn="0"/>
            <w:tcW w:w="0" w:type="auto"/>
            <w:shd w:val="clear" w:color="auto" w:fill="auto"/>
          </w:tcPr>
          <w:p w14:paraId="480958A4" w14:textId="77777777" w:rsidR="00897BD1" w:rsidRPr="00D57B3E" w:rsidRDefault="00897BD1" w:rsidP="00897BD1">
            <w:pPr>
              <w:spacing w:before="120" w:after="120"/>
              <w:jc w:val="left"/>
              <w:rPr>
                <w:rFonts w:cstheme="majorHAnsi"/>
                <w:color w:val="000000"/>
                <w:szCs w:val="18"/>
              </w:rPr>
            </w:pPr>
            <w:r w:rsidRPr="00D57B3E">
              <w:rPr>
                <w:rFonts w:cstheme="majorHAnsi"/>
                <w:color w:val="000000" w:themeColor="text1"/>
              </w:rPr>
              <w:t>The Principal weighed the competing public interest considerations and determined that there was an overriding public interest against disclosure for the following reasons:</w:t>
            </w:r>
          </w:p>
          <w:p w14:paraId="38B02328" w14:textId="35B777A7" w:rsidR="00897BD1" w:rsidRDefault="00897BD1" w:rsidP="00897BD1">
            <w:pPr>
              <w:pStyle w:val="ListParagraph"/>
              <w:numPr>
                <w:ilvl w:val="0"/>
                <w:numId w:val="63"/>
              </w:numPr>
              <w:spacing w:before="120" w:after="120"/>
              <w:ind w:left="357" w:hanging="357"/>
              <w:jc w:val="left"/>
              <w:rPr>
                <w:rFonts w:cstheme="majorHAnsi"/>
                <w:color w:val="000000"/>
                <w:szCs w:val="18"/>
              </w:rPr>
            </w:pPr>
            <w:r>
              <w:rPr>
                <w:rFonts w:cstheme="majorHAnsi"/>
                <w:color w:val="000000"/>
                <w:szCs w:val="18"/>
              </w:rPr>
              <w:t>the redacted information is a date for the Scheduled Date for Shutdown</w:t>
            </w:r>
            <w:r w:rsidR="0068455F">
              <w:rPr>
                <w:rFonts w:cstheme="majorHAnsi"/>
                <w:color w:val="000000"/>
                <w:szCs w:val="18"/>
              </w:rPr>
              <w:t>;</w:t>
            </w:r>
            <w:r w:rsidR="00242D62">
              <w:rPr>
                <w:rFonts w:cstheme="majorHAnsi"/>
                <w:color w:val="000000"/>
                <w:szCs w:val="18"/>
              </w:rPr>
              <w:t xml:space="preserve"> and</w:t>
            </w:r>
          </w:p>
          <w:p w14:paraId="2E08B745" w14:textId="598A1AFA" w:rsidR="00242D62" w:rsidRPr="00897BD1" w:rsidRDefault="00242D62" w:rsidP="00897BD1">
            <w:pPr>
              <w:pStyle w:val="ListParagraph"/>
              <w:numPr>
                <w:ilvl w:val="0"/>
                <w:numId w:val="63"/>
              </w:numPr>
              <w:spacing w:before="120" w:after="120"/>
              <w:ind w:left="357" w:hanging="357"/>
              <w:jc w:val="left"/>
              <w:rPr>
                <w:rFonts w:cstheme="majorHAnsi"/>
                <w:color w:val="000000"/>
                <w:szCs w:val="18"/>
              </w:rPr>
            </w:pPr>
            <w:r>
              <w:rPr>
                <w:rFonts w:cstheme="majorHAnsi"/>
                <w:color w:val="000000"/>
                <w:szCs w:val="18"/>
              </w:rPr>
              <w:t>the agency needs to comply with usual internal processes in order to communicate shutdown dates to relevant stakeholders prior to any public disclosure.</w:t>
            </w:r>
          </w:p>
          <w:p w14:paraId="3F09D9F8" w14:textId="0A84501D" w:rsidR="008415ED" w:rsidRPr="00B73FEE" w:rsidRDefault="00603384" w:rsidP="008415ED">
            <w:pPr>
              <w:spacing w:before="120" w:after="120"/>
              <w:jc w:val="left"/>
            </w:pPr>
            <w:r w:rsidRPr="00F065DD">
              <w:rPr>
                <w:rFonts w:cstheme="majorHAnsi"/>
                <w:b/>
                <w:color w:val="000000" w:themeColor="text1"/>
              </w:rPr>
              <w:t xml:space="preserve">Review: </w:t>
            </w:r>
            <w:r w:rsidRPr="00F065DD">
              <w:rPr>
                <w:rFonts w:cstheme="majorHAnsi"/>
                <w:color w:val="000000" w:themeColor="text1"/>
              </w:rPr>
              <w:t>This information would be reviewed for disclosure as events and circumstances change.</w:t>
            </w:r>
            <w:r w:rsidDel="00897BD1">
              <w:rPr>
                <w:rFonts w:cstheme="majorHAnsi"/>
                <w:i/>
                <w:color w:val="000000" w:themeColor="text1"/>
              </w:rPr>
              <w:t xml:space="preserve"> </w:t>
            </w:r>
          </w:p>
        </w:tc>
      </w:tr>
      <w:tr w:rsidR="00E8102D" w14:paraId="3D77D8EA" w14:textId="77777777" w:rsidTr="008415E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328B6E8" w14:textId="77777777" w:rsidR="008415ED" w:rsidRPr="00BD66C9" w:rsidRDefault="008415ED" w:rsidP="008415ED">
            <w:pPr>
              <w:pStyle w:val="ListParagraph"/>
              <w:numPr>
                <w:ilvl w:val="0"/>
                <w:numId w:val="31"/>
              </w:numPr>
              <w:spacing w:before="120" w:after="120"/>
              <w:contextualSpacing/>
              <w:jc w:val="left"/>
              <w:rPr>
                <w:rFonts w:cstheme="majorHAnsi"/>
                <w:color w:val="000000"/>
              </w:rPr>
            </w:pPr>
          </w:p>
        </w:tc>
        <w:tc>
          <w:tcPr>
            <w:tcW w:w="0" w:type="auto"/>
            <w:shd w:val="clear" w:color="auto" w:fill="auto"/>
          </w:tcPr>
          <w:p w14:paraId="3BFDBD05" w14:textId="1288721B" w:rsidR="008415ED" w:rsidRPr="009853EA"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9853EA">
              <w:rPr>
                <w:rFonts w:cstheme="majorHAnsi"/>
                <w:color w:val="000000" w:themeColor="text1"/>
              </w:rPr>
              <w:t>Clause</w:t>
            </w:r>
            <w:r>
              <w:rPr>
                <w:rFonts w:cstheme="majorHAnsi"/>
                <w:color w:val="000000" w:themeColor="text1"/>
              </w:rPr>
              <w:t>s</w:t>
            </w:r>
            <w:r w:rsidRPr="009853EA">
              <w:rPr>
                <w:rFonts w:cstheme="majorHAnsi"/>
                <w:color w:val="000000" w:themeColor="text1"/>
              </w:rPr>
              <w:t xml:space="preserve"> </w:t>
            </w:r>
            <w:r>
              <w:rPr>
                <w:rFonts w:cstheme="majorHAnsi"/>
                <w:color w:val="000000" w:themeColor="text1"/>
              </w:rPr>
              <w:t>3.7(b)(</w:t>
            </w:r>
            <w:proofErr w:type="spellStart"/>
            <w:r>
              <w:rPr>
                <w:rFonts w:cstheme="majorHAnsi"/>
                <w:color w:val="000000" w:themeColor="text1"/>
              </w:rPr>
              <w:t>i</w:t>
            </w:r>
            <w:proofErr w:type="spellEnd"/>
            <w:r>
              <w:rPr>
                <w:rFonts w:cstheme="majorHAnsi"/>
                <w:color w:val="000000" w:themeColor="text1"/>
              </w:rPr>
              <w:t>), 3.7(b)(ii) and post amble of 3.7(d)</w:t>
            </w:r>
          </w:p>
          <w:p w14:paraId="10494163" w14:textId="7A086AA2" w:rsidR="008415ED" w:rsidRPr="009853EA"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9853EA">
              <w:rPr>
                <w:rFonts w:cstheme="majorHAnsi"/>
                <w:color w:val="000000" w:themeColor="text1"/>
              </w:rPr>
              <w:t>(</w:t>
            </w:r>
            <w:r w:rsidRPr="009853EA">
              <w:rPr>
                <w:rFonts w:cstheme="majorHAnsi"/>
                <w:i/>
                <w:iCs/>
                <w:color w:val="000000" w:themeColor="text1"/>
              </w:rPr>
              <w:t xml:space="preserve">Unconditional </w:t>
            </w:r>
            <w:r>
              <w:rPr>
                <w:rFonts w:cstheme="majorHAnsi"/>
                <w:i/>
                <w:iCs/>
                <w:color w:val="000000" w:themeColor="text1"/>
              </w:rPr>
              <w:t>U</w:t>
            </w:r>
            <w:r w:rsidRPr="009853EA">
              <w:rPr>
                <w:rFonts w:cstheme="majorHAnsi"/>
                <w:i/>
                <w:iCs/>
                <w:color w:val="000000" w:themeColor="text1"/>
              </w:rPr>
              <w:t>ndertakings</w:t>
            </w:r>
            <w:r w:rsidRPr="009853EA">
              <w:rPr>
                <w:rFonts w:cstheme="majorHAnsi"/>
                <w:color w:val="000000" w:themeColor="text1"/>
              </w:rPr>
              <w:t>)</w:t>
            </w:r>
          </w:p>
        </w:tc>
        <w:tc>
          <w:tcPr>
            <w:tcW w:w="0" w:type="auto"/>
            <w:shd w:val="clear" w:color="auto" w:fill="auto"/>
          </w:tcPr>
          <w:p w14:paraId="655E1AE6" w14:textId="3EE770F5" w:rsidR="008415ED" w:rsidRPr="009853EA"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9853EA">
              <w:rPr>
                <w:rFonts w:cstheme="majorHAnsi"/>
                <w:color w:val="000000" w:themeColor="text1"/>
                <w:szCs w:val="18"/>
              </w:rPr>
              <w:t>The information redacted is percentages</w:t>
            </w:r>
            <w:r>
              <w:rPr>
                <w:rFonts w:cstheme="majorHAnsi"/>
                <w:color w:val="000000" w:themeColor="text1"/>
                <w:szCs w:val="18"/>
              </w:rPr>
              <w:t>, setting out the amounts of the unconditional undertakings provided by the CIDS/ODS Contractor</w:t>
            </w:r>
            <w:r w:rsidRPr="009853EA">
              <w:rPr>
                <w:rFonts w:cstheme="majorHAnsi"/>
                <w:color w:val="000000" w:themeColor="text1"/>
                <w:szCs w:val="18"/>
              </w:rPr>
              <w:t>.</w:t>
            </w:r>
          </w:p>
        </w:tc>
        <w:tc>
          <w:tcPr>
            <w:tcW w:w="0" w:type="auto"/>
            <w:shd w:val="clear" w:color="auto" w:fill="auto"/>
          </w:tcPr>
          <w:p w14:paraId="1E1007C5" w14:textId="6D0AD031" w:rsidR="008415ED" w:rsidRPr="009853EA"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9853EA">
              <w:rPr>
                <w:rFonts w:cstheme="majorHAnsi"/>
                <w:i/>
                <w:color w:val="000000" w:themeColor="text1"/>
              </w:rPr>
              <w:t>Section 32(1)(d), item 4(b) of the table in section 14</w:t>
            </w:r>
          </w:p>
          <w:p w14:paraId="6806D546" w14:textId="52E1D1D3" w:rsidR="008415ED" w:rsidRPr="009853EA"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9853EA">
              <w:rPr>
                <w:rFonts w:cstheme="majorHAnsi"/>
                <w:color w:val="000000" w:themeColor="text1"/>
              </w:rPr>
              <w:t>The disclosure of this information could reveal commercial-in-confidence provisions of a government contract.</w:t>
            </w:r>
          </w:p>
          <w:p w14:paraId="6930CDEC" w14:textId="77777777" w:rsidR="008415ED" w:rsidRPr="009853EA"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szCs w:val="18"/>
              </w:rPr>
            </w:pPr>
            <w:r w:rsidRPr="009853EA">
              <w:rPr>
                <w:rFonts w:cstheme="majorHAnsi"/>
                <w:color w:val="000000" w:themeColor="text1"/>
              </w:rPr>
              <w:t>There is an overriding public interest against disclosure.</w:t>
            </w:r>
          </w:p>
        </w:tc>
        <w:tc>
          <w:tcPr>
            <w:cnfStyle w:val="000100000000" w:firstRow="0" w:lastRow="0" w:firstColumn="0" w:lastColumn="1" w:oddVBand="0" w:evenVBand="0" w:oddHBand="0" w:evenHBand="0" w:firstRowFirstColumn="0" w:firstRowLastColumn="0" w:lastRowFirstColumn="0" w:lastRowLastColumn="0"/>
            <w:tcW w:w="0" w:type="auto"/>
            <w:shd w:val="clear" w:color="auto" w:fill="auto"/>
          </w:tcPr>
          <w:p w14:paraId="03B9C54C" w14:textId="77777777" w:rsidR="008415ED" w:rsidRPr="00D57B3E" w:rsidRDefault="008415ED" w:rsidP="008415ED">
            <w:pPr>
              <w:spacing w:before="120" w:after="120"/>
              <w:jc w:val="left"/>
              <w:rPr>
                <w:rFonts w:cstheme="majorHAnsi"/>
                <w:color w:val="000000"/>
                <w:szCs w:val="18"/>
              </w:rPr>
            </w:pPr>
            <w:r w:rsidRPr="00D57B3E">
              <w:rPr>
                <w:rFonts w:cstheme="majorHAnsi"/>
                <w:color w:val="000000" w:themeColor="text1"/>
              </w:rPr>
              <w:t>The Principal weighed the competing public interest considerations and determined that there was an overriding public interest against disclosure for the following reasons:</w:t>
            </w:r>
          </w:p>
          <w:p w14:paraId="13DE9318" w14:textId="3EE235DC" w:rsidR="008415ED" w:rsidRPr="00D57B3E" w:rsidRDefault="008415ED" w:rsidP="00897BD1">
            <w:pPr>
              <w:pStyle w:val="ListParagraph"/>
              <w:numPr>
                <w:ilvl w:val="0"/>
                <w:numId w:val="82"/>
              </w:numPr>
              <w:spacing w:before="120" w:after="120"/>
              <w:jc w:val="left"/>
              <w:rPr>
                <w:rFonts w:cstheme="majorHAnsi"/>
                <w:color w:val="000000"/>
                <w:szCs w:val="18"/>
              </w:rPr>
            </w:pPr>
            <w:r w:rsidRPr="00D57B3E">
              <w:t>the redacted information sets out the percentage of the Contract Sum that the CIDS/ODS Contractor must provide to the Principal as an unconditional undertaking</w:t>
            </w:r>
            <w:r>
              <w:t>;</w:t>
            </w:r>
          </w:p>
          <w:p w14:paraId="319303A0" w14:textId="5C2DE8CB" w:rsidR="008415ED" w:rsidRPr="009853EA" w:rsidRDefault="008415ED" w:rsidP="00897BD1">
            <w:pPr>
              <w:pStyle w:val="ListParagraph"/>
              <w:numPr>
                <w:ilvl w:val="0"/>
                <w:numId w:val="82"/>
              </w:numPr>
              <w:spacing w:before="120" w:after="120"/>
              <w:ind w:left="357" w:hanging="357"/>
              <w:jc w:val="left"/>
              <w:rPr>
                <w:rFonts w:cstheme="majorHAnsi"/>
                <w:szCs w:val="18"/>
              </w:rPr>
            </w:pPr>
            <w:r w:rsidRPr="009853EA">
              <w:t xml:space="preserve">exposing the redacted information would reveal </w:t>
            </w:r>
            <w:r>
              <w:t xml:space="preserve">how the parties apportioned risk for security and </w:t>
            </w:r>
            <w:r w:rsidRPr="009853EA">
              <w:rPr>
                <w:rFonts w:cstheme="majorHAnsi"/>
                <w:color w:val="000000" w:themeColor="text1"/>
              </w:rPr>
              <w:t xml:space="preserve">therefore the level </w:t>
            </w:r>
            <w:r w:rsidRPr="009853EA">
              <w:t xml:space="preserve">of risk that the </w:t>
            </w:r>
            <w:r>
              <w:t>CIDS/ODS</w:t>
            </w:r>
            <w:r w:rsidRPr="00EF6580">
              <w:t xml:space="preserve"> Contractor</w:t>
            </w:r>
            <w:r w:rsidRPr="009853EA">
              <w:t xml:space="preserve"> was willing to price;</w:t>
            </w:r>
            <w:r>
              <w:t xml:space="preserve"> and</w:t>
            </w:r>
          </w:p>
          <w:p w14:paraId="1D054B65" w14:textId="539073C1" w:rsidR="008415ED" w:rsidRPr="009853EA" w:rsidRDefault="008415ED" w:rsidP="00897BD1">
            <w:pPr>
              <w:pStyle w:val="ListParagraph"/>
              <w:numPr>
                <w:ilvl w:val="0"/>
                <w:numId w:val="82"/>
              </w:numPr>
              <w:spacing w:before="120" w:after="120"/>
              <w:ind w:left="357" w:hanging="357"/>
              <w:jc w:val="left"/>
              <w:rPr>
                <w:rFonts w:cstheme="majorHAnsi"/>
                <w:color w:val="000000"/>
                <w:szCs w:val="18"/>
              </w:rPr>
            </w:pPr>
            <w:r w:rsidRPr="009853EA">
              <w:rPr>
                <w:rFonts w:cstheme="majorHAnsi"/>
                <w:color w:val="000000" w:themeColor="text1"/>
                <w:szCs w:val="18"/>
              </w:rPr>
              <w:t>the public interest has been served by revealing the fact that unconditional undertaking</w:t>
            </w:r>
            <w:r>
              <w:rPr>
                <w:rFonts w:cstheme="majorHAnsi"/>
                <w:color w:val="000000" w:themeColor="text1"/>
                <w:szCs w:val="18"/>
              </w:rPr>
              <w:t>s</w:t>
            </w:r>
            <w:r w:rsidRPr="009853EA">
              <w:rPr>
                <w:rFonts w:cstheme="majorHAnsi"/>
                <w:color w:val="000000" w:themeColor="text1"/>
                <w:szCs w:val="18"/>
              </w:rPr>
              <w:t xml:space="preserve"> </w:t>
            </w:r>
            <w:r>
              <w:rPr>
                <w:rFonts w:cstheme="majorHAnsi"/>
                <w:color w:val="000000" w:themeColor="text1"/>
                <w:szCs w:val="18"/>
              </w:rPr>
              <w:t>are</w:t>
            </w:r>
            <w:r w:rsidRPr="009853EA">
              <w:rPr>
                <w:rFonts w:cstheme="majorHAnsi"/>
                <w:color w:val="000000" w:themeColor="text1"/>
                <w:szCs w:val="18"/>
              </w:rPr>
              <w:t xml:space="preserve"> required from the </w:t>
            </w:r>
            <w:r>
              <w:rPr>
                <w:rFonts w:cstheme="majorHAnsi"/>
                <w:color w:val="000000" w:themeColor="text1"/>
                <w:szCs w:val="18"/>
              </w:rPr>
              <w:t>CIDS/ODS</w:t>
            </w:r>
            <w:r w:rsidRPr="00EF6580">
              <w:rPr>
                <w:rFonts w:cstheme="majorHAnsi"/>
                <w:color w:val="000000" w:themeColor="text1"/>
                <w:szCs w:val="18"/>
              </w:rPr>
              <w:t xml:space="preserve"> Contractor</w:t>
            </w:r>
            <w:r w:rsidRPr="009853EA">
              <w:rPr>
                <w:rFonts w:cstheme="majorHAnsi"/>
                <w:color w:val="000000" w:themeColor="text1"/>
                <w:szCs w:val="18"/>
              </w:rPr>
              <w:t>. In light of the disclosure of this information there is an overriding public interest against the disclosure of the precise amount of the undertaking.</w:t>
            </w:r>
          </w:p>
          <w:p w14:paraId="6F2A1BC2" w14:textId="77777777" w:rsidR="008415ED" w:rsidRPr="009853EA" w:rsidRDefault="008415ED" w:rsidP="008415ED">
            <w:pPr>
              <w:spacing w:before="120" w:after="120"/>
              <w:jc w:val="left"/>
              <w:rPr>
                <w:rFonts w:cstheme="majorHAnsi"/>
                <w:color w:val="000000"/>
                <w:szCs w:val="18"/>
              </w:rPr>
            </w:pPr>
            <w:r w:rsidRPr="009853EA">
              <w:rPr>
                <w:rFonts w:cstheme="majorHAnsi"/>
                <w:b/>
                <w:color w:val="000000" w:themeColor="text1"/>
                <w:szCs w:val="18"/>
              </w:rPr>
              <w:t xml:space="preserve">Review: </w:t>
            </w:r>
            <w:r w:rsidRPr="009853EA">
              <w:rPr>
                <w:rFonts w:cstheme="majorHAnsi"/>
                <w:color w:val="000000" w:themeColor="text1"/>
                <w:szCs w:val="18"/>
              </w:rPr>
              <w:t>This information would be reviewed for disclosure as events and circumstances change.</w:t>
            </w:r>
          </w:p>
        </w:tc>
      </w:tr>
      <w:tr w:rsidR="00E8102D" w14:paraId="6FBC3B69" w14:textId="77777777" w:rsidTr="008415E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F4B1794" w14:textId="77777777" w:rsidR="008415ED" w:rsidRPr="00BD66C9" w:rsidRDefault="008415ED" w:rsidP="008415ED">
            <w:pPr>
              <w:pStyle w:val="ListParagraph"/>
              <w:numPr>
                <w:ilvl w:val="0"/>
                <w:numId w:val="31"/>
              </w:numPr>
              <w:spacing w:before="120" w:after="120"/>
              <w:contextualSpacing/>
              <w:jc w:val="left"/>
              <w:rPr>
                <w:rFonts w:cstheme="majorHAnsi"/>
                <w:color w:val="000000"/>
              </w:rPr>
            </w:pPr>
          </w:p>
        </w:tc>
        <w:tc>
          <w:tcPr>
            <w:tcW w:w="0" w:type="auto"/>
            <w:shd w:val="clear" w:color="auto" w:fill="auto"/>
          </w:tcPr>
          <w:p w14:paraId="0B9F6672" w14:textId="4CAFF5D5" w:rsidR="008415ED"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 xml:space="preserve">Clause </w:t>
            </w:r>
            <w:proofErr w:type="spellStart"/>
            <w:r>
              <w:rPr>
                <w:rFonts w:cstheme="majorHAnsi"/>
                <w:color w:val="000000" w:themeColor="text1"/>
              </w:rPr>
              <w:t>4.6A</w:t>
            </w:r>
            <w:proofErr w:type="spellEnd"/>
          </w:p>
          <w:p w14:paraId="2ED473FD" w14:textId="0B59667F" w:rsidR="008415ED" w:rsidRPr="00835F41"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p>
        </w:tc>
        <w:tc>
          <w:tcPr>
            <w:tcW w:w="0" w:type="auto"/>
            <w:shd w:val="clear" w:color="auto" w:fill="auto"/>
          </w:tcPr>
          <w:p w14:paraId="2772880E" w14:textId="4B655A80" w:rsidR="008415ED" w:rsidRPr="000C2E6A"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The information redacted is the entire clause</w:t>
            </w:r>
          </w:p>
        </w:tc>
        <w:tc>
          <w:tcPr>
            <w:tcW w:w="0" w:type="auto"/>
            <w:shd w:val="clear" w:color="auto" w:fill="auto"/>
          </w:tcPr>
          <w:p w14:paraId="12EA3E4A" w14:textId="77777777" w:rsidR="008415ED" w:rsidRPr="00262C37"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i/>
                <w:color w:val="000000"/>
              </w:rPr>
            </w:pPr>
            <w:r w:rsidRPr="00262C37">
              <w:rPr>
                <w:rFonts w:cstheme="majorHAnsi"/>
                <w:i/>
                <w:color w:val="000000" w:themeColor="text1"/>
              </w:rPr>
              <w:t>Section 32(1)(d), item 1(f) of the table in section 14</w:t>
            </w:r>
          </w:p>
          <w:p w14:paraId="3F644FFC" w14:textId="77777777" w:rsidR="008415ED" w:rsidRPr="00262C37"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262C37">
              <w:rPr>
                <w:rFonts w:cstheme="majorHAnsi"/>
                <w:color w:val="000000" w:themeColor="text1"/>
              </w:rPr>
              <w:t>The disclosure of this information could prejudice the effective exercise by an agency of the agency's functions.</w:t>
            </w:r>
          </w:p>
          <w:p w14:paraId="065D4BBF" w14:textId="77777777" w:rsidR="008415ED" w:rsidRPr="00262C37"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i/>
                <w:color w:val="000000"/>
              </w:rPr>
            </w:pPr>
            <w:r w:rsidRPr="00262C37">
              <w:rPr>
                <w:rFonts w:cstheme="majorHAnsi"/>
                <w:i/>
                <w:color w:val="000000" w:themeColor="text1"/>
              </w:rPr>
              <w:t>Section 32(1)(d), items 4(b), 4(c) and 4(d) of the table in section 14</w:t>
            </w:r>
          </w:p>
          <w:p w14:paraId="442F7FA8" w14:textId="77777777" w:rsidR="008415ED" w:rsidRPr="00262C37"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262C37">
              <w:rPr>
                <w:rFonts w:cstheme="majorHAnsi"/>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14:paraId="6FDA3E13" w14:textId="6D411C61" w:rsidR="008415ED" w:rsidRPr="000C2E6A" w:rsidRDefault="008415ED" w:rsidP="008415ED">
            <w:pPr>
              <w:jc w:val="left"/>
              <w:cnfStyle w:val="000000000000" w:firstRow="0" w:lastRow="0" w:firstColumn="0" w:lastColumn="0" w:oddVBand="0" w:evenVBand="0" w:oddHBand="0" w:evenHBand="0" w:firstRowFirstColumn="0" w:firstRowLastColumn="0" w:lastRowFirstColumn="0" w:lastRowLastColumn="0"/>
              <w:rPr>
                <w:i/>
              </w:rPr>
            </w:pPr>
            <w:r w:rsidRPr="00262C37">
              <w:rPr>
                <w:rFonts w:cstheme="majorHAnsi"/>
                <w:color w:val="000000" w:themeColor="text1"/>
              </w:rPr>
              <w:t>There is an overriding public interest against disclosure.</w:t>
            </w:r>
          </w:p>
        </w:tc>
        <w:tc>
          <w:tcPr>
            <w:cnfStyle w:val="000100000000" w:firstRow="0" w:lastRow="0" w:firstColumn="0" w:lastColumn="1" w:oddVBand="0" w:evenVBand="0" w:oddHBand="0" w:evenHBand="0" w:firstRowFirstColumn="0" w:firstRowLastColumn="0" w:lastRowFirstColumn="0" w:lastRowLastColumn="0"/>
            <w:tcW w:w="0" w:type="auto"/>
            <w:shd w:val="clear" w:color="auto" w:fill="auto"/>
          </w:tcPr>
          <w:p w14:paraId="75EAB8F6" w14:textId="77777777" w:rsidR="008415ED" w:rsidRPr="00262C37" w:rsidRDefault="008415ED" w:rsidP="008415ED">
            <w:pPr>
              <w:jc w:val="left"/>
              <w:rPr>
                <w:rFonts w:cstheme="majorHAnsi"/>
                <w:color w:val="000000"/>
              </w:rPr>
            </w:pPr>
            <w:r w:rsidRPr="00262C37">
              <w:rPr>
                <w:rFonts w:cstheme="majorHAnsi"/>
                <w:color w:val="000000" w:themeColor="text1"/>
              </w:rPr>
              <w:t>The Principal weighed the competing public interest considerations and determined that there was an overriding public interest against disclosure of this information because:</w:t>
            </w:r>
          </w:p>
          <w:p w14:paraId="39609E56" w14:textId="500F7BB0" w:rsidR="008415ED" w:rsidRPr="00DE3965" w:rsidRDefault="008415ED" w:rsidP="008415ED">
            <w:pPr>
              <w:pStyle w:val="ListParagraph"/>
              <w:numPr>
                <w:ilvl w:val="0"/>
                <w:numId w:val="76"/>
              </w:numPr>
              <w:spacing w:before="120" w:after="120"/>
              <w:jc w:val="left"/>
              <w:rPr>
                <w:rFonts w:cstheme="majorHAnsi"/>
                <w:color w:val="000000"/>
              </w:rPr>
            </w:pPr>
            <w:r>
              <w:rPr>
                <w:rFonts w:cstheme="majorHAnsi"/>
                <w:color w:val="000000"/>
              </w:rPr>
              <w:t xml:space="preserve">the redacted information sets out a bespoke arrangement agreed between the parties to apportion risk with respect to certain site conditions. The disclosure of this information would reveal how the parties apportioned the relevant risk, and therefore the risk that </w:t>
            </w:r>
            <w:r w:rsidR="0000533C">
              <w:rPr>
                <w:rFonts w:cstheme="majorHAnsi"/>
                <w:color w:val="000000"/>
              </w:rPr>
              <w:t xml:space="preserve">the </w:t>
            </w:r>
            <w:r>
              <w:rPr>
                <w:rFonts w:cstheme="majorHAnsi"/>
                <w:color w:val="000000"/>
              </w:rPr>
              <w:t>CIDS/ODS Contractor was willing to price and accept; and</w:t>
            </w:r>
          </w:p>
          <w:p w14:paraId="0653A047" w14:textId="77777777" w:rsidR="008415ED" w:rsidRPr="00262C37" w:rsidRDefault="008415ED" w:rsidP="008415ED">
            <w:pPr>
              <w:pStyle w:val="ListParagraph"/>
              <w:numPr>
                <w:ilvl w:val="0"/>
                <w:numId w:val="76"/>
              </w:numPr>
              <w:spacing w:before="120" w:after="120"/>
              <w:jc w:val="left"/>
              <w:rPr>
                <w:rFonts w:cstheme="majorHAnsi"/>
              </w:rPr>
            </w:pPr>
            <w:r w:rsidRPr="00262C37">
              <w:t>revealing the information would place the parties at a substantial commercial disadvantage in future projects of a similar nature, as the information would be readily accessible to potential future clients, competitors and contractors. Therefore the disclosure of the information would reduce the information's competitive commercial value and prejudice the parties' legitimate business, commercial or financial interests.</w:t>
            </w:r>
          </w:p>
          <w:p w14:paraId="228C5990" w14:textId="51387BFD" w:rsidR="008415ED" w:rsidRPr="000C2E6A" w:rsidRDefault="008415ED" w:rsidP="008415ED">
            <w:pPr>
              <w:pStyle w:val="Leveli"/>
              <w:numPr>
                <w:ilvl w:val="0"/>
                <w:numId w:val="0"/>
              </w:numPr>
            </w:pPr>
            <w:r w:rsidRPr="00262C37">
              <w:rPr>
                <w:rFonts w:cstheme="majorHAnsi"/>
                <w:b/>
                <w:color w:val="000000" w:themeColor="text1"/>
              </w:rPr>
              <w:t xml:space="preserve">Review: </w:t>
            </w:r>
            <w:r w:rsidRPr="00262C37">
              <w:rPr>
                <w:rFonts w:cstheme="majorHAnsi"/>
                <w:color w:val="000000" w:themeColor="text1"/>
              </w:rPr>
              <w:t>This information would be reviewed for disclosure as events and circumstances change.</w:t>
            </w:r>
          </w:p>
        </w:tc>
      </w:tr>
      <w:tr w:rsidR="00E8102D" w14:paraId="15BECE39" w14:textId="77777777" w:rsidTr="008415E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5B6B406" w14:textId="77777777" w:rsidR="008415ED" w:rsidRPr="00BD66C9" w:rsidRDefault="008415ED" w:rsidP="008415ED">
            <w:pPr>
              <w:pStyle w:val="ListParagraph"/>
              <w:numPr>
                <w:ilvl w:val="0"/>
                <w:numId w:val="31"/>
              </w:numPr>
              <w:spacing w:before="120" w:after="120"/>
              <w:contextualSpacing/>
              <w:jc w:val="left"/>
              <w:rPr>
                <w:rFonts w:cstheme="majorHAnsi"/>
                <w:color w:val="000000"/>
              </w:rPr>
            </w:pPr>
          </w:p>
        </w:tc>
        <w:tc>
          <w:tcPr>
            <w:tcW w:w="0" w:type="auto"/>
            <w:shd w:val="clear" w:color="auto" w:fill="auto"/>
          </w:tcPr>
          <w:p w14:paraId="601405DF" w14:textId="67B5A4A1" w:rsidR="008415ED"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Clause 9.6(f)</w:t>
            </w:r>
          </w:p>
          <w:p w14:paraId="0D252658" w14:textId="3E799572" w:rsidR="008415ED"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w:t>
            </w:r>
            <w:r>
              <w:rPr>
                <w:rFonts w:cstheme="majorHAnsi"/>
                <w:i/>
                <w:iCs/>
                <w:color w:val="000000" w:themeColor="text1"/>
              </w:rPr>
              <w:t>CIDS/ODS</w:t>
            </w:r>
            <w:r w:rsidRPr="008B794F">
              <w:rPr>
                <w:rFonts w:cstheme="majorHAnsi"/>
                <w:i/>
                <w:iCs/>
                <w:color w:val="000000" w:themeColor="text1"/>
              </w:rPr>
              <w:t xml:space="preserve"> Contractor initiated Variations</w:t>
            </w:r>
            <w:r>
              <w:rPr>
                <w:rFonts w:cstheme="majorHAnsi"/>
                <w:color w:val="000000" w:themeColor="text1"/>
              </w:rPr>
              <w:t>)</w:t>
            </w:r>
          </w:p>
        </w:tc>
        <w:tc>
          <w:tcPr>
            <w:tcW w:w="0" w:type="auto"/>
            <w:shd w:val="clear" w:color="auto" w:fill="auto"/>
          </w:tcPr>
          <w:p w14:paraId="653CC17A" w14:textId="1646BF53" w:rsidR="008415ED" w:rsidRPr="00A9497D"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855787">
              <w:rPr>
                <w:rFonts w:cstheme="majorHAnsi"/>
                <w:color w:val="000000" w:themeColor="text1"/>
                <w:szCs w:val="18"/>
              </w:rPr>
              <w:t>The information redacted is a percentage.</w:t>
            </w:r>
          </w:p>
        </w:tc>
        <w:tc>
          <w:tcPr>
            <w:tcW w:w="0" w:type="auto"/>
            <w:shd w:val="clear" w:color="auto" w:fill="auto"/>
          </w:tcPr>
          <w:p w14:paraId="3326802F" w14:textId="72BAFB27" w:rsidR="008415ED" w:rsidRPr="00855787"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i/>
                <w:color w:val="000000"/>
              </w:rPr>
            </w:pPr>
            <w:r w:rsidRPr="00855787">
              <w:rPr>
                <w:rFonts w:cstheme="majorHAnsi"/>
                <w:i/>
                <w:color w:val="000000" w:themeColor="text1"/>
              </w:rPr>
              <w:t xml:space="preserve">Section 32(1)(a), paragraphs (b) and </w:t>
            </w:r>
            <w:r w:rsidR="00CC06D7">
              <w:rPr>
                <w:rFonts w:cstheme="majorHAnsi"/>
                <w:i/>
                <w:color w:val="000000" w:themeColor="text1"/>
              </w:rPr>
              <w:t>(e)</w:t>
            </w:r>
            <w:r w:rsidRPr="00855787">
              <w:rPr>
                <w:rFonts w:cstheme="majorHAnsi"/>
                <w:i/>
                <w:color w:val="000000" w:themeColor="text1"/>
              </w:rPr>
              <w:t xml:space="preserve"> of the definition of "commercial-in-confidence provisions" at clause 1 of Schedule 4</w:t>
            </w:r>
          </w:p>
          <w:p w14:paraId="67106B48" w14:textId="7E4C6680" w:rsidR="008415ED" w:rsidRPr="00855787"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i/>
                <w:color w:val="000000"/>
              </w:rPr>
            </w:pPr>
            <w:r w:rsidRPr="00855787">
              <w:rPr>
                <w:rFonts w:cstheme="majorHAnsi"/>
                <w:color w:val="000000" w:themeColor="text1"/>
              </w:rPr>
              <w:t xml:space="preserve">The disclosure of this information discloses the </w:t>
            </w:r>
            <w:r>
              <w:rPr>
                <w:rFonts w:cstheme="majorHAnsi"/>
                <w:color w:val="000000" w:themeColor="text1"/>
              </w:rPr>
              <w:t>CIDS/ODS Contractor</w:t>
            </w:r>
            <w:r w:rsidRPr="00855787">
              <w:rPr>
                <w:rFonts w:cstheme="majorHAnsi"/>
                <w:color w:val="000000" w:themeColor="text1"/>
              </w:rPr>
              <w:t xml:space="preserve">'s cost structure or profit margins and would place the </w:t>
            </w:r>
            <w:r>
              <w:rPr>
                <w:rFonts w:cstheme="majorHAnsi"/>
                <w:color w:val="000000" w:themeColor="text1"/>
              </w:rPr>
              <w:t>CIDS/ODS</w:t>
            </w:r>
            <w:r w:rsidRPr="005F6CAF">
              <w:rPr>
                <w:rFonts w:cstheme="majorHAnsi"/>
                <w:color w:val="000000" w:themeColor="text1"/>
              </w:rPr>
              <w:t xml:space="preserve"> Contractor</w:t>
            </w:r>
            <w:r w:rsidRPr="00855787">
              <w:rPr>
                <w:rFonts w:cstheme="majorHAnsi"/>
                <w:color w:val="000000" w:themeColor="text1"/>
              </w:rPr>
              <w:t xml:space="preserve"> at a substantial commercial disadvantage in relation to potential contractors and provide visibility on the </w:t>
            </w:r>
            <w:r>
              <w:rPr>
                <w:rFonts w:cstheme="majorHAnsi"/>
                <w:color w:val="000000" w:themeColor="text1"/>
              </w:rPr>
              <w:t>CIDS/ODS</w:t>
            </w:r>
            <w:r w:rsidRPr="005F6CAF">
              <w:rPr>
                <w:rFonts w:cstheme="majorHAnsi"/>
                <w:color w:val="000000" w:themeColor="text1"/>
              </w:rPr>
              <w:t xml:space="preserve"> Contractor </w:t>
            </w:r>
            <w:r w:rsidRPr="00855787">
              <w:rPr>
                <w:rFonts w:cstheme="majorHAnsi"/>
                <w:color w:val="000000" w:themeColor="text1"/>
              </w:rPr>
              <w:t>'s profit margins.</w:t>
            </w:r>
          </w:p>
          <w:p w14:paraId="7BF08BAF" w14:textId="77777777" w:rsidR="008415ED" w:rsidRPr="00855787"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855787">
              <w:rPr>
                <w:rFonts w:cstheme="majorHAnsi"/>
                <w:i/>
                <w:color w:val="000000" w:themeColor="text1"/>
              </w:rPr>
              <w:t>Section 32(1)(d), item 4(b), (c) and (d) of the table in section 14</w:t>
            </w:r>
          </w:p>
          <w:p w14:paraId="562BB34E" w14:textId="77777777" w:rsidR="008415ED" w:rsidRPr="00855787"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855787">
              <w:rPr>
                <w:rFonts w:cstheme="majorHAnsi"/>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14:paraId="66D75868" w14:textId="658AA58E" w:rsidR="008415ED" w:rsidRPr="00A9497D"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855787">
              <w:rPr>
                <w:rFonts w:cstheme="majorHAnsi"/>
                <w:color w:val="000000" w:themeColor="text1"/>
              </w:rPr>
              <w:t>There is an overriding public interest against disclosure.</w:t>
            </w:r>
          </w:p>
        </w:tc>
        <w:tc>
          <w:tcPr>
            <w:cnfStyle w:val="000100000000" w:firstRow="0" w:lastRow="0" w:firstColumn="0" w:lastColumn="1" w:oddVBand="0" w:evenVBand="0" w:oddHBand="0" w:evenHBand="0" w:firstRowFirstColumn="0" w:firstRowLastColumn="0" w:lastRowFirstColumn="0" w:lastRowLastColumn="0"/>
            <w:tcW w:w="0" w:type="auto"/>
            <w:shd w:val="clear" w:color="auto" w:fill="auto"/>
          </w:tcPr>
          <w:p w14:paraId="12FE19D9" w14:textId="77777777" w:rsidR="008415ED" w:rsidRPr="00855787" w:rsidRDefault="008415ED" w:rsidP="008415ED">
            <w:pPr>
              <w:spacing w:before="120" w:after="120"/>
              <w:jc w:val="left"/>
              <w:rPr>
                <w:rFonts w:cstheme="majorHAnsi"/>
                <w:color w:val="000000"/>
                <w:szCs w:val="18"/>
              </w:rPr>
            </w:pPr>
            <w:r w:rsidRPr="00855787">
              <w:rPr>
                <w:rFonts w:cstheme="majorHAnsi"/>
                <w:color w:val="000000" w:themeColor="text1"/>
              </w:rPr>
              <w:t>The Principal weighed the competing public interest considerations and determined that there was an overriding public interest against disclosure for the following reasons:</w:t>
            </w:r>
          </w:p>
          <w:p w14:paraId="1A9B0AAB" w14:textId="2AB20E4D" w:rsidR="008415ED" w:rsidRPr="002C1CA2" w:rsidRDefault="008415ED" w:rsidP="008415ED">
            <w:pPr>
              <w:pStyle w:val="ListParagraph"/>
              <w:numPr>
                <w:ilvl w:val="0"/>
                <w:numId w:val="42"/>
              </w:numPr>
              <w:spacing w:before="120" w:after="120"/>
              <w:ind w:left="357" w:hanging="357"/>
              <w:jc w:val="left"/>
              <w:rPr>
                <w:rFonts w:cstheme="majorHAnsi"/>
                <w:szCs w:val="18"/>
              </w:rPr>
            </w:pPr>
            <w:r w:rsidRPr="00855787">
              <w:t xml:space="preserve">exposing the redacted information would reveal the </w:t>
            </w:r>
            <w:r>
              <w:t>apportionment of any savings as a result of a variation initiated by the Contractor, and this percentage is an amount that formed part of the CIDS/ODS Contractor's overall cost structure and approach to submitting a competitive tender;</w:t>
            </w:r>
          </w:p>
          <w:p w14:paraId="45E2C3CE" w14:textId="5CF45487" w:rsidR="008415ED" w:rsidRPr="00855787" w:rsidRDefault="008415ED" w:rsidP="008415ED">
            <w:pPr>
              <w:pStyle w:val="ListParagraph"/>
              <w:numPr>
                <w:ilvl w:val="0"/>
                <w:numId w:val="42"/>
              </w:numPr>
              <w:spacing w:before="120" w:after="120"/>
              <w:ind w:left="357" w:hanging="357"/>
              <w:jc w:val="left"/>
              <w:rPr>
                <w:rFonts w:cstheme="majorHAnsi"/>
              </w:rPr>
            </w:pPr>
            <w:r w:rsidRPr="00855787">
              <w:t>revealing the information would place the parties at a substantial commercial disadvantage in future projects of a similar nature, as the information would be readily accessible to potential future clients, competitors and contractors. Therefore the disclosure of the information could reduce the information's competitive commercial value and prejudice the parties' legitimate business, commercial or financial interests.</w:t>
            </w:r>
          </w:p>
          <w:p w14:paraId="6E678DFB" w14:textId="277E7E38" w:rsidR="008415ED" w:rsidRPr="00A9497D" w:rsidRDefault="008415ED" w:rsidP="008415ED">
            <w:pPr>
              <w:spacing w:before="120" w:after="120"/>
              <w:jc w:val="left"/>
              <w:rPr>
                <w:rFonts w:cstheme="majorHAnsi"/>
                <w:color w:val="000000" w:themeColor="text1"/>
              </w:rPr>
            </w:pPr>
            <w:r w:rsidRPr="00855787">
              <w:rPr>
                <w:rFonts w:cstheme="majorHAnsi"/>
                <w:b/>
                <w:color w:val="000000" w:themeColor="text1"/>
                <w:szCs w:val="18"/>
              </w:rPr>
              <w:t xml:space="preserve">Review: </w:t>
            </w:r>
            <w:r w:rsidRPr="00855787">
              <w:rPr>
                <w:rFonts w:cstheme="majorHAnsi"/>
                <w:color w:val="000000" w:themeColor="text1"/>
                <w:szCs w:val="18"/>
              </w:rPr>
              <w:t>This information would be reviewed for disclosure as events and circumstances change.</w:t>
            </w:r>
          </w:p>
        </w:tc>
      </w:tr>
      <w:tr w:rsidR="00E8102D" w14:paraId="267F0B59" w14:textId="77777777" w:rsidTr="008415E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0A2DE30" w14:textId="77777777" w:rsidR="008415ED" w:rsidRPr="00BD66C9" w:rsidRDefault="008415ED" w:rsidP="008415ED">
            <w:pPr>
              <w:pStyle w:val="ListParagraph"/>
              <w:numPr>
                <w:ilvl w:val="0"/>
                <w:numId w:val="31"/>
              </w:numPr>
              <w:spacing w:before="120" w:after="120"/>
              <w:contextualSpacing/>
              <w:jc w:val="left"/>
              <w:rPr>
                <w:rFonts w:cstheme="majorHAnsi"/>
                <w:color w:val="000000"/>
              </w:rPr>
            </w:pPr>
          </w:p>
        </w:tc>
        <w:tc>
          <w:tcPr>
            <w:tcW w:w="0" w:type="auto"/>
            <w:shd w:val="clear" w:color="auto" w:fill="auto"/>
          </w:tcPr>
          <w:p w14:paraId="02F75C52" w14:textId="361C4F41" w:rsidR="008415ED" w:rsidRPr="00233F9B"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233F9B">
              <w:rPr>
                <w:rFonts w:cstheme="majorHAnsi"/>
                <w:color w:val="000000" w:themeColor="text1"/>
              </w:rPr>
              <w:t xml:space="preserve">Clauses </w:t>
            </w:r>
            <w:r>
              <w:rPr>
                <w:rFonts w:cstheme="majorHAnsi"/>
                <w:color w:val="000000" w:themeColor="text1"/>
              </w:rPr>
              <w:t>10</w:t>
            </w:r>
            <w:r w:rsidRPr="00233F9B">
              <w:rPr>
                <w:rFonts w:cstheme="majorHAnsi"/>
                <w:color w:val="000000" w:themeColor="text1"/>
              </w:rPr>
              <w:t>.9(b)(iii)</w:t>
            </w:r>
            <w:r>
              <w:rPr>
                <w:rFonts w:cstheme="majorHAnsi"/>
                <w:color w:val="000000" w:themeColor="text1"/>
              </w:rPr>
              <w:t xml:space="preserve"> and</w:t>
            </w:r>
            <w:r w:rsidRPr="00233F9B">
              <w:rPr>
                <w:rFonts w:cstheme="majorHAnsi"/>
                <w:color w:val="000000" w:themeColor="text1"/>
              </w:rPr>
              <w:t xml:space="preserve"> </w:t>
            </w:r>
            <w:r>
              <w:rPr>
                <w:rFonts w:cstheme="majorHAnsi"/>
                <w:color w:val="000000" w:themeColor="text1"/>
              </w:rPr>
              <w:t>10</w:t>
            </w:r>
            <w:r w:rsidRPr="00233F9B">
              <w:rPr>
                <w:rFonts w:cstheme="majorHAnsi"/>
                <w:color w:val="000000" w:themeColor="text1"/>
              </w:rPr>
              <w:t>.9(b)(iv)</w:t>
            </w:r>
          </w:p>
          <w:p w14:paraId="53329C4C" w14:textId="66FFC830" w:rsidR="008415ED"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w:t>
            </w:r>
            <w:r w:rsidRPr="00246F2E">
              <w:rPr>
                <w:rFonts w:cstheme="majorHAnsi"/>
                <w:i/>
                <w:iCs/>
                <w:color w:val="000000" w:themeColor="text1"/>
              </w:rPr>
              <w:t>Indemnity for delays to rail service</w:t>
            </w:r>
            <w:r>
              <w:rPr>
                <w:rFonts w:cstheme="majorHAnsi"/>
                <w:color w:val="000000" w:themeColor="text1"/>
              </w:rPr>
              <w:t>)</w:t>
            </w:r>
          </w:p>
        </w:tc>
        <w:tc>
          <w:tcPr>
            <w:tcW w:w="0" w:type="auto"/>
          </w:tcPr>
          <w:p w14:paraId="57A2E6AD" w14:textId="441034B1" w:rsidR="008415ED" w:rsidRPr="00855787"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802CD6">
              <w:rPr>
                <w:rFonts w:cstheme="majorHAnsi"/>
                <w:color w:val="000000" w:themeColor="text1"/>
              </w:rPr>
              <w:t>The information redacted is a dollar amount.</w:t>
            </w:r>
          </w:p>
        </w:tc>
        <w:tc>
          <w:tcPr>
            <w:tcW w:w="0" w:type="auto"/>
          </w:tcPr>
          <w:p w14:paraId="69BB0784" w14:textId="41AC33AF" w:rsidR="008415ED" w:rsidRPr="00802CD6" w:rsidRDefault="008415ED" w:rsidP="008415ED">
            <w:pPr>
              <w:jc w:val="left"/>
              <w:cnfStyle w:val="000000000000" w:firstRow="0" w:lastRow="0" w:firstColumn="0" w:lastColumn="0" w:oddVBand="0" w:evenVBand="0" w:oddHBand="0" w:evenHBand="0" w:firstRowFirstColumn="0" w:firstRowLastColumn="0" w:lastRowFirstColumn="0" w:lastRowLastColumn="0"/>
              <w:rPr>
                <w:i/>
                <w:color w:val="000000"/>
              </w:rPr>
            </w:pPr>
            <w:r w:rsidRPr="00802CD6">
              <w:rPr>
                <w:i/>
                <w:color w:val="000000" w:themeColor="text1"/>
              </w:rPr>
              <w:t>Section 32(1)(d), item 4(b) of the table in section 14.</w:t>
            </w:r>
          </w:p>
          <w:p w14:paraId="471C4226" w14:textId="023B3A5C" w:rsidR="008415ED" w:rsidRPr="00802CD6" w:rsidRDefault="008415ED" w:rsidP="008415ED">
            <w:pPr>
              <w:jc w:val="left"/>
              <w:cnfStyle w:val="000000000000" w:firstRow="0" w:lastRow="0" w:firstColumn="0" w:lastColumn="0" w:oddVBand="0" w:evenVBand="0" w:oddHBand="0" w:evenHBand="0" w:firstRowFirstColumn="0" w:firstRowLastColumn="0" w:lastRowFirstColumn="0" w:lastRowLastColumn="0"/>
              <w:rPr>
                <w:color w:val="000000"/>
              </w:rPr>
            </w:pPr>
            <w:r w:rsidRPr="00802CD6">
              <w:rPr>
                <w:color w:val="000000" w:themeColor="text1"/>
                <w:szCs w:val="18"/>
              </w:rPr>
              <w:t xml:space="preserve">The disclosure of this information could </w:t>
            </w:r>
            <w:r w:rsidRPr="00802CD6">
              <w:rPr>
                <w:color w:val="000000" w:themeColor="text1"/>
              </w:rPr>
              <w:t>reveal commercial-in-confidence provisions of a government contract.</w:t>
            </w:r>
          </w:p>
          <w:p w14:paraId="1F78573D" w14:textId="22227490" w:rsidR="008415ED" w:rsidRPr="00855787"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802CD6">
              <w:rPr>
                <w:color w:val="000000" w:themeColor="text1"/>
              </w:rPr>
              <w:t>There is an overriding public interest against disclosure.</w:t>
            </w:r>
          </w:p>
        </w:tc>
        <w:tc>
          <w:tcPr>
            <w:cnfStyle w:val="000100000000" w:firstRow="0" w:lastRow="0" w:firstColumn="0" w:lastColumn="1" w:oddVBand="0" w:evenVBand="0" w:oddHBand="0" w:evenHBand="0" w:firstRowFirstColumn="0" w:firstRowLastColumn="0" w:lastRowFirstColumn="0" w:lastRowLastColumn="0"/>
            <w:tcW w:w="0" w:type="auto"/>
            <w:tcBorders>
              <w:right w:val="single" w:sz="4" w:space="0" w:color="auto"/>
            </w:tcBorders>
          </w:tcPr>
          <w:p w14:paraId="1EDE7A1A" w14:textId="77777777" w:rsidR="008415ED" w:rsidRPr="00802CD6" w:rsidRDefault="008415ED" w:rsidP="008415ED">
            <w:pPr>
              <w:jc w:val="left"/>
              <w:rPr>
                <w:color w:val="000000"/>
                <w:szCs w:val="18"/>
              </w:rPr>
            </w:pPr>
            <w:r w:rsidRPr="00802CD6">
              <w:rPr>
                <w:rFonts w:cstheme="majorHAnsi"/>
                <w:color w:val="000000" w:themeColor="text1"/>
              </w:rPr>
              <w:t>The Principal weighed the competing public interest considerations and determined that there was an overriding public interest against disclosure for the following reasons:</w:t>
            </w:r>
          </w:p>
          <w:p w14:paraId="424DB2DB" w14:textId="12AF9390" w:rsidR="008415ED" w:rsidRPr="00725754" w:rsidRDefault="008415ED" w:rsidP="008415ED">
            <w:pPr>
              <w:pStyle w:val="ListParagraph"/>
              <w:numPr>
                <w:ilvl w:val="0"/>
                <w:numId w:val="43"/>
              </w:numPr>
              <w:jc w:val="left"/>
              <w:rPr>
                <w:color w:val="000000"/>
                <w:szCs w:val="18"/>
              </w:rPr>
            </w:pPr>
            <w:r w:rsidRPr="00802CD6">
              <w:rPr>
                <w:color w:val="000000" w:themeColor="text1"/>
                <w:szCs w:val="18"/>
              </w:rPr>
              <w:t xml:space="preserve">the redacted information </w:t>
            </w:r>
            <w:r w:rsidRPr="00802CD6">
              <w:rPr>
                <w:color w:val="000000" w:themeColor="text1"/>
              </w:rPr>
              <w:t>sets out</w:t>
            </w:r>
            <w:r>
              <w:rPr>
                <w:color w:val="000000" w:themeColor="text1"/>
              </w:rPr>
              <w:t xml:space="preserve"> the amount which the CIDS/ODS Contractor is liable to the Principal for events described in clauses 10.9(b)(</w:t>
            </w:r>
            <w:proofErr w:type="spellStart"/>
            <w:r>
              <w:rPr>
                <w:color w:val="000000" w:themeColor="text1"/>
              </w:rPr>
              <w:t>i</w:t>
            </w:r>
            <w:proofErr w:type="spellEnd"/>
            <w:r>
              <w:rPr>
                <w:color w:val="000000" w:themeColor="text1"/>
              </w:rPr>
              <w:t xml:space="preserve">) or 10.9(b)(ii) for a delayed event or the late return of track possession; </w:t>
            </w:r>
          </w:p>
          <w:p w14:paraId="6C4A5197" w14:textId="65252102" w:rsidR="008415ED" w:rsidRPr="00802CD6" w:rsidRDefault="008415ED" w:rsidP="008415ED">
            <w:pPr>
              <w:pStyle w:val="ListParagraph"/>
              <w:numPr>
                <w:ilvl w:val="0"/>
                <w:numId w:val="43"/>
              </w:numPr>
              <w:spacing w:before="120" w:after="120"/>
              <w:jc w:val="left"/>
              <w:rPr>
                <w:rFonts w:cstheme="majorHAnsi"/>
                <w:szCs w:val="18"/>
              </w:rPr>
            </w:pPr>
            <w:r w:rsidRPr="00802CD6">
              <w:rPr>
                <w:szCs w:val="18"/>
              </w:rPr>
              <w:t xml:space="preserve">exposing this information may provide insight into the </w:t>
            </w:r>
            <w:r w:rsidRPr="00802CD6">
              <w:rPr>
                <w:rFonts w:cstheme="majorHAnsi"/>
                <w:color w:val="000000" w:themeColor="text1"/>
              </w:rPr>
              <w:t xml:space="preserve">level </w:t>
            </w:r>
            <w:r w:rsidRPr="00802CD6">
              <w:t xml:space="preserve">of risk that the </w:t>
            </w:r>
            <w:r>
              <w:t>CIDS/ODS</w:t>
            </w:r>
            <w:r w:rsidRPr="00725754">
              <w:t xml:space="preserve"> Contractor</w:t>
            </w:r>
            <w:r w:rsidRPr="00802CD6">
              <w:t xml:space="preserve"> was willing to price and accept</w:t>
            </w:r>
            <w:r w:rsidRPr="00802CD6">
              <w:rPr>
                <w:szCs w:val="18"/>
              </w:rPr>
              <w:t>;</w:t>
            </w:r>
          </w:p>
          <w:p w14:paraId="3FEDE8D9" w14:textId="223D90CF" w:rsidR="008415ED" w:rsidRPr="00724FDF" w:rsidRDefault="008415ED" w:rsidP="008415ED">
            <w:pPr>
              <w:pStyle w:val="ListParagraph"/>
              <w:numPr>
                <w:ilvl w:val="0"/>
                <w:numId w:val="43"/>
              </w:numPr>
              <w:spacing w:before="120" w:after="120"/>
              <w:jc w:val="left"/>
              <w:rPr>
                <w:rFonts w:cstheme="majorHAnsi"/>
                <w:szCs w:val="18"/>
              </w:rPr>
            </w:pPr>
            <w:r w:rsidRPr="00F065DD">
              <w:t xml:space="preserve">exposing the redacted information would reveal the apportionment of risk between the Principal and the </w:t>
            </w:r>
            <w:r>
              <w:t>CIDS/ODS</w:t>
            </w:r>
            <w:r w:rsidRPr="00F065DD">
              <w:t xml:space="preserve"> Contractor</w:t>
            </w:r>
            <w:r w:rsidRPr="00F065DD">
              <w:rPr>
                <w:rFonts w:cstheme="majorHAnsi"/>
                <w:color w:val="000000" w:themeColor="text1"/>
              </w:rPr>
              <w:t xml:space="preserve">, and therefore the level </w:t>
            </w:r>
            <w:r w:rsidRPr="00F065DD">
              <w:t xml:space="preserve">of risk that the </w:t>
            </w:r>
            <w:r>
              <w:t>CIDS/ODS</w:t>
            </w:r>
            <w:r w:rsidRPr="00F065DD">
              <w:t xml:space="preserve"> Contractor was willing to price and accept in relation to </w:t>
            </w:r>
            <w:r>
              <w:rPr>
                <w:color w:val="000000" w:themeColor="text1"/>
              </w:rPr>
              <w:t>a delayed event or the late return of track possession</w:t>
            </w:r>
            <w:r w:rsidRPr="00F065DD">
              <w:t xml:space="preserve">. Exposing this information may also provide insight into the </w:t>
            </w:r>
            <w:r>
              <w:t>CIDS/ODS</w:t>
            </w:r>
            <w:r w:rsidRPr="00F065DD">
              <w:t xml:space="preserve"> Contractor's views on its potential capabilities and likelihood of certain events arising</w:t>
            </w:r>
            <w:r>
              <w:t>;</w:t>
            </w:r>
          </w:p>
          <w:p w14:paraId="7A28FD45" w14:textId="5F439D14" w:rsidR="008415ED" w:rsidRPr="00802CD6" w:rsidRDefault="008415ED" w:rsidP="008415ED">
            <w:pPr>
              <w:pStyle w:val="ListParagraph"/>
              <w:numPr>
                <w:ilvl w:val="0"/>
                <w:numId w:val="43"/>
              </w:numPr>
              <w:spacing w:before="120" w:after="120"/>
              <w:jc w:val="left"/>
              <w:rPr>
                <w:rFonts w:cstheme="majorHAnsi"/>
                <w:szCs w:val="18"/>
              </w:rPr>
            </w:pPr>
            <w:r w:rsidRPr="00802CD6">
              <w:t>revealing the information would place the parties at a substantial commercial disadvantage in future projects of a similar nature, as the information would be readily accessible to potential future clients, competitors and contractors. Therefore the disclosure of the information could reduce the information's competitive commercial value and prejudice the parties' legitimate business, commercial or financial interests; and</w:t>
            </w:r>
          </w:p>
          <w:p w14:paraId="1189442B" w14:textId="2CFB2ED0" w:rsidR="008415ED" w:rsidRPr="00802CD6" w:rsidRDefault="008415ED" w:rsidP="008415ED">
            <w:pPr>
              <w:pStyle w:val="ListParagraph"/>
              <w:numPr>
                <w:ilvl w:val="0"/>
                <w:numId w:val="43"/>
              </w:numPr>
              <w:jc w:val="left"/>
              <w:rPr>
                <w:color w:val="000000"/>
              </w:rPr>
            </w:pPr>
            <w:r w:rsidRPr="00802CD6">
              <w:rPr>
                <w:rFonts w:cstheme="majorHAnsi"/>
                <w:color w:val="000000" w:themeColor="text1"/>
                <w:szCs w:val="18"/>
              </w:rPr>
              <w:t>the public interest has been served by revealing the existence of</w:t>
            </w:r>
            <w:r>
              <w:rPr>
                <w:rFonts w:cstheme="majorHAnsi"/>
                <w:color w:val="000000" w:themeColor="text1"/>
                <w:szCs w:val="18"/>
              </w:rPr>
              <w:t xml:space="preserve"> the 'indemnity for delays to rail services' regime</w:t>
            </w:r>
            <w:r w:rsidRPr="00802CD6">
              <w:rPr>
                <w:rFonts w:cstheme="majorHAnsi"/>
                <w:color w:val="000000" w:themeColor="text1"/>
                <w:szCs w:val="18"/>
              </w:rPr>
              <w:t>. In light of the disclosure of this information there is an overriding public interest against the disclosure of this dollar amount.</w:t>
            </w:r>
          </w:p>
          <w:p w14:paraId="66B77136" w14:textId="5A08E216" w:rsidR="008415ED" w:rsidRPr="00855787" w:rsidRDefault="008415ED" w:rsidP="008415ED">
            <w:pPr>
              <w:spacing w:before="120" w:after="120"/>
              <w:jc w:val="left"/>
              <w:rPr>
                <w:rFonts w:cstheme="majorHAnsi"/>
                <w:color w:val="000000" w:themeColor="text1"/>
              </w:rPr>
            </w:pPr>
            <w:r w:rsidRPr="00802CD6">
              <w:rPr>
                <w:b/>
                <w:color w:val="000000" w:themeColor="text1"/>
                <w:szCs w:val="18"/>
              </w:rPr>
              <w:t>Review</w:t>
            </w:r>
            <w:r w:rsidRPr="00802CD6">
              <w:rPr>
                <w:color w:val="000000" w:themeColor="text1"/>
                <w:szCs w:val="18"/>
              </w:rPr>
              <w:t>: This information would be reviewed for disclosure as events and circumstances change.</w:t>
            </w:r>
          </w:p>
        </w:tc>
      </w:tr>
      <w:tr w:rsidR="00E8102D" w14:paraId="52367F5B" w14:textId="77777777" w:rsidTr="008415E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C7E2BEA" w14:textId="77777777" w:rsidR="008415ED" w:rsidRPr="00BD66C9" w:rsidRDefault="008415ED" w:rsidP="008415ED">
            <w:pPr>
              <w:pStyle w:val="ListParagraph"/>
              <w:numPr>
                <w:ilvl w:val="0"/>
                <w:numId w:val="31"/>
              </w:numPr>
              <w:spacing w:before="120" w:after="120"/>
              <w:contextualSpacing/>
              <w:jc w:val="left"/>
              <w:rPr>
                <w:rFonts w:cstheme="majorHAnsi"/>
                <w:color w:val="000000"/>
              </w:rPr>
            </w:pPr>
          </w:p>
        </w:tc>
        <w:tc>
          <w:tcPr>
            <w:tcW w:w="0" w:type="auto"/>
            <w:shd w:val="clear" w:color="auto" w:fill="auto"/>
          </w:tcPr>
          <w:p w14:paraId="1700E97B" w14:textId="58FE0A8E" w:rsidR="008415ED" w:rsidRPr="00233F9B"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233F9B">
              <w:rPr>
                <w:rFonts w:cstheme="majorHAnsi"/>
                <w:color w:val="000000" w:themeColor="text1"/>
              </w:rPr>
              <w:t>Clauses 10</w:t>
            </w:r>
            <w:r>
              <w:rPr>
                <w:rFonts w:cstheme="majorHAnsi"/>
                <w:color w:val="000000" w:themeColor="text1"/>
              </w:rPr>
              <w:t>.9</w:t>
            </w:r>
            <w:r w:rsidRPr="00233F9B">
              <w:rPr>
                <w:rFonts w:cstheme="majorHAnsi"/>
                <w:color w:val="000000" w:themeColor="text1"/>
              </w:rPr>
              <w:t>(f) and 10</w:t>
            </w:r>
            <w:r>
              <w:rPr>
                <w:rFonts w:cstheme="majorHAnsi"/>
                <w:color w:val="000000" w:themeColor="text1"/>
              </w:rPr>
              <w:t>.9(g)</w:t>
            </w:r>
          </w:p>
          <w:p w14:paraId="2F676A14" w14:textId="1909C284" w:rsidR="008415ED"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w:t>
            </w:r>
            <w:r w:rsidRPr="00246F2E">
              <w:rPr>
                <w:rFonts w:cstheme="majorHAnsi"/>
                <w:i/>
                <w:iCs/>
                <w:color w:val="000000" w:themeColor="text1"/>
              </w:rPr>
              <w:t>Indemnity for delays to rail service</w:t>
            </w:r>
            <w:r>
              <w:rPr>
                <w:rFonts w:cstheme="majorHAnsi"/>
                <w:color w:val="000000" w:themeColor="text1"/>
              </w:rPr>
              <w:t>)</w:t>
            </w:r>
          </w:p>
        </w:tc>
        <w:tc>
          <w:tcPr>
            <w:tcW w:w="0" w:type="auto"/>
            <w:shd w:val="clear" w:color="auto" w:fill="auto"/>
          </w:tcPr>
          <w:p w14:paraId="2D5D5257" w14:textId="572539E1" w:rsidR="008415ED" w:rsidRPr="00855787"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The information redacted is two clauses of the CIDS/ODS Contract.</w:t>
            </w:r>
          </w:p>
        </w:tc>
        <w:tc>
          <w:tcPr>
            <w:tcW w:w="0" w:type="auto"/>
            <w:shd w:val="clear" w:color="auto" w:fill="auto"/>
          </w:tcPr>
          <w:p w14:paraId="4040A7C0" w14:textId="053D3306" w:rsidR="008415ED" w:rsidRPr="00802CD6"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i/>
                <w:color w:val="000000"/>
              </w:rPr>
            </w:pPr>
            <w:r w:rsidRPr="00802CD6">
              <w:rPr>
                <w:rFonts w:cstheme="majorHAnsi"/>
                <w:i/>
                <w:color w:val="000000" w:themeColor="text1"/>
              </w:rPr>
              <w:t xml:space="preserve">Section 32(1)(a), paragraphs (b) and </w:t>
            </w:r>
            <w:r w:rsidR="001F7BBB">
              <w:rPr>
                <w:rFonts w:cstheme="majorHAnsi"/>
                <w:i/>
                <w:color w:val="000000" w:themeColor="text1"/>
              </w:rPr>
              <w:t>(e)</w:t>
            </w:r>
            <w:r w:rsidRPr="00802CD6">
              <w:rPr>
                <w:rFonts w:cstheme="majorHAnsi"/>
                <w:i/>
                <w:color w:val="000000" w:themeColor="text1"/>
              </w:rPr>
              <w:t xml:space="preserve"> of the definition of "commercial-in-confidence provisions" at clause 1 of Schedule 4</w:t>
            </w:r>
            <w:r>
              <w:rPr>
                <w:rFonts w:cstheme="majorHAnsi"/>
                <w:i/>
                <w:color w:val="000000" w:themeColor="text1"/>
              </w:rPr>
              <w:t xml:space="preserve"> and Item 4(b) and (d) of the table in section 14</w:t>
            </w:r>
          </w:p>
          <w:p w14:paraId="702C9B9C" w14:textId="6FFDC594" w:rsidR="008415ED" w:rsidRPr="00AA7B4F"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802CD6">
              <w:rPr>
                <w:rFonts w:cstheme="majorHAnsi"/>
                <w:color w:val="000000" w:themeColor="text1"/>
              </w:rPr>
              <w:t xml:space="preserve">The disclosure of this </w:t>
            </w:r>
            <w:r>
              <w:rPr>
                <w:rFonts w:cstheme="majorHAnsi"/>
                <w:color w:val="000000" w:themeColor="text1"/>
              </w:rPr>
              <w:t>i</w:t>
            </w:r>
            <w:r w:rsidRPr="00802CD6">
              <w:rPr>
                <w:rFonts w:cstheme="majorHAnsi"/>
                <w:color w:val="000000" w:themeColor="text1"/>
              </w:rPr>
              <w:t xml:space="preserve">nformation </w:t>
            </w:r>
            <w:r>
              <w:rPr>
                <w:rFonts w:cstheme="majorHAnsi"/>
                <w:color w:val="000000" w:themeColor="text1"/>
              </w:rPr>
              <w:t>would reveal commercial-in-confidence provisions of a government contract, and prejudice a person's legitimate business, commercial, professional or financial interests</w:t>
            </w:r>
            <w:r w:rsidRPr="00802CD6">
              <w:rPr>
                <w:rFonts w:cstheme="majorHAnsi"/>
                <w:color w:val="000000" w:themeColor="text1"/>
              </w:rPr>
              <w:t>.</w:t>
            </w:r>
          </w:p>
        </w:tc>
        <w:tc>
          <w:tcPr>
            <w:cnfStyle w:val="000100000000" w:firstRow="0" w:lastRow="0" w:firstColumn="0" w:lastColumn="1" w:oddVBand="0" w:evenVBand="0" w:oddHBand="0" w:evenHBand="0" w:firstRowFirstColumn="0" w:firstRowLastColumn="0" w:lastRowFirstColumn="0" w:lastRowLastColumn="0"/>
            <w:tcW w:w="0" w:type="auto"/>
            <w:shd w:val="clear" w:color="auto" w:fill="auto"/>
          </w:tcPr>
          <w:p w14:paraId="79169CB6" w14:textId="77777777" w:rsidR="008415ED" w:rsidRPr="00802CD6" w:rsidRDefault="008415ED" w:rsidP="008415ED">
            <w:pPr>
              <w:jc w:val="left"/>
              <w:rPr>
                <w:color w:val="000000"/>
                <w:szCs w:val="18"/>
              </w:rPr>
            </w:pPr>
            <w:r w:rsidRPr="00802CD6">
              <w:rPr>
                <w:rFonts w:cstheme="majorHAnsi"/>
                <w:color w:val="000000" w:themeColor="text1"/>
              </w:rPr>
              <w:t>The Principal weighed the competing public interest considerations and determined that there was an overriding public interest against disclosure for the following reasons:</w:t>
            </w:r>
          </w:p>
          <w:p w14:paraId="7386FC6F" w14:textId="3406120A" w:rsidR="008415ED" w:rsidRPr="00725754" w:rsidRDefault="008415ED" w:rsidP="008415ED">
            <w:pPr>
              <w:pStyle w:val="ListParagraph"/>
              <w:numPr>
                <w:ilvl w:val="0"/>
                <w:numId w:val="70"/>
              </w:numPr>
              <w:jc w:val="left"/>
              <w:rPr>
                <w:color w:val="000000"/>
                <w:szCs w:val="18"/>
              </w:rPr>
            </w:pPr>
            <w:r w:rsidRPr="00802CD6">
              <w:rPr>
                <w:color w:val="000000" w:themeColor="text1"/>
                <w:szCs w:val="18"/>
              </w:rPr>
              <w:t xml:space="preserve">the redacted information </w:t>
            </w:r>
            <w:r w:rsidRPr="00802CD6">
              <w:rPr>
                <w:color w:val="000000" w:themeColor="text1"/>
              </w:rPr>
              <w:t>sets out</w:t>
            </w:r>
            <w:r>
              <w:rPr>
                <w:color w:val="000000" w:themeColor="text1"/>
              </w:rPr>
              <w:t xml:space="preserve"> a key aspect of the allocation of risk for events described in clauses 10.9(b)(</w:t>
            </w:r>
            <w:proofErr w:type="spellStart"/>
            <w:r>
              <w:rPr>
                <w:color w:val="000000" w:themeColor="text1"/>
              </w:rPr>
              <w:t>i</w:t>
            </w:r>
            <w:proofErr w:type="spellEnd"/>
            <w:r>
              <w:rPr>
                <w:color w:val="000000" w:themeColor="text1"/>
              </w:rPr>
              <w:t xml:space="preserve">) or 10.9(b)(ii) for a delayed event or the late return of track possession; </w:t>
            </w:r>
          </w:p>
          <w:p w14:paraId="3804F050" w14:textId="77777777" w:rsidR="008415ED" w:rsidRPr="00724FDF" w:rsidRDefault="008415ED" w:rsidP="008415ED">
            <w:pPr>
              <w:pStyle w:val="ListParagraph"/>
              <w:numPr>
                <w:ilvl w:val="0"/>
                <w:numId w:val="70"/>
              </w:numPr>
              <w:spacing w:before="120" w:after="120"/>
              <w:jc w:val="left"/>
              <w:rPr>
                <w:rFonts w:cstheme="majorHAnsi"/>
                <w:szCs w:val="18"/>
              </w:rPr>
            </w:pPr>
            <w:r w:rsidRPr="00F065DD">
              <w:t xml:space="preserve">exposing the redacted information would reveal the apportionment of risk between the Principal and the </w:t>
            </w:r>
            <w:r>
              <w:t>CIDS/ODS</w:t>
            </w:r>
            <w:r w:rsidRPr="00F065DD">
              <w:t xml:space="preserve"> Contractor</w:t>
            </w:r>
            <w:r w:rsidRPr="00F065DD">
              <w:rPr>
                <w:rFonts w:cstheme="majorHAnsi"/>
                <w:color w:val="000000" w:themeColor="text1"/>
              </w:rPr>
              <w:t xml:space="preserve">, and therefore the level </w:t>
            </w:r>
            <w:r w:rsidRPr="00F065DD">
              <w:t xml:space="preserve">of risk that the </w:t>
            </w:r>
            <w:r>
              <w:t>CIDS/ODS</w:t>
            </w:r>
            <w:r w:rsidRPr="00F065DD">
              <w:t xml:space="preserve"> Contractor was willing to price and accept in relation to </w:t>
            </w:r>
            <w:r>
              <w:rPr>
                <w:color w:val="000000" w:themeColor="text1"/>
              </w:rPr>
              <w:t>a delayed event or the late return of track possession</w:t>
            </w:r>
            <w:r w:rsidRPr="00F065DD">
              <w:t xml:space="preserve">. Exposing this information may also provide insight into the </w:t>
            </w:r>
            <w:r>
              <w:t>CIDS/ODS</w:t>
            </w:r>
            <w:r w:rsidRPr="00F065DD">
              <w:t xml:space="preserve"> Contractor's views on its potential capabilities and likelihood of certain events arising</w:t>
            </w:r>
            <w:r>
              <w:t>;</w:t>
            </w:r>
          </w:p>
          <w:p w14:paraId="3084063A" w14:textId="4EBC68EA" w:rsidR="008415ED" w:rsidRPr="00802CD6" w:rsidRDefault="008415ED" w:rsidP="008415ED">
            <w:pPr>
              <w:pStyle w:val="ListParagraph"/>
              <w:numPr>
                <w:ilvl w:val="0"/>
                <w:numId w:val="70"/>
              </w:numPr>
              <w:spacing w:before="120" w:after="120"/>
              <w:jc w:val="left"/>
              <w:rPr>
                <w:rFonts w:cstheme="majorHAnsi"/>
                <w:szCs w:val="18"/>
              </w:rPr>
            </w:pPr>
            <w:r w:rsidRPr="00802CD6">
              <w:t xml:space="preserve">revealing the information would place </w:t>
            </w:r>
            <w:r>
              <w:t>Sydney Metro</w:t>
            </w:r>
            <w:r w:rsidRPr="00802CD6">
              <w:t xml:space="preserve"> at a substantial commercial disadvantage in future projects of a similar nature, as </w:t>
            </w:r>
            <w:r>
              <w:t>Sydney Metro's appetite for risk in relation to the relevant events would be revealed</w:t>
            </w:r>
            <w:r w:rsidRPr="00802CD6">
              <w:t>; and</w:t>
            </w:r>
          </w:p>
          <w:p w14:paraId="53EFBEC1" w14:textId="77777777" w:rsidR="008415ED" w:rsidRPr="00802CD6" w:rsidRDefault="008415ED" w:rsidP="008415ED">
            <w:pPr>
              <w:pStyle w:val="ListParagraph"/>
              <w:numPr>
                <w:ilvl w:val="0"/>
                <w:numId w:val="70"/>
              </w:numPr>
              <w:jc w:val="left"/>
              <w:rPr>
                <w:color w:val="000000"/>
              </w:rPr>
            </w:pPr>
            <w:r w:rsidRPr="00802CD6">
              <w:rPr>
                <w:rFonts w:cstheme="majorHAnsi"/>
                <w:color w:val="000000" w:themeColor="text1"/>
                <w:szCs w:val="18"/>
              </w:rPr>
              <w:t>the public interest has been served by revealing the existence of</w:t>
            </w:r>
            <w:r>
              <w:rPr>
                <w:rFonts w:cstheme="majorHAnsi"/>
                <w:color w:val="000000" w:themeColor="text1"/>
                <w:szCs w:val="18"/>
              </w:rPr>
              <w:t xml:space="preserve"> the 'indemnity for delays to rail services' regime</w:t>
            </w:r>
            <w:r w:rsidRPr="00802CD6">
              <w:rPr>
                <w:rFonts w:cstheme="majorHAnsi"/>
                <w:color w:val="000000" w:themeColor="text1"/>
                <w:szCs w:val="18"/>
              </w:rPr>
              <w:t>. In light of the disclosure of this information there is an overriding public interest against the disclosure of this dollar amount.</w:t>
            </w:r>
          </w:p>
          <w:p w14:paraId="7A5A9EDD" w14:textId="2F75CA3B" w:rsidR="008415ED" w:rsidRPr="00855787" w:rsidRDefault="008415ED" w:rsidP="008415ED">
            <w:pPr>
              <w:spacing w:before="120" w:after="120"/>
              <w:jc w:val="left"/>
              <w:rPr>
                <w:rFonts w:cstheme="majorHAnsi"/>
                <w:color w:val="000000" w:themeColor="text1"/>
              </w:rPr>
            </w:pPr>
            <w:r w:rsidRPr="00802CD6">
              <w:rPr>
                <w:b/>
                <w:color w:val="000000" w:themeColor="text1"/>
                <w:szCs w:val="18"/>
              </w:rPr>
              <w:t>Review</w:t>
            </w:r>
            <w:r w:rsidRPr="00802CD6">
              <w:rPr>
                <w:color w:val="000000" w:themeColor="text1"/>
                <w:szCs w:val="18"/>
              </w:rPr>
              <w:t>: This information would be reviewed for disclosure as events and circumstances change.</w:t>
            </w:r>
          </w:p>
        </w:tc>
      </w:tr>
      <w:tr w:rsidR="00E8102D" w14:paraId="24C43F4D" w14:textId="77777777" w:rsidTr="008415E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8AEE58B" w14:textId="77777777" w:rsidR="008415ED" w:rsidRPr="00BD66C9" w:rsidRDefault="008415ED" w:rsidP="008415ED">
            <w:pPr>
              <w:pStyle w:val="ListParagraph"/>
              <w:numPr>
                <w:ilvl w:val="0"/>
                <w:numId w:val="31"/>
              </w:numPr>
              <w:spacing w:before="120" w:after="120"/>
              <w:contextualSpacing/>
              <w:jc w:val="left"/>
              <w:rPr>
                <w:rFonts w:cstheme="majorHAnsi"/>
                <w:color w:val="000000"/>
              </w:rPr>
            </w:pPr>
          </w:p>
        </w:tc>
        <w:tc>
          <w:tcPr>
            <w:tcW w:w="0" w:type="auto"/>
            <w:shd w:val="clear" w:color="auto" w:fill="auto"/>
          </w:tcPr>
          <w:p w14:paraId="48A8DD2A" w14:textId="3332D753" w:rsidR="008415ED"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 xml:space="preserve">Clause </w:t>
            </w:r>
            <w:proofErr w:type="spellStart"/>
            <w:r>
              <w:rPr>
                <w:rFonts w:cstheme="majorHAnsi"/>
                <w:color w:val="000000" w:themeColor="text1"/>
              </w:rPr>
              <w:t>13.15A</w:t>
            </w:r>
            <w:proofErr w:type="spellEnd"/>
          </w:p>
        </w:tc>
        <w:tc>
          <w:tcPr>
            <w:tcW w:w="0" w:type="auto"/>
            <w:shd w:val="clear" w:color="auto" w:fill="auto"/>
          </w:tcPr>
          <w:p w14:paraId="113972AC" w14:textId="77777777" w:rsidR="008415ED" w:rsidRPr="000C2E6A"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The information redacted is the entire clause.</w:t>
            </w:r>
          </w:p>
        </w:tc>
        <w:tc>
          <w:tcPr>
            <w:tcW w:w="0" w:type="auto"/>
            <w:shd w:val="clear" w:color="auto" w:fill="auto"/>
          </w:tcPr>
          <w:p w14:paraId="63F0DEDD" w14:textId="77777777" w:rsidR="008415ED" w:rsidRPr="00262C37"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i/>
                <w:color w:val="000000"/>
              </w:rPr>
            </w:pPr>
            <w:r w:rsidRPr="00262C37">
              <w:rPr>
                <w:rFonts w:cstheme="majorHAnsi"/>
                <w:i/>
                <w:color w:val="000000" w:themeColor="text1"/>
              </w:rPr>
              <w:t>Section 32(1)(d), item 1(f) of the table in section 14</w:t>
            </w:r>
          </w:p>
          <w:p w14:paraId="2AA2AED6" w14:textId="77777777" w:rsidR="008415ED" w:rsidRPr="00262C37"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262C37">
              <w:rPr>
                <w:rFonts w:cstheme="majorHAnsi"/>
                <w:color w:val="000000" w:themeColor="text1"/>
              </w:rPr>
              <w:t>The disclosure of this information could prejudice the effective exercise by an agency of the agency's functions.</w:t>
            </w:r>
          </w:p>
          <w:p w14:paraId="3E1A0675" w14:textId="0D85777B" w:rsidR="008415ED" w:rsidRPr="00262C37"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i/>
                <w:color w:val="000000"/>
              </w:rPr>
            </w:pPr>
            <w:r w:rsidRPr="00262C37">
              <w:rPr>
                <w:rFonts w:cstheme="majorHAnsi"/>
                <w:i/>
                <w:color w:val="000000" w:themeColor="text1"/>
              </w:rPr>
              <w:t>Section 32(1)(d), item 4(b) of the table in section 14</w:t>
            </w:r>
          </w:p>
          <w:p w14:paraId="6ABD2F71" w14:textId="6A5FCE19" w:rsidR="008415ED" w:rsidRPr="000C2E6A" w:rsidRDefault="008415ED" w:rsidP="008415ED">
            <w:pPr>
              <w:jc w:val="left"/>
              <w:cnfStyle w:val="000000000000" w:firstRow="0" w:lastRow="0" w:firstColumn="0" w:lastColumn="0" w:oddVBand="0" w:evenVBand="0" w:oddHBand="0" w:evenHBand="0" w:firstRowFirstColumn="0" w:firstRowLastColumn="0" w:lastRowFirstColumn="0" w:lastRowLastColumn="0"/>
              <w:rPr>
                <w:i/>
              </w:rPr>
            </w:pPr>
            <w:r w:rsidRPr="00262C37">
              <w:rPr>
                <w:rFonts w:cstheme="majorHAnsi"/>
                <w:color w:val="000000" w:themeColor="text1"/>
              </w:rPr>
              <w:t>The disclosure of this information could reveal commercial-in-confidence provisions of a government contract.</w:t>
            </w:r>
          </w:p>
        </w:tc>
        <w:tc>
          <w:tcPr>
            <w:cnfStyle w:val="000100000000" w:firstRow="0" w:lastRow="0" w:firstColumn="0" w:lastColumn="1" w:oddVBand="0" w:evenVBand="0" w:oddHBand="0" w:evenHBand="0" w:firstRowFirstColumn="0" w:firstRowLastColumn="0" w:lastRowFirstColumn="0" w:lastRowLastColumn="0"/>
            <w:tcW w:w="0" w:type="auto"/>
            <w:shd w:val="clear" w:color="auto" w:fill="auto"/>
          </w:tcPr>
          <w:p w14:paraId="76D1E21B" w14:textId="77777777" w:rsidR="008415ED" w:rsidRPr="00262C37" w:rsidRDefault="008415ED" w:rsidP="008415ED">
            <w:pPr>
              <w:jc w:val="left"/>
              <w:rPr>
                <w:rFonts w:cstheme="majorHAnsi"/>
                <w:color w:val="000000"/>
              </w:rPr>
            </w:pPr>
            <w:r w:rsidRPr="00262C37">
              <w:rPr>
                <w:rFonts w:cstheme="majorHAnsi"/>
                <w:color w:val="000000" w:themeColor="text1"/>
              </w:rPr>
              <w:t>The Principal weighed the competing public interest considerations and determined that there was an overriding public interest against disclosure of this information because:</w:t>
            </w:r>
          </w:p>
          <w:p w14:paraId="6CDC20C3" w14:textId="1B9C3EE1" w:rsidR="008415ED" w:rsidRPr="00262C37" w:rsidRDefault="008415ED" w:rsidP="008415ED">
            <w:pPr>
              <w:pStyle w:val="ListParagraph"/>
              <w:numPr>
                <w:ilvl w:val="0"/>
                <w:numId w:val="80"/>
              </w:numPr>
              <w:spacing w:before="120" w:after="120"/>
              <w:jc w:val="left"/>
              <w:rPr>
                <w:rFonts w:cstheme="majorHAnsi"/>
                <w:color w:val="000000"/>
              </w:rPr>
            </w:pPr>
            <w:r w:rsidRPr="00C41609">
              <w:rPr>
                <w:rFonts w:cstheme="majorHAnsi"/>
                <w:color w:val="000000" w:themeColor="text1"/>
              </w:rPr>
              <w:t xml:space="preserve">the redacted information sets out a bespoke arrangement agreed between the parties to apportion risk with respect to </w:t>
            </w:r>
            <w:r>
              <w:rPr>
                <w:rFonts w:cstheme="majorHAnsi"/>
                <w:color w:val="000000" w:themeColor="text1"/>
              </w:rPr>
              <w:t>the failure by the Principal to procure the occurrence of certain works</w:t>
            </w:r>
            <w:r w:rsidRPr="00C41609">
              <w:rPr>
                <w:rFonts w:cstheme="majorHAnsi"/>
                <w:color w:val="000000" w:themeColor="text1"/>
              </w:rPr>
              <w:t>. The disclosure of this information would provide insight on how the parties apportioned</w:t>
            </w:r>
            <w:r>
              <w:rPr>
                <w:rFonts w:cstheme="majorHAnsi"/>
                <w:color w:val="000000" w:themeColor="text1"/>
              </w:rPr>
              <w:t xml:space="preserve"> risk for the timing of certain interface works</w:t>
            </w:r>
            <w:r w:rsidRPr="00C41609">
              <w:rPr>
                <w:rFonts w:cstheme="majorHAnsi"/>
                <w:color w:val="000000" w:themeColor="text1"/>
              </w:rPr>
              <w:t xml:space="preserve">, and therefore the risk that </w:t>
            </w:r>
            <w:r w:rsidR="0000533C">
              <w:rPr>
                <w:rFonts w:cstheme="majorHAnsi"/>
                <w:color w:val="000000" w:themeColor="text1"/>
              </w:rPr>
              <w:t xml:space="preserve">the </w:t>
            </w:r>
            <w:r w:rsidRPr="00C41609">
              <w:rPr>
                <w:rFonts w:cstheme="majorHAnsi"/>
                <w:color w:val="000000" w:themeColor="text1"/>
              </w:rPr>
              <w:t>CIDS/ODS Contractor was willing to price and accept</w:t>
            </w:r>
            <w:r w:rsidRPr="00262C37">
              <w:rPr>
                <w:rFonts w:cstheme="majorHAnsi"/>
                <w:color w:val="000000" w:themeColor="text1"/>
              </w:rPr>
              <w:t>; and</w:t>
            </w:r>
          </w:p>
          <w:p w14:paraId="53E1DBE3" w14:textId="012003D9" w:rsidR="008415ED" w:rsidRPr="00262C37" w:rsidRDefault="008415ED" w:rsidP="008415ED">
            <w:pPr>
              <w:pStyle w:val="ListParagraph"/>
              <w:numPr>
                <w:ilvl w:val="0"/>
                <w:numId w:val="80"/>
              </w:numPr>
              <w:spacing w:before="120" w:after="120"/>
              <w:jc w:val="left"/>
              <w:rPr>
                <w:rFonts w:cstheme="majorHAnsi"/>
              </w:rPr>
            </w:pPr>
            <w:r w:rsidRPr="00262C37">
              <w:t xml:space="preserve">revealing the information would place the </w:t>
            </w:r>
            <w:r>
              <w:t>Principal</w:t>
            </w:r>
            <w:r w:rsidRPr="00262C37">
              <w:t xml:space="preserve"> at a substantial commercial disadvantage in future projects of a similar nature, as the information would be readily accessible to potential future clients, competitors and contractors.</w:t>
            </w:r>
          </w:p>
          <w:p w14:paraId="1ABD87D5" w14:textId="77777777" w:rsidR="008415ED" w:rsidRPr="000C2E6A" w:rsidRDefault="008415ED" w:rsidP="008415ED">
            <w:pPr>
              <w:pStyle w:val="Leveli"/>
              <w:numPr>
                <w:ilvl w:val="0"/>
                <w:numId w:val="0"/>
              </w:numPr>
            </w:pPr>
            <w:r w:rsidRPr="00262C37">
              <w:rPr>
                <w:rFonts w:cstheme="majorHAnsi"/>
                <w:b/>
                <w:color w:val="000000" w:themeColor="text1"/>
              </w:rPr>
              <w:t xml:space="preserve">Review: </w:t>
            </w:r>
            <w:r w:rsidRPr="00262C37">
              <w:rPr>
                <w:rFonts w:cstheme="majorHAnsi"/>
                <w:color w:val="000000" w:themeColor="text1"/>
              </w:rPr>
              <w:t>This information would be reviewed for disclosure as events and circumstances change.</w:t>
            </w:r>
          </w:p>
        </w:tc>
      </w:tr>
      <w:tr w:rsidR="005C773E" w14:paraId="5CA95C6D" w14:textId="77777777" w:rsidTr="008415E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6DAA821" w14:textId="77777777" w:rsidR="005C773E" w:rsidRPr="00BD66C9" w:rsidRDefault="005C773E" w:rsidP="008415ED">
            <w:pPr>
              <w:pStyle w:val="ListParagraph"/>
              <w:numPr>
                <w:ilvl w:val="0"/>
                <w:numId w:val="31"/>
              </w:numPr>
              <w:spacing w:before="120" w:after="120"/>
              <w:contextualSpacing/>
              <w:jc w:val="left"/>
              <w:rPr>
                <w:rFonts w:cstheme="majorHAnsi"/>
                <w:color w:val="000000"/>
              </w:rPr>
            </w:pPr>
          </w:p>
        </w:tc>
        <w:tc>
          <w:tcPr>
            <w:tcW w:w="0" w:type="auto"/>
            <w:shd w:val="clear" w:color="auto" w:fill="auto"/>
          </w:tcPr>
          <w:p w14:paraId="0D70B449" w14:textId="31AEC5D3" w:rsidR="005C773E" w:rsidRDefault="005C773E"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Clauses 13.16(d)(v) and 13.16(e)(v)</w:t>
            </w:r>
          </w:p>
        </w:tc>
        <w:tc>
          <w:tcPr>
            <w:tcW w:w="0" w:type="auto"/>
            <w:shd w:val="clear" w:color="auto" w:fill="auto"/>
          </w:tcPr>
          <w:p w14:paraId="37C11422" w14:textId="2BB58158" w:rsidR="005C773E" w:rsidRDefault="005C773E"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The information redacted is part of a clause.</w:t>
            </w:r>
          </w:p>
        </w:tc>
        <w:tc>
          <w:tcPr>
            <w:tcW w:w="0" w:type="auto"/>
            <w:shd w:val="clear" w:color="auto" w:fill="auto"/>
          </w:tcPr>
          <w:p w14:paraId="0B2C83C9" w14:textId="77777777" w:rsidR="005C773E" w:rsidRPr="00802CD6" w:rsidRDefault="005C773E" w:rsidP="005C773E">
            <w:pPr>
              <w:jc w:val="left"/>
              <w:cnfStyle w:val="000000000000" w:firstRow="0" w:lastRow="0" w:firstColumn="0" w:lastColumn="0" w:oddVBand="0" w:evenVBand="0" w:oddHBand="0" w:evenHBand="0" w:firstRowFirstColumn="0" w:firstRowLastColumn="0" w:lastRowFirstColumn="0" w:lastRowLastColumn="0"/>
              <w:rPr>
                <w:rFonts w:cstheme="majorHAnsi"/>
                <w:i/>
                <w:color w:val="000000"/>
              </w:rPr>
            </w:pPr>
            <w:r w:rsidRPr="00802CD6">
              <w:rPr>
                <w:rFonts w:cstheme="majorHAnsi"/>
                <w:i/>
                <w:color w:val="000000" w:themeColor="text1"/>
              </w:rPr>
              <w:t xml:space="preserve">Section 32(1)(a), paragraphs (b) and </w:t>
            </w:r>
            <w:r>
              <w:rPr>
                <w:rFonts w:cstheme="majorHAnsi"/>
                <w:i/>
                <w:color w:val="000000" w:themeColor="text1"/>
              </w:rPr>
              <w:t>(e)</w:t>
            </w:r>
            <w:r w:rsidRPr="00802CD6">
              <w:rPr>
                <w:rFonts w:cstheme="majorHAnsi"/>
                <w:i/>
                <w:color w:val="000000" w:themeColor="text1"/>
              </w:rPr>
              <w:t xml:space="preserve"> of the definition of "commercial-in-confidence provisions" at clause 1 of Schedule 4</w:t>
            </w:r>
          </w:p>
          <w:p w14:paraId="2EE93F3D" w14:textId="77777777" w:rsidR="005C773E" w:rsidRDefault="005C773E" w:rsidP="005C773E">
            <w:pPr>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802CD6">
              <w:rPr>
                <w:rFonts w:cstheme="majorHAnsi"/>
                <w:color w:val="000000" w:themeColor="text1"/>
              </w:rPr>
              <w:t xml:space="preserve">The disclosure of this information discloses the </w:t>
            </w:r>
            <w:r>
              <w:rPr>
                <w:rFonts w:cstheme="majorHAnsi"/>
                <w:color w:val="000000" w:themeColor="text1"/>
              </w:rPr>
              <w:t>CIDS/ODS Contractor</w:t>
            </w:r>
            <w:r w:rsidRPr="00802CD6">
              <w:rPr>
                <w:rFonts w:cstheme="majorHAnsi"/>
                <w:color w:val="000000" w:themeColor="text1"/>
              </w:rPr>
              <w:t xml:space="preserve">'s cost structure or profit margins and would place the </w:t>
            </w:r>
            <w:r>
              <w:rPr>
                <w:rFonts w:cstheme="majorHAnsi"/>
                <w:color w:val="000000" w:themeColor="text1"/>
              </w:rPr>
              <w:t>CIDS/ODS</w:t>
            </w:r>
            <w:r w:rsidRPr="00246F2E">
              <w:rPr>
                <w:rFonts w:cstheme="majorHAnsi"/>
                <w:color w:val="000000" w:themeColor="text1"/>
              </w:rPr>
              <w:t xml:space="preserve"> Contractor</w:t>
            </w:r>
            <w:r w:rsidRPr="00802CD6">
              <w:rPr>
                <w:rFonts w:cstheme="majorHAnsi"/>
                <w:color w:val="000000" w:themeColor="text1"/>
              </w:rPr>
              <w:t xml:space="preserve"> at a substantial commercial disadvantage in relation to potential contractors.</w:t>
            </w:r>
          </w:p>
          <w:p w14:paraId="026D0D9D" w14:textId="77777777" w:rsidR="009D39AD" w:rsidRPr="00262C37" w:rsidRDefault="009D39AD" w:rsidP="009D39AD">
            <w:pPr>
              <w:jc w:val="left"/>
              <w:cnfStyle w:val="000000000000" w:firstRow="0" w:lastRow="0" w:firstColumn="0" w:lastColumn="0" w:oddVBand="0" w:evenVBand="0" w:oddHBand="0" w:evenHBand="0" w:firstRowFirstColumn="0" w:firstRowLastColumn="0" w:lastRowFirstColumn="0" w:lastRowLastColumn="0"/>
              <w:rPr>
                <w:rFonts w:cstheme="majorHAnsi"/>
                <w:i/>
                <w:color w:val="000000"/>
              </w:rPr>
            </w:pPr>
            <w:r w:rsidRPr="00262C37">
              <w:rPr>
                <w:rFonts w:cstheme="majorHAnsi"/>
                <w:i/>
                <w:color w:val="000000" w:themeColor="text1"/>
              </w:rPr>
              <w:t>Section 32(1)(d), items 4(b), 4(c) and 4(d) of the table in section 14</w:t>
            </w:r>
          </w:p>
          <w:p w14:paraId="2CAFE99F" w14:textId="77777777" w:rsidR="009D39AD" w:rsidRPr="00262C37" w:rsidRDefault="009D39AD" w:rsidP="009D39AD">
            <w:pPr>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262C37">
              <w:rPr>
                <w:rFonts w:cstheme="majorHAnsi"/>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14:paraId="052E3E5D" w14:textId="73A24B55" w:rsidR="009D39AD" w:rsidRPr="00262C37" w:rsidRDefault="009D39AD" w:rsidP="009D39AD">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262C37">
              <w:rPr>
                <w:rFonts w:cstheme="majorHAnsi"/>
                <w:color w:val="000000" w:themeColor="text1"/>
              </w:rPr>
              <w:t>There is an overriding public interest against disclosure.</w:t>
            </w:r>
          </w:p>
        </w:tc>
        <w:tc>
          <w:tcPr>
            <w:cnfStyle w:val="000100000000" w:firstRow="0" w:lastRow="0" w:firstColumn="0" w:lastColumn="1" w:oddVBand="0" w:evenVBand="0" w:oddHBand="0" w:evenHBand="0" w:firstRowFirstColumn="0" w:firstRowLastColumn="0" w:lastRowFirstColumn="0" w:lastRowLastColumn="0"/>
            <w:tcW w:w="0" w:type="auto"/>
            <w:shd w:val="clear" w:color="auto" w:fill="auto"/>
          </w:tcPr>
          <w:p w14:paraId="0270D1B2" w14:textId="77777777" w:rsidR="009D39AD" w:rsidRPr="00F36FBB" w:rsidRDefault="009D39AD" w:rsidP="009D39AD">
            <w:pPr>
              <w:jc w:val="left"/>
              <w:rPr>
                <w:rFonts w:cstheme="majorHAnsi"/>
                <w:color w:val="000000"/>
              </w:rPr>
            </w:pPr>
            <w:r w:rsidRPr="00262C37">
              <w:rPr>
                <w:rFonts w:cstheme="majorHAnsi"/>
                <w:color w:val="000000" w:themeColor="text1"/>
              </w:rPr>
              <w:t>The Principal weighed the competing public interest c</w:t>
            </w:r>
            <w:r w:rsidRPr="00F36FBB">
              <w:rPr>
                <w:rFonts w:cstheme="majorHAnsi"/>
                <w:color w:val="000000" w:themeColor="text1"/>
              </w:rPr>
              <w:t>onsiderations and determined that there was an overriding public interest against disclosure of this information because:</w:t>
            </w:r>
          </w:p>
          <w:p w14:paraId="3D295070" w14:textId="6BFC42BA" w:rsidR="009D39AD" w:rsidRPr="00F36FBB" w:rsidRDefault="009D39AD" w:rsidP="009D39AD">
            <w:pPr>
              <w:pStyle w:val="ListParagraph"/>
              <w:numPr>
                <w:ilvl w:val="0"/>
                <w:numId w:val="59"/>
              </w:numPr>
              <w:spacing w:before="120" w:after="120"/>
              <w:jc w:val="left"/>
              <w:rPr>
                <w:rFonts w:cstheme="majorHAnsi"/>
                <w:color w:val="000000"/>
              </w:rPr>
            </w:pPr>
            <w:r w:rsidRPr="00F36FBB">
              <w:rPr>
                <w:rFonts w:cstheme="majorHAnsi"/>
                <w:color w:val="000000" w:themeColor="text1"/>
              </w:rPr>
              <w:t xml:space="preserve">the redacted information sets out a bespoke arrangement agreed between the parties </w:t>
            </w:r>
            <w:r w:rsidR="00F92C26">
              <w:rPr>
                <w:rFonts w:cstheme="majorHAnsi"/>
                <w:color w:val="000000" w:themeColor="text1"/>
              </w:rPr>
              <w:t>in relation to the CIDS/ODS Contractor's entitlement to payment where the Principal directs a compression of works</w:t>
            </w:r>
            <w:r w:rsidRPr="00F36FBB">
              <w:rPr>
                <w:rFonts w:cstheme="majorHAnsi"/>
                <w:color w:val="000000" w:themeColor="text1"/>
              </w:rPr>
              <w:t xml:space="preserve">. The disclosure of this information would provide insight on how the parties apportioned risk for </w:t>
            </w:r>
            <w:r w:rsidR="00F36FBB" w:rsidRPr="00F36FBB">
              <w:rPr>
                <w:rFonts w:cstheme="majorHAnsi"/>
                <w:color w:val="000000" w:themeColor="text1"/>
              </w:rPr>
              <w:t>compressing the CIDS/ODS Contractor's Activities</w:t>
            </w:r>
            <w:r w:rsidRPr="00F36FBB">
              <w:rPr>
                <w:rFonts w:cstheme="majorHAnsi"/>
                <w:color w:val="000000" w:themeColor="text1"/>
              </w:rPr>
              <w:t xml:space="preserve">, and therefore the risk that the CIDS/ODS Contractor was willing to price and accept; </w:t>
            </w:r>
          </w:p>
          <w:p w14:paraId="74FFAA0F" w14:textId="310B5AC2" w:rsidR="009D39AD" w:rsidRPr="00F36FBB" w:rsidRDefault="009D39AD" w:rsidP="009D39AD">
            <w:pPr>
              <w:pStyle w:val="ListParagraph"/>
              <w:numPr>
                <w:ilvl w:val="0"/>
                <w:numId w:val="59"/>
              </w:numPr>
              <w:spacing w:before="120" w:after="120"/>
              <w:jc w:val="left"/>
              <w:rPr>
                <w:rFonts w:cstheme="majorHAnsi"/>
              </w:rPr>
            </w:pPr>
            <w:r w:rsidRPr="00F36FBB">
              <w:t xml:space="preserve">exposing the redacted information would provide insight on the CIDS/ODS Contractor's cost structure </w:t>
            </w:r>
            <w:r w:rsidR="00F92C26">
              <w:t>and approach to pricing in the scenario where a compression is directed</w:t>
            </w:r>
            <w:r w:rsidRPr="00F36FBB">
              <w:t>; and</w:t>
            </w:r>
          </w:p>
          <w:p w14:paraId="0F2BFC56" w14:textId="77777777" w:rsidR="009D39AD" w:rsidRPr="00262C37" w:rsidRDefault="009D39AD" w:rsidP="009D39AD">
            <w:pPr>
              <w:pStyle w:val="ListParagraph"/>
              <w:numPr>
                <w:ilvl w:val="0"/>
                <w:numId w:val="59"/>
              </w:numPr>
              <w:spacing w:before="120" w:after="120"/>
              <w:jc w:val="left"/>
              <w:rPr>
                <w:rFonts w:cstheme="majorHAnsi"/>
              </w:rPr>
            </w:pPr>
            <w:r w:rsidRPr="00F36FBB">
              <w:t>revealing the information would place the parties at a substantial commercial disadvantage in future projects of a similar nature, as the information would be readily accessible to potential fu</w:t>
            </w:r>
            <w:r w:rsidRPr="00262C37">
              <w:t>ture clients, competitors and contractors. Therefore the disclosure of the information would reduce the information's competitive commercial value and prejudice the parties' legitimate business, commercial or financial interests.</w:t>
            </w:r>
          </w:p>
          <w:p w14:paraId="5A1B1960" w14:textId="257C1E86" w:rsidR="005C773E" w:rsidRPr="00262C37" w:rsidRDefault="009D39AD" w:rsidP="009D39AD">
            <w:pPr>
              <w:jc w:val="left"/>
              <w:rPr>
                <w:rFonts w:cstheme="majorHAnsi"/>
                <w:color w:val="000000" w:themeColor="text1"/>
              </w:rPr>
            </w:pPr>
            <w:r w:rsidRPr="00262C37">
              <w:rPr>
                <w:rFonts w:cstheme="majorHAnsi"/>
                <w:b/>
                <w:color w:val="000000" w:themeColor="text1"/>
              </w:rPr>
              <w:t xml:space="preserve">Review: </w:t>
            </w:r>
            <w:r w:rsidRPr="00262C37">
              <w:rPr>
                <w:rFonts w:cstheme="majorHAnsi"/>
                <w:color w:val="000000" w:themeColor="text1"/>
              </w:rPr>
              <w:t>This information would be reviewed for disclosure as events and circumstances change.</w:t>
            </w:r>
          </w:p>
        </w:tc>
      </w:tr>
      <w:tr w:rsidR="00E8102D" w14:paraId="2FAB20CB" w14:textId="77777777" w:rsidTr="008415E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15BBCC0" w14:textId="77777777" w:rsidR="008415ED" w:rsidRPr="00BD66C9" w:rsidRDefault="008415ED" w:rsidP="008415ED">
            <w:pPr>
              <w:pStyle w:val="ListParagraph"/>
              <w:numPr>
                <w:ilvl w:val="0"/>
                <w:numId w:val="31"/>
              </w:numPr>
              <w:spacing w:before="120" w:after="120"/>
              <w:contextualSpacing/>
              <w:jc w:val="left"/>
              <w:rPr>
                <w:rFonts w:cstheme="majorHAnsi"/>
                <w:color w:val="000000"/>
              </w:rPr>
            </w:pPr>
          </w:p>
        </w:tc>
        <w:tc>
          <w:tcPr>
            <w:tcW w:w="0" w:type="auto"/>
            <w:shd w:val="clear" w:color="auto" w:fill="auto"/>
          </w:tcPr>
          <w:p w14:paraId="3764B198" w14:textId="1683DD4D" w:rsidR="008415ED" w:rsidRPr="00873140" w:rsidRDefault="00873140"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Clause</w:t>
            </w:r>
            <w:r w:rsidR="008415ED">
              <w:rPr>
                <w:rFonts w:cstheme="majorHAnsi"/>
                <w:color w:val="000000" w:themeColor="text1"/>
              </w:rPr>
              <w:t xml:space="preserve"> </w:t>
            </w:r>
            <w:proofErr w:type="spellStart"/>
            <w:r w:rsidR="008415ED">
              <w:rPr>
                <w:rFonts w:cstheme="majorHAnsi"/>
                <w:color w:val="000000" w:themeColor="text1"/>
              </w:rPr>
              <w:t>14.4A</w:t>
            </w:r>
            <w:proofErr w:type="spellEnd"/>
            <w:r w:rsidR="008415ED">
              <w:rPr>
                <w:rFonts w:cstheme="majorHAnsi"/>
                <w:color w:val="000000" w:themeColor="text1"/>
              </w:rPr>
              <w:t xml:space="preserve"> </w:t>
            </w:r>
            <w:r>
              <w:rPr>
                <w:rFonts w:cstheme="majorHAnsi"/>
                <w:color w:val="000000" w:themeColor="text1"/>
              </w:rPr>
              <w:t>(</w:t>
            </w:r>
            <w:r>
              <w:rPr>
                <w:rFonts w:cstheme="majorHAnsi"/>
                <w:i/>
                <w:iCs/>
                <w:color w:val="000000" w:themeColor="text1"/>
              </w:rPr>
              <w:t>Initial Payment</w:t>
            </w:r>
            <w:r>
              <w:rPr>
                <w:rFonts w:cstheme="majorHAnsi"/>
                <w:color w:val="000000" w:themeColor="text1"/>
              </w:rPr>
              <w:t>)</w:t>
            </w:r>
          </w:p>
        </w:tc>
        <w:tc>
          <w:tcPr>
            <w:tcW w:w="0" w:type="auto"/>
            <w:shd w:val="clear" w:color="auto" w:fill="auto"/>
          </w:tcPr>
          <w:p w14:paraId="2CFDF5A1" w14:textId="0A4B27F6" w:rsidR="008415ED" w:rsidRPr="00C50298"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 xml:space="preserve">The information redacted is </w:t>
            </w:r>
            <w:r w:rsidR="00B7073A">
              <w:rPr>
                <w:rFonts w:cstheme="majorHAnsi"/>
                <w:color w:val="000000" w:themeColor="text1"/>
              </w:rPr>
              <w:t>a dollar amount and time periods</w:t>
            </w:r>
            <w:r>
              <w:rPr>
                <w:rFonts w:cstheme="majorHAnsi"/>
                <w:color w:val="000000" w:themeColor="text1"/>
              </w:rPr>
              <w:t>.</w:t>
            </w:r>
          </w:p>
        </w:tc>
        <w:tc>
          <w:tcPr>
            <w:tcW w:w="0" w:type="auto"/>
            <w:shd w:val="clear" w:color="auto" w:fill="auto"/>
          </w:tcPr>
          <w:p w14:paraId="38AC87A5" w14:textId="571BCF76" w:rsidR="008415ED" w:rsidRPr="00802CD6"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i/>
                <w:color w:val="000000"/>
              </w:rPr>
            </w:pPr>
            <w:r w:rsidRPr="00802CD6">
              <w:rPr>
                <w:rFonts w:cstheme="majorHAnsi"/>
                <w:i/>
                <w:color w:val="000000" w:themeColor="text1"/>
              </w:rPr>
              <w:t xml:space="preserve">Section 32(1)(a), paragraphs (b) and </w:t>
            </w:r>
            <w:r w:rsidR="00D647FD">
              <w:rPr>
                <w:rFonts w:cstheme="majorHAnsi"/>
                <w:i/>
                <w:color w:val="000000" w:themeColor="text1"/>
              </w:rPr>
              <w:t>(e)</w:t>
            </w:r>
            <w:r w:rsidRPr="00802CD6">
              <w:rPr>
                <w:rFonts w:cstheme="majorHAnsi"/>
                <w:i/>
                <w:color w:val="000000" w:themeColor="text1"/>
              </w:rPr>
              <w:t xml:space="preserve"> of the definition of "commercial-in-confidence provisions" at clause 1 of Schedule 4</w:t>
            </w:r>
          </w:p>
          <w:p w14:paraId="4DDC993C" w14:textId="77777777" w:rsidR="008415ED" w:rsidRPr="00802CD6"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802CD6">
              <w:rPr>
                <w:rFonts w:cstheme="majorHAnsi"/>
                <w:color w:val="000000" w:themeColor="text1"/>
              </w:rPr>
              <w:t xml:space="preserve">The disclosure of this information discloses the </w:t>
            </w:r>
            <w:r>
              <w:rPr>
                <w:rFonts w:cstheme="majorHAnsi"/>
                <w:color w:val="000000" w:themeColor="text1"/>
              </w:rPr>
              <w:t>CIDS/ODS Contractor</w:t>
            </w:r>
            <w:r w:rsidRPr="00802CD6">
              <w:rPr>
                <w:rFonts w:cstheme="majorHAnsi"/>
                <w:color w:val="000000" w:themeColor="text1"/>
              </w:rPr>
              <w:t xml:space="preserve">'s cost structure or profit margins and would place the </w:t>
            </w:r>
            <w:r>
              <w:rPr>
                <w:rFonts w:cstheme="majorHAnsi"/>
                <w:color w:val="000000" w:themeColor="text1"/>
              </w:rPr>
              <w:t>CIDS/ODS</w:t>
            </w:r>
            <w:r w:rsidRPr="00246F2E">
              <w:rPr>
                <w:rFonts w:cstheme="majorHAnsi"/>
                <w:color w:val="000000" w:themeColor="text1"/>
              </w:rPr>
              <w:t xml:space="preserve"> Contractor</w:t>
            </w:r>
            <w:r w:rsidRPr="00802CD6">
              <w:rPr>
                <w:rFonts w:cstheme="majorHAnsi"/>
                <w:color w:val="000000" w:themeColor="text1"/>
              </w:rPr>
              <w:t xml:space="preserve"> at a substantial commercial disadvantage in relation to potential contractors.</w:t>
            </w:r>
          </w:p>
          <w:p w14:paraId="22EF79E6" w14:textId="77777777" w:rsidR="008415ED" w:rsidRPr="00262C37"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i/>
                <w:color w:val="000000"/>
              </w:rPr>
            </w:pPr>
            <w:r w:rsidRPr="00262C37">
              <w:rPr>
                <w:rFonts w:cstheme="majorHAnsi"/>
                <w:i/>
                <w:color w:val="000000" w:themeColor="text1"/>
              </w:rPr>
              <w:t>Section 32(1)(d), items 4(b), 4(c) and 4(d) of the table in section 14</w:t>
            </w:r>
          </w:p>
          <w:p w14:paraId="582443FF" w14:textId="77777777" w:rsidR="008415ED" w:rsidRPr="00262C37"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262C37">
              <w:rPr>
                <w:rFonts w:cstheme="majorHAnsi"/>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14:paraId="02516681" w14:textId="77777777" w:rsidR="008415ED" w:rsidRPr="00C50298"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262C37">
              <w:rPr>
                <w:rFonts w:cstheme="majorHAnsi"/>
                <w:color w:val="000000" w:themeColor="text1"/>
              </w:rPr>
              <w:t>There is an overriding public interest against disclosure.</w:t>
            </w:r>
          </w:p>
        </w:tc>
        <w:tc>
          <w:tcPr>
            <w:cnfStyle w:val="000100000000" w:firstRow="0" w:lastRow="0" w:firstColumn="0" w:lastColumn="1" w:oddVBand="0" w:evenVBand="0" w:oddHBand="0" w:evenHBand="0" w:firstRowFirstColumn="0" w:firstRowLastColumn="0" w:lastRowFirstColumn="0" w:lastRowLastColumn="0"/>
            <w:tcW w:w="0" w:type="auto"/>
            <w:shd w:val="clear" w:color="auto" w:fill="auto"/>
          </w:tcPr>
          <w:p w14:paraId="07D626AD" w14:textId="77777777" w:rsidR="008415ED" w:rsidRPr="00262C37" w:rsidRDefault="008415ED" w:rsidP="008415ED">
            <w:pPr>
              <w:jc w:val="left"/>
              <w:rPr>
                <w:rFonts w:cstheme="majorHAnsi"/>
                <w:color w:val="000000"/>
              </w:rPr>
            </w:pPr>
            <w:r w:rsidRPr="00262C37">
              <w:rPr>
                <w:rFonts w:cstheme="majorHAnsi"/>
                <w:color w:val="000000" w:themeColor="text1"/>
              </w:rPr>
              <w:t>The Principal weighed the competing public interest considerations and determined that there was an overriding public interest against disclosure of this information because:</w:t>
            </w:r>
          </w:p>
          <w:p w14:paraId="630C3B8A" w14:textId="7C246277" w:rsidR="00B7073A" w:rsidRPr="00332638" w:rsidRDefault="008415ED" w:rsidP="00332638">
            <w:pPr>
              <w:pStyle w:val="ListParagraph"/>
              <w:numPr>
                <w:ilvl w:val="0"/>
                <w:numId w:val="85"/>
              </w:numPr>
              <w:spacing w:before="120" w:after="120"/>
              <w:jc w:val="left"/>
              <w:rPr>
                <w:rFonts w:cstheme="majorHAnsi"/>
                <w:color w:val="000000"/>
              </w:rPr>
            </w:pPr>
            <w:r w:rsidRPr="00332638">
              <w:rPr>
                <w:rFonts w:cstheme="majorHAnsi"/>
                <w:color w:val="000000" w:themeColor="text1"/>
              </w:rPr>
              <w:t xml:space="preserve">the redacted information sets out </w:t>
            </w:r>
            <w:r w:rsidR="00B7073A" w:rsidRPr="00332638">
              <w:rPr>
                <w:rFonts w:cstheme="majorHAnsi"/>
                <w:color w:val="000000" w:themeColor="text1"/>
              </w:rPr>
              <w:t xml:space="preserve">the </w:t>
            </w:r>
            <w:r w:rsidR="00332638">
              <w:rPr>
                <w:rFonts w:cstheme="majorHAnsi"/>
                <w:color w:val="000000" w:themeColor="text1"/>
              </w:rPr>
              <w:t>timing for the payment of the Initial Payment, and how the ongoing cashflow is adjusted over time as a result of the Initial Payment</w:t>
            </w:r>
            <w:r w:rsidR="00B7073A" w:rsidRPr="00332638">
              <w:rPr>
                <w:rFonts w:cstheme="majorHAnsi"/>
                <w:color w:val="000000" w:themeColor="text1"/>
              </w:rPr>
              <w:t xml:space="preserve">; </w:t>
            </w:r>
          </w:p>
          <w:p w14:paraId="51499557" w14:textId="02550160" w:rsidR="008415ED" w:rsidRPr="00EF6A64" w:rsidRDefault="005847F8" w:rsidP="00554522">
            <w:pPr>
              <w:pStyle w:val="ListParagraph"/>
              <w:numPr>
                <w:ilvl w:val="0"/>
                <w:numId w:val="85"/>
              </w:numPr>
              <w:spacing w:before="120" w:after="120"/>
              <w:jc w:val="left"/>
              <w:rPr>
                <w:rFonts w:cstheme="majorHAnsi"/>
              </w:rPr>
            </w:pPr>
            <w:r>
              <w:t>disclosing</w:t>
            </w:r>
            <w:r w:rsidR="008415ED">
              <w:t xml:space="preserve"> the redacted information would </w:t>
            </w:r>
            <w:r>
              <w:t>reveal</w:t>
            </w:r>
            <w:r w:rsidR="008415ED">
              <w:t xml:space="preserve"> the CIDS/ODS Contractor's cost structure </w:t>
            </w:r>
            <w:r w:rsidR="00F92C26">
              <w:t>and approach to managing cashflow while performing the relevant activities</w:t>
            </w:r>
            <w:r w:rsidR="008415ED">
              <w:t>;</w:t>
            </w:r>
            <w:r w:rsidR="0000533C">
              <w:t xml:space="preserve"> and</w:t>
            </w:r>
          </w:p>
          <w:p w14:paraId="0EF30BCA" w14:textId="77777777" w:rsidR="008415ED" w:rsidRPr="00262C37" w:rsidRDefault="008415ED" w:rsidP="00554522">
            <w:pPr>
              <w:pStyle w:val="ListParagraph"/>
              <w:numPr>
                <w:ilvl w:val="0"/>
                <w:numId w:val="85"/>
              </w:numPr>
              <w:spacing w:before="120" w:after="120"/>
              <w:jc w:val="left"/>
              <w:rPr>
                <w:rFonts w:cstheme="majorHAnsi"/>
              </w:rPr>
            </w:pPr>
            <w:r w:rsidRPr="00262C37">
              <w:t>revealing the information would place the parties at a substantial commercial disadvantage in future projects of a similar nature, as the information would be readily accessible to potential future clients, competitors and contractors. Therefore the disclosure of the information would reduce the information's competitive commercial value and prejudice the parties' legitimate business, commercial or financial interests.</w:t>
            </w:r>
          </w:p>
          <w:p w14:paraId="1D180E6A" w14:textId="77777777" w:rsidR="008415ED" w:rsidRPr="00C50298" w:rsidRDefault="008415ED" w:rsidP="008415ED">
            <w:pPr>
              <w:spacing w:before="120" w:after="120"/>
              <w:jc w:val="left"/>
              <w:rPr>
                <w:rFonts w:cstheme="majorHAnsi"/>
                <w:color w:val="000000" w:themeColor="text1"/>
              </w:rPr>
            </w:pPr>
            <w:r w:rsidRPr="00262C37">
              <w:rPr>
                <w:rFonts w:cstheme="majorHAnsi"/>
                <w:b/>
                <w:color w:val="000000" w:themeColor="text1"/>
              </w:rPr>
              <w:t xml:space="preserve">Review: </w:t>
            </w:r>
            <w:r w:rsidRPr="00262C37">
              <w:rPr>
                <w:rFonts w:cstheme="majorHAnsi"/>
                <w:color w:val="000000" w:themeColor="text1"/>
              </w:rPr>
              <w:t>This information would be reviewed for disclosure as events and circumstances change.</w:t>
            </w:r>
          </w:p>
        </w:tc>
      </w:tr>
      <w:tr w:rsidR="00E8102D" w14:paraId="4B921E09" w14:textId="77777777" w:rsidTr="008415E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A2356E3" w14:textId="77777777" w:rsidR="008415ED" w:rsidRPr="00BD66C9" w:rsidRDefault="008415ED" w:rsidP="008415ED">
            <w:pPr>
              <w:pStyle w:val="ListParagraph"/>
              <w:numPr>
                <w:ilvl w:val="0"/>
                <w:numId w:val="31"/>
              </w:numPr>
              <w:spacing w:before="120" w:after="120"/>
              <w:contextualSpacing/>
              <w:jc w:val="left"/>
              <w:rPr>
                <w:rFonts w:cstheme="majorHAnsi"/>
                <w:color w:val="000000"/>
              </w:rPr>
            </w:pPr>
          </w:p>
        </w:tc>
        <w:tc>
          <w:tcPr>
            <w:tcW w:w="0" w:type="auto"/>
            <w:shd w:val="clear" w:color="auto" w:fill="auto"/>
          </w:tcPr>
          <w:p w14:paraId="6DE9D31D" w14:textId="7D5FD599" w:rsidR="008415ED"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Clauses 14.6(a) and 14.6(b)</w:t>
            </w:r>
          </w:p>
          <w:p w14:paraId="58C9060D" w14:textId="0D0048C0" w:rsidR="008415ED"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w:t>
            </w:r>
            <w:r w:rsidRPr="002C655F">
              <w:rPr>
                <w:rFonts w:cstheme="majorHAnsi"/>
                <w:i/>
                <w:iCs/>
                <w:color w:val="000000" w:themeColor="text1"/>
              </w:rPr>
              <w:t>Provision of documentation and other requirements</w:t>
            </w:r>
            <w:r>
              <w:rPr>
                <w:rFonts w:cstheme="majorHAnsi"/>
                <w:color w:val="000000" w:themeColor="text1"/>
              </w:rPr>
              <w:t>)</w:t>
            </w:r>
          </w:p>
        </w:tc>
        <w:tc>
          <w:tcPr>
            <w:tcW w:w="0" w:type="auto"/>
            <w:shd w:val="clear" w:color="auto" w:fill="auto"/>
          </w:tcPr>
          <w:p w14:paraId="32FA0B6C" w14:textId="31AB0089" w:rsidR="008415ED" w:rsidRPr="000C2E6A"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855787">
              <w:rPr>
                <w:rFonts w:cstheme="majorHAnsi"/>
                <w:color w:val="000000" w:themeColor="text1"/>
                <w:szCs w:val="18"/>
              </w:rPr>
              <w:t>The information redacted is a percentage.</w:t>
            </w:r>
          </w:p>
        </w:tc>
        <w:tc>
          <w:tcPr>
            <w:tcW w:w="0" w:type="auto"/>
            <w:shd w:val="clear" w:color="auto" w:fill="auto"/>
          </w:tcPr>
          <w:p w14:paraId="06766229" w14:textId="77777777" w:rsidR="008415ED" w:rsidRPr="00855787"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855787">
              <w:rPr>
                <w:rFonts w:cstheme="majorHAnsi"/>
                <w:i/>
                <w:color w:val="000000" w:themeColor="text1"/>
              </w:rPr>
              <w:t>Section 32(1)(d), item 4(b), (c) and (d) of the table in section 14</w:t>
            </w:r>
          </w:p>
          <w:p w14:paraId="06A082DC" w14:textId="6BA20360" w:rsidR="008415ED" w:rsidRPr="00855787"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855787">
              <w:rPr>
                <w:rFonts w:cstheme="majorHAnsi"/>
                <w:color w:val="000000" w:themeColor="text1"/>
              </w:rPr>
              <w:t xml:space="preserve">The disclosure of this information could </w:t>
            </w:r>
            <w:r w:rsidRPr="00606E60">
              <w:rPr>
                <w:rFonts w:cstheme="majorHAnsi"/>
                <w:color w:val="000000" w:themeColor="text1"/>
              </w:rPr>
              <w:t>reveal</w:t>
            </w:r>
            <w:r w:rsidRPr="00855787">
              <w:rPr>
                <w:rFonts w:cstheme="majorHAnsi"/>
                <w:color w:val="000000" w:themeColor="text1"/>
              </w:rPr>
              <w:t xml:space="preserve"> commercial-in-confidence provisions of a government contract and prejudice a person's legitimate business and commercial interests.</w:t>
            </w:r>
          </w:p>
          <w:p w14:paraId="3D94FAE3" w14:textId="56C8DBBB" w:rsidR="008415ED" w:rsidRPr="000C2E6A" w:rsidRDefault="008415ED" w:rsidP="008415ED">
            <w:pPr>
              <w:jc w:val="left"/>
              <w:cnfStyle w:val="000000000000" w:firstRow="0" w:lastRow="0" w:firstColumn="0" w:lastColumn="0" w:oddVBand="0" w:evenVBand="0" w:oddHBand="0" w:evenHBand="0" w:firstRowFirstColumn="0" w:firstRowLastColumn="0" w:lastRowFirstColumn="0" w:lastRowLastColumn="0"/>
              <w:rPr>
                <w:i/>
              </w:rPr>
            </w:pPr>
            <w:r w:rsidRPr="00855787">
              <w:rPr>
                <w:rFonts w:cstheme="majorHAnsi"/>
                <w:color w:val="000000" w:themeColor="text1"/>
              </w:rPr>
              <w:t>There is an overriding public interest against disclosure.</w:t>
            </w:r>
          </w:p>
        </w:tc>
        <w:tc>
          <w:tcPr>
            <w:cnfStyle w:val="000100000000" w:firstRow="0" w:lastRow="0" w:firstColumn="0" w:lastColumn="1" w:oddVBand="0" w:evenVBand="0" w:oddHBand="0" w:evenHBand="0" w:firstRowFirstColumn="0" w:firstRowLastColumn="0" w:lastRowFirstColumn="0" w:lastRowLastColumn="0"/>
            <w:tcW w:w="0" w:type="auto"/>
            <w:shd w:val="clear" w:color="auto" w:fill="auto"/>
          </w:tcPr>
          <w:p w14:paraId="72A27C68" w14:textId="77777777" w:rsidR="008415ED" w:rsidRPr="00855787" w:rsidRDefault="008415ED" w:rsidP="008415ED">
            <w:pPr>
              <w:spacing w:before="120" w:after="120"/>
              <w:jc w:val="left"/>
              <w:rPr>
                <w:rFonts w:cstheme="majorHAnsi"/>
                <w:color w:val="000000"/>
                <w:szCs w:val="18"/>
              </w:rPr>
            </w:pPr>
            <w:r w:rsidRPr="00855787">
              <w:rPr>
                <w:rFonts w:cstheme="majorHAnsi"/>
                <w:color w:val="000000" w:themeColor="text1"/>
              </w:rPr>
              <w:t>The Principal weighed the competing public interest considerations and determined that there was an overriding public interest against disclosure for the following reasons:</w:t>
            </w:r>
          </w:p>
          <w:p w14:paraId="07AA91B7" w14:textId="3C751290" w:rsidR="008415ED" w:rsidRPr="0052724E" w:rsidRDefault="008415ED" w:rsidP="008415ED">
            <w:pPr>
              <w:pStyle w:val="ListParagraph"/>
              <w:numPr>
                <w:ilvl w:val="0"/>
                <w:numId w:val="47"/>
              </w:numPr>
              <w:spacing w:before="120" w:after="120"/>
              <w:jc w:val="left"/>
              <w:rPr>
                <w:rFonts w:cstheme="majorHAnsi"/>
                <w:color w:val="000000"/>
              </w:rPr>
            </w:pPr>
            <w:r w:rsidRPr="00BA4269">
              <w:rPr>
                <w:rFonts w:cstheme="majorHAnsi"/>
                <w:color w:val="000000" w:themeColor="text1"/>
                <w:szCs w:val="18"/>
              </w:rPr>
              <w:t>the redacted information sets out</w:t>
            </w:r>
            <w:r>
              <w:rPr>
                <w:rFonts w:cstheme="majorHAnsi"/>
                <w:color w:val="000000" w:themeColor="text1"/>
                <w:szCs w:val="18"/>
              </w:rPr>
              <w:t xml:space="preserve"> </w:t>
            </w:r>
            <w:r w:rsidR="0000533C">
              <w:rPr>
                <w:rFonts w:cstheme="majorHAnsi"/>
                <w:color w:val="000000" w:themeColor="text1"/>
                <w:szCs w:val="18"/>
              </w:rPr>
              <w:t>the maximum</w:t>
            </w:r>
            <w:r>
              <w:rPr>
                <w:rFonts w:cstheme="majorHAnsi"/>
                <w:color w:val="000000" w:themeColor="text1"/>
                <w:szCs w:val="18"/>
              </w:rPr>
              <w:t xml:space="preserve"> amount the CIDS/ODS Contractor is entitled to be paid</w:t>
            </w:r>
            <w:r w:rsidR="0000533C">
              <w:rPr>
                <w:rFonts w:cstheme="majorHAnsi"/>
                <w:color w:val="000000" w:themeColor="text1"/>
                <w:szCs w:val="18"/>
              </w:rPr>
              <w:t xml:space="preserve"> if certain conditions are not satisfied</w:t>
            </w:r>
            <w:r w:rsidRPr="00BA4269">
              <w:rPr>
                <w:rFonts w:cstheme="majorHAnsi"/>
                <w:color w:val="000000" w:themeColor="text1"/>
                <w:szCs w:val="18"/>
              </w:rPr>
              <w:t xml:space="preserve">; </w:t>
            </w:r>
            <w:r>
              <w:rPr>
                <w:rFonts w:cstheme="majorHAnsi"/>
                <w:color w:val="000000" w:themeColor="text1"/>
                <w:szCs w:val="18"/>
              </w:rPr>
              <w:t>and</w:t>
            </w:r>
          </w:p>
          <w:p w14:paraId="2CEEFC70" w14:textId="03EF1FFB" w:rsidR="008415ED" w:rsidRPr="00855787" w:rsidRDefault="008415ED" w:rsidP="008415ED">
            <w:pPr>
              <w:pStyle w:val="ListParagraph"/>
              <w:numPr>
                <w:ilvl w:val="0"/>
                <w:numId w:val="53"/>
              </w:numPr>
              <w:spacing w:before="120" w:after="120"/>
              <w:jc w:val="left"/>
              <w:rPr>
                <w:rFonts w:cstheme="majorHAnsi"/>
              </w:rPr>
            </w:pPr>
            <w:r w:rsidRPr="00855787">
              <w:t>revealing the information would place the parties at a substantial commercial disadvantage in future projects of a similar nature, as the information would be readily accessible to potential future clients, competitors and contractors. Therefore the disclosure of the information could reduce the information's competitive commercial value and prejudice the parties' legitimate business, commercial or financial interests.</w:t>
            </w:r>
          </w:p>
          <w:p w14:paraId="1769A957" w14:textId="67571A5E" w:rsidR="008415ED" w:rsidRPr="000C2E6A" w:rsidRDefault="008415ED" w:rsidP="008415ED">
            <w:pPr>
              <w:pStyle w:val="Leveli"/>
              <w:numPr>
                <w:ilvl w:val="0"/>
                <w:numId w:val="0"/>
              </w:numPr>
            </w:pPr>
            <w:r w:rsidRPr="00855787">
              <w:rPr>
                <w:rFonts w:cstheme="majorHAnsi"/>
                <w:b/>
                <w:color w:val="000000" w:themeColor="text1"/>
                <w:szCs w:val="18"/>
              </w:rPr>
              <w:t xml:space="preserve">Review: </w:t>
            </w:r>
            <w:r w:rsidRPr="00855787">
              <w:rPr>
                <w:rFonts w:cstheme="majorHAnsi"/>
                <w:color w:val="000000" w:themeColor="text1"/>
                <w:szCs w:val="18"/>
              </w:rPr>
              <w:t>This information would be reviewed for disclosure as events and circumstances change.</w:t>
            </w:r>
          </w:p>
        </w:tc>
      </w:tr>
      <w:tr w:rsidR="00E8102D" w14:paraId="6E2A8E17" w14:textId="77777777" w:rsidTr="008415E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54C9017" w14:textId="77777777" w:rsidR="008415ED" w:rsidRPr="00BD66C9" w:rsidRDefault="008415ED" w:rsidP="008415ED">
            <w:pPr>
              <w:pStyle w:val="ListParagraph"/>
              <w:numPr>
                <w:ilvl w:val="0"/>
                <w:numId w:val="31"/>
              </w:numPr>
              <w:spacing w:before="120" w:after="120"/>
              <w:contextualSpacing/>
              <w:jc w:val="left"/>
              <w:rPr>
                <w:rFonts w:cstheme="majorHAnsi"/>
                <w:color w:val="000000"/>
              </w:rPr>
            </w:pPr>
          </w:p>
        </w:tc>
        <w:tc>
          <w:tcPr>
            <w:tcW w:w="0" w:type="auto"/>
            <w:shd w:val="clear" w:color="auto" w:fill="auto"/>
          </w:tcPr>
          <w:p w14:paraId="55409A18" w14:textId="25325994" w:rsidR="008415ED"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Clause 16.6 (Public and Products Liability Insurance)</w:t>
            </w:r>
          </w:p>
        </w:tc>
        <w:tc>
          <w:tcPr>
            <w:tcW w:w="0" w:type="auto"/>
            <w:shd w:val="clear" w:color="auto" w:fill="auto"/>
          </w:tcPr>
          <w:p w14:paraId="2A647F75" w14:textId="52892020" w:rsidR="008415ED" w:rsidRPr="00C50298"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The information redacted is part of a clause.</w:t>
            </w:r>
          </w:p>
        </w:tc>
        <w:tc>
          <w:tcPr>
            <w:tcW w:w="0" w:type="auto"/>
            <w:shd w:val="clear" w:color="auto" w:fill="auto"/>
          </w:tcPr>
          <w:p w14:paraId="4B39BA55" w14:textId="77777777" w:rsidR="008415ED"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Pr>
                <w:rFonts w:cstheme="majorHAnsi"/>
                <w:i/>
                <w:color w:val="000000" w:themeColor="text1"/>
              </w:rPr>
              <w:t>Section 32(a)(a), item 4(b) of the table in section 14</w:t>
            </w:r>
          </w:p>
          <w:p w14:paraId="6C7A8531" w14:textId="2C78D14C" w:rsidR="008415ED" w:rsidRPr="0022107E"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Pr>
                <w:rFonts w:cstheme="majorHAnsi"/>
                <w:iCs/>
                <w:color w:val="000000" w:themeColor="text1"/>
              </w:rPr>
              <w:t>The disclosure of this information would reveal the commercial-in-confidence provisions of a government contract.</w:t>
            </w:r>
          </w:p>
        </w:tc>
        <w:tc>
          <w:tcPr>
            <w:cnfStyle w:val="000100000000" w:firstRow="0" w:lastRow="0" w:firstColumn="0" w:lastColumn="1" w:oddVBand="0" w:evenVBand="0" w:oddHBand="0" w:evenHBand="0" w:firstRowFirstColumn="0" w:firstRowLastColumn="0" w:lastRowFirstColumn="0" w:lastRowLastColumn="0"/>
            <w:tcW w:w="0" w:type="auto"/>
            <w:shd w:val="clear" w:color="auto" w:fill="auto"/>
          </w:tcPr>
          <w:p w14:paraId="69EC2BCA" w14:textId="77777777" w:rsidR="008415ED" w:rsidRDefault="008415ED" w:rsidP="008415ED">
            <w:pPr>
              <w:spacing w:before="120" w:after="120"/>
              <w:jc w:val="left"/>
              <w:rPr>
                <w:rFonts w:cstheme="majorHAnsi"/>
                <w:color w:val="000000" w:themeColor="text1"/>
              </w:rPr>
            </w:pPr>
            <w:r w:rsidRPr="00C50298">
              <w:rPr>
                <w:rFonts w:cstheme="majorHAnsi"/>
                <w:color w:val="000000" w:themeColor="text1"/>
              </w:rPr>
              <w:t>The Principal weighed the competing public interest considerations and determined that there was an overriding public interest against disclosure because</w:t>
            </w:r>
            <w:r>
              <w:rPr>
                <w:rFonts w:cstheme="majorHAnsi"/>
                <w:color w:val="000000" w:themeColor="text1"/>
              </w:rPr>
              <w:t xml:space="preserve">: </w:t>
            </w:r>
          </w:p>
          <w:p w14:paraId="14066A33" w14:textId="77777777" w:rsidR="008415ED" w:rsidRDefault="008415ED" w:rsidP="008415ED">
            <w:pPr>
              <w:pStyle w:val="ListParagraph"/>
              <w:numPr>
                <w:ilvl w:val="0"/>
                <w:numId w:val="41"/>
              </w:numPr>
              <w:spacing w:before="120" w:after="120"/>
              <w:jc w:val="left"/>
              <w:rPr>
                <w:rFonts w:cstheme="majorHAnsi"/>
                <w:color w:val="000000" w:themeColor="text1"/>
              </w:rPr>
            </w:pPr>
            <w:r>
              <w:rPr>
                <w:rFonts w:cstheme="majorHAnsi"/>
                <w:color w:val="000000" w:themeColor="text1"/>
              </w:rPr>
              <w:t>the redacted information sets out specifically negotiated positions in respect to the application of the respective parties' insurances; and</w:t>
            </w:r>
          </w:p>
          <w:p w14:paraId="17F2EC9D" w14:textId="3CB2DB76" w:rsidR="008415ED" w:rsidRDefault="008415ED" w:rsidP="008415ED">
            <w:pPr>
              <w:pStyle w:val="ListParagraph"/>
              <w:numPr>
                <w:ilvl w:val="0"/>
                <w:numId w:val="41"/>
              </w:numPr>
              <w:spacing w:before="120" w:after="120"/>
              <w:jc w:val="left"/>
              <w:rPr>
                <w:rFonts w:cstheme="majorHAnsi"/>
                <w:color w:val="000000" w:themeColor="text1"/>
              </w:rPr>
            </w:pPr>
            <w:r>
              <w:rPr>
                <w:rFonts w:cstheme="majorHAnsi"/>
                <w:color w:val="000000" w:themeColor="text1"/>
              </w:rPr>
              <w:t>disclosing the information would reveal the apportionment of risk of having to make a claim against insurance in certain circumstances.</w:t>
            </w:r>
          </w:p>
          <w:p w14:paraId="335492E6" w14:textId="6A90B29F" w:rsidR="008415ED" w:rsidRPr="00C50298" w:rsidRDefault="008415ED" w:rsidP="008415ED">
            <w:pPr>
              <w:spacing w:before="120" w:after="120"/>
              <w:jc w:val="left"/>
              <w:rPr>
                <w:rFonts w:cstheme="majorHAnsi"/>
                <w:color w:val="000000" w:themeColor="text1"/>
              </w:rPr>
            </w:pPr>
            <w:r w:rsidRPr="00C50298">
              <w:rPr>
                <w:rFonts w:cstheme="majorHAnsi"/>
                <w:b/>
                <w:color w:val="000000" w:themeColor="text1"/>
              </w:rPr>
              <w:t xml:space="preserve">Review: </w:t>
            </w:r>
            <w:r>
              <w:rPr>
                <w:rFonts w:cstheme="majorHAnsi"/>
                <w:b/>
                <w:color w:val="000000" w:themeColor="text1"/>
              </w:rPr>
              <w:t xml:space="preserve"> </w:t>
            </w:r>
            <w:r w:rsidRPr="00C50298">
              <w:rPr>
                <w:rFonts w:cstheme="majorHAnsi"/>
                <w:color w:val="000000" w:themeColor="text1"/>
              </w:rPr>
              <w:t>This information would be reviewed for disclosure as events and circumstances change.</w:t>
            </w:r>
          </w:p>
        </w:tc>
      </w:tr>
      <w:tr w:rsidR="00E8102D" w14:paraId="2471978E" w14:textId="77777777" w:rsidTr="008415E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CD7C811" w14:textId="77777777" w:rsidR="008415ED" w:rsidRPr="00BD66C9" w:rsidRDefault="008415ED" w:rsidP="008415ED">
            <w:pPr>
              <w:pStyle w:val="ListParagraph"/>
              <w:numPr>
                <w:ilvl w:val="0"/>
                <w:numId w:val="31"/>
              </w:numPr>
              <w:spacing w:before="120" w:after="120"/>
              <w:contextualSpacing/>
              <w:jc w:val="left"/>
              <w:rPr>
                <w:rFonts w:cstheme="majorHAnsi"/>
                <w:color w:val="000000"/>
              </w:rPr>
            </w:pPr>
          </w:p>
        </w:tc>
        <w:tc>
          <w:tcPr>
            <w:tcW w:w="0" w:type="auto"/>
            <w:shd w:val="clear" w:color="auto" w:fill="auto"/>
          </w:tcPr>
          <w:p w14:paraId="0A9164D8" w14:textId="27767CF0" w:rsidR="008415ED"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Clause 17.2(a) post-amble</w:t>
            </w:r>
          </w:p>
          <w:p w14:paraId="1D22F3F1" w14:textId="07A3D623" w:rsidR="008415ED"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w:t>
            </w:r>
            <w:bookmarkStart w:id="1" w:name="_Ref20376536"/>
            <w:bookmarkStart w:id="2" w:name="_Toc121898754"/>
            <w:r w:rsidRPr="00315BE4">
              <w:rPr>
                <w:i/>
                <w:iCs/>
              </w:rPr>
              <w:t xml:space="preserve">Limit of </w:t>
            </w:r>
            <w:r>
              <w:rPr>
                <w:i/>
                <w:iCs/>
              </w:rPr>
              <w:t>CIDS/ODS</w:t>
            </w:r>
            <w:r w:rsidRPr="00315BE4">
              <w:rPr>
                <w:i/>
                <w:iCs/>
              </w:rPr>
              <w:t xml:space="preserve"> Contractor's Liability</w:t>
            </w:r>
            <w:bookmarkEnd w:id="1"/>
            <w:bookmarkEnd w:id="2"/>
            <w:r>
              <w:t>)</w:t>
            </w:r>
          </w:p>
        </w:tc>
        <w:tc>
          <w:tcPr>
            <w:tcW w:w="0" w:type="auto"/>
            <w:shd w:val="clear" w:color="auto" w:fill="auto"/>
          </w:tcPr>
          <w:p w14:paraId="60F52E21" w14:textId="49B67427" w:rsidR="008415ED" w:rsidRPr="000C2E6A"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C50298">
              <w:rPr>
                <w:rFonts w:cstheme="majorHAnsi"/>
                <w:color w:val="000000" w:themeColor="text1"/>
              </w:rPr>
              <w:t xml:space="preserve">The information redacted is </w:t>
            </w:r>
            <w:r>
              <w:rPr>
                <w:rFonts w:cstheme="majorHAnsi"/>
                <w:color w:val="000000" w:themeColor="text1"/>
              </w:rPr>
              <w:t>a percentage</w:t>
            </w:r>
            <w:r w:rsidRPr="00C50298">
              <w:rPr>
                <w:rFonts w:cstheme="majorHAnsi"/>
                <w:color w:val="000000" w:themeColor="text1"/>
              </w:rPr>
              <w:t>.</w:t>
            </w:r>
          </w:p>
        </w:tc>
        <w:tc>
          <w:tcPr>
            <w:tcW w:w="0" w:type="auto"/>
            <w:shd w:val="clear" w:color="auto" w:fill="auto"/>
          </w:tcPr>
          <w:p w14:paraId="7AE4D856" w14:textId="77777777" w:rsidR="008415ED" w:rsidRPr="00C50298"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i/>
                <w:color w:val="000000"/>
              </w:rPr>
            </w:pPr>
            <w:r w:rsidRPr="00C50298">
              <w:rPr>
                <w:rFonts w:cstheme="majorHAnsi"/>
                <w:i/>
                <w:color w:val="000000" w:themeColor="text1"/>
              </w:rPr>
              <w:t>Section 32(1)(d), item 1(f) of the table in section 14</w:t>
            </w:r>
          </w:p>
          <w:p w14:paraId="384C5B98" w14:textId="77777777" w:rsidR="008415ED" w:rsidRPr="00C50298"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i/>
                <w:color w:val="000000"/>
              </w:rPr>
            </w:pPr>
            <w:r w:rsidRPr="00C50298">
              <w:rPr>
                <w:rFonts w:cstheme="majorHAnsi"/>
                <w:color w:val="000000" w:themeColor="text1"/>
              </w:rPr>
              <w:t>The disclosure of this information could prejudice the effective exercise by an agency of the agency's functions.</w:t>
            </w:r>
          </w:p>
          <w:p w14:paraId="6462B5E6" w14:textId="006F9F41" w:rsidR="008415ED" w:rsidRPr="00C50298"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i/>
                <w:color w:val="000000"/>
              </w:rPr>
            </w:pPr>
            <w:r w:rsidRPr="00C50298">
              <w:rPr>
                <w:rFonts w:cstheme="majorHAnsi"/>
                <w:i/>
                <w:color w:val="000000" w:themeColor="text1"/>
              </w:rPr>
              <w:t xml:space="preserve">Section 32(1)(a), paragraphs (b) and </w:t>
            </w:r>
            <w:r w:rsidR="001F7BBB">
              <w:rPr>
                <w:rFonts w:cstheme="majorHAnsi"/>
                <w:i/>
                <w:color w:val="000000" w:themeColor="text1"/>
              </w:rPr>
              <w:t>(e)</w:t>
            </w:r>
            <w:r w:rsidRPr="00C50298">
              <w:rPr>
                <w:rFonts w:cstheme="majorHAnsi"/>
                <w:i/>
                <w:color w:val="000000" w:themeColor="text1"/>
              </w:rPr>
              <w:t xml:space="preserve"> of the definition of "commercial-in-confidence provisions" at section 1 of Schedule 4</w:t>
            </w:r>
          </w:p>
          <w:p w14:paraId="39E93709" w14:textId="3474530E" w:rsidR="008415ED" w:rsidRPr="00C50298"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C50298">
              <w:rPr>
                <w:rFonts w:cstheme="majorHAnsi"/>
                <w:color w:val="000000" w:themeColor="text1"/>
              </w:rPr>
              <w:t xml:space="preserve">The disclosure of this information would reveal the </w:t>
            </w:r>
            <w:r>
              <w:rPr>
                <w:rFonts w:cstheme="majorHAnsi"/>
                <w:color w:val="000000" w:themeColor="text1"/>
              </w:rPr>
              <w:t>CIDS/ODS</w:t>
            </w:r>
            <w:r w:rsidRPr="003448FC">
              <w:rPr>
                <w:rFonts w:cstheme="majorHAnsi"/>
                <w:color w:val="000000" w:themeColor="text1"/>
              </w:rPr>
              <w:t xml:space="preserve"> Contractor</w:t>
            </w:r>
            <w:r w:rsidRPr="00C50298">
              <w:rPr>
                <w:rFonts w:cstheme="majorHAnsi"/>
                <w:color w:val="000000" w:themeColor="text1"/>
              </w:rPr>
              <w:t xml:space="preserve">'s cost structure or profit margins and would place the </w:t>
            </w:r>
            <w:r>
              <w:rPr>
                <w:rFonts w:cstheme="majorHAnsi"/>
                <w:color w:val="000000" w:themeColor="text1"/>
              </w:rPr>
              <w:t>CIDS/ODS</w:t>
            </w:r>
            <w:r w:rsidRPr="003448FC">
              <w:rPr>
                <w:rFonts w:cstheme="majorHAnsi"/>
                <w:color w:val="000000" w:themeColor="text1"/>
              </w:rPr>
              <w:t xml:space="preserve"> Contractor</w:t>
            </w:r>
            <w:r w:rsidRPr="00C50298">
              <w:rPr>
                <w:rFonts w:cstheme="majorHAnsi"/>
                <w:color w:val="000000" w:themeColor="text1"/>
              </w:rPr>
              <w:t xml:space="preserve"> at a substantial commercial disadvantage in relation to potential competitors and other contractors.</w:t>
            </w:r>
          </w:p>
          <w:p w14:paraId="42F11F1F" w14:textId="77777777" w:rsidR="008415ED" w:rsidRPr="00C50298"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i/>
                <w:color w:val="000000"/>
              </w:rPr>
            </w:pPr>
            <w:r w:rsidRPr="00C50298">
              <w:rPr>
                <w:rFonts w:cstheme="majorHAnsi"/>
                <w:i/>
                <w:color w:val="000000" w:themeColor="text1"/>
              </w:rPr>
              <w:t>Section 32(1)(d), items 4(b), 4(c) and 4(d) of the table in section 14</w:t>
            </w:r>
          </w:p>
          <w:p w14:paraId="3743D3B6" w14:textId="77777777" w:rsidR="008415ED" w:rsidRPr="00C50298"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C50298">
              <w:rPr>
                <w:rFonts w:cstheme="majorHAnsi"/>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14:paraId="38F79010" w14:textId="401DB2BA" w:rsidR="008415ED" w:rsidRPr="000C2E6A" w:rsidRDefault="008415ED" w:rsidP="008415ED">
            <w:pPr>
              <w:jc w:val="left"/>
              <w:cnfStyle w:val="000000000000" w:firstRow="0" w:lastRow="0" w:firstColumn="0" w:lastColumn="0" w:oddVBand="0" w:evenVBand="0" w:oddHBand="0" w:evenHBand="0" w:firstRowFirstColumn="0" w:firstRowLastColumn="0" w:lastRowFirstColumn="0" w:lastRowLastColumn="0"/>
              <w:rPr>
                <w:i/>
              </w:rPr>
            </w:pPr>
            <w:r w:rsidRPr="00C50298">
              <w:rPr>
                <w:rFonts w:cstheme="majorHAnsi"/>
                <w:color w:val="000000" w:themeColor="text1"/>
              </w:rPr>
              <w:t>There is an overriding public interest against disclosure.</w:t>
            </w:r>
          </w:p>
        </w:tc>
        <w:tc>
          <w:tcPr>
            <w:cnfStyle w:val="000100000000" w:firstRow="0" w:lastRow="0" w:firstColumn="0" w:lastColumn="1" w:oddVBand="0" w:evenVBand="0" w:oddHBand="0" w:evenHBand="0" w:firstRowFirstColumn="0" w:firstRowLastColumn="0" w:lastRowFirstColumn="0" w:lastRowLastColumn="0"/>
            <w:tcW w:w="0" w:type="auto"/>
            <w:shd w:val="clear" w:color="auto" w:fill="auto"/>
          </w:tcPr>
          <w:p w14:paraId="4E5E5998" w14:textId="77777777" w:rsidR="008415ED" w:rsidRPr="00C50298" w:rsidRDefault="008415ED" w:rsidP="008415ED">
            <w:pPr>
              <w:spacing w:before="120" w:after="120"/>
              <w:jc w:val="left"/>
              <w:rPr>
                <w:rFonts w:cstheme="majorHAnsi"/>
                <w:color w:val="000000"/>
              </w:rPr>
            </w:pPr>
            <w:r w:rsidRPr="00C50298">
              <w:rPr>
                <w:rFonts w:cstheme="majorHAnsi"/>
                <w:color w:val="000000" w:themeColor="text1"/>
              </w:rPr>
              <w:t>The Principal weighed the competing public interest considerations and determined that there was an overriding public interest against disclosure because:</w:t>
            </w:r>
          </w:p>
          <w:p w14:paraId="149FF5C3" w14:textId="4684D9F4" w:rsidR="008415ED" w:rsidRPr="00C50298" w:rsidRDefault="008415ED" w:rsidP="008415ED">
            <w:pPr>
              <w:pStyle w:val="ListParagraph"/>
              <w:numPr>
                <w:ilvl w:val="0"/>
                <w:numId w:val="71"/>
              </w:numPr>
              <w:spacing w:before="120" w:after="120"/>
              <w:jc w:val="left"/>
              <w:rPr>
                <w:rFonts w:cstheme="majorHAnsi"/>
                <w:color w:val="000000"/>
              </w:rPr>
            </w:pPr>
            <w:r w:rsidRPr="00C50298">
              <w:rPr>
                <w:rFonts w:cstheme="majorHAnsi"/>
                <w:color w:val="000000" w:themeColor="text1"/>
              </w:rPr>
              <w:t>the redacted information sets out commercially sensitive information</w:t>
            </w:r>
            <w:r>
              <w:rPr>
                <w:rFonts w:cstheme="majorHAnsi"/>
                <w:color w:val="000000" w:themeColor="text1"/>
              </w:rPr>
              <w:t>,</w:t>
            </w:r>
            <w:r w:rsidRPr="00C50298">
              <w:rPr>
                <w:rFonts w:cstheme="majorHAnsi"/>
                <w:color w:val="000000" w:themeColor="text1"/>
              </w:rPr>
              <w:t xml:space="preserve"> </w:t>
            </w:r>
            <w:r>
              <w:rPr>
                <w:rFonts w:cstheme="majorHAnsi"/>
                <w:color w:val="000000" w:themeColor="text1"/>
              </w:rPr>
              <w:t>being the amount of the</w:t>
            </w:r>
            <w:r w:rsidRPr="00C50298">
              <w:rPr>
                <w:rFonts w:cstheme="majorHAnsi"/>
                <w:color w:val="000000" w:themeColor="text1"/>
              </w:rPr>
              <w:t xml:space="preserve"> limit on the </w:t>
            </w:r>
            <w:r>
              <w:rPr>
                <w:rFonts w:cstheme="majorHAnsi"/>
                <w:color w:val="000000" w:themeColor="text1"/>
              </w:rPr>
              <w:t xml:space="preserve">CIDS/ODS </w:t>
            </w:r>
            <w:r w:rsidRPr="00C50298">
              <w:rPr>
                <w:rFonts w:cstheme="majorHAnsi"/>
                <w:color w:val="000000" w:themeColor="text1"/>
              </w:rPr>
              <w:t>Contractor's liability;</w:t>
            </w:r>
          </w:p>
          <w:p w14:paraId="57A3EFA3" w14:textId="1F0460EB" w:rsidR="008415ED" w:rsidRPr="00C50298" w:rsidRDefault="008415ED" w:rsidP="008415ED">
            <w:pPr>
              <w:pStyle w:val="ListParagraph"/>
              <w:numPr>
                <w:ilvl w:val="0"/>
                <w:numId w:val="71"/>
              </w:numPr>
              <w:spacing w:before="120" w:after="120"/>
              <w:jc w:val="left"/>
              <w:rPr>
                <w:rFonts w:cstheme="majorHAnsi"/>
                <w:color w:val="000000"/>
              </w:rPr>
            </w:pPr>
            <w:r w:rsidRPr="00C50298">
              <w:rPr>
                <w:rFonts w:cstheme="majorHAnsi"/>
                <w:color w:val="000000" w:themeColor="text1"/>
              </w:rPr>
              <w:t xml:space="preserve">exposing the redacted information would reveal the apportionment of risk between the Principal and the </w:t>
            </w:r>
            <w:r>
              <w:rPr>
                <w:rFonts w:cstheme="majorHAnsi"/>
                <w:color w:val="000000" w:themeColor="text1"/>
              </w:rPr>
              <w:t>CIDS/ODS</w:t>
            </w:r>
            <w:r w:rsidRPr="003448FC">
              <w:rPr>
                <w:rFonts w:cstheme="majorHAnsi"/>
                <w:color w:val="000000" w:themeColor="text1"/>
              </w:rPr>
              <w:t xml:space="preserve"> Contractor</w:t>
            </w:r>
            <w:r w:rsidRPr="00C50298">
              <w:rPr>
                <w:rFonts w:cstheme="majorHAnsi"/>
                <w:color w:val="000000" w:themeColor="text1"/>
              </w:rPr>
              <w:t xml:space="preserve"> in relation to liability under the</w:t>
            </w:r>
            <w:r>
              <w:rPr>
                <w:rFonts w:cstheme="majorHAnsi"/>
                <w:color w:val="000000" w:themeColor="text1"/>
              </w:rPr>
              <w:t xml:space="preserve"> CIDS/ODS Contract</w:t>
            </w:r>
            <w:r w:rsidRPr="00C50298">
              <w:rPr>
                <w:rFonts w:cstheme="majorHAnsi"/>
                <w:color w:val="000000" w:themeColor="text1"/>
              </w:rPr>
              <w:t>;</w:t>
            </w:r>
          </w:p>
          <w:p w14:paraId="472D2A17" w14:textId="77777777" w:rsidR="008415ED" w:rsidRPr="00C50298" w:rsidRDefault="008415ED" w:rsidP="008415ED">
            <w:pPr>
              <w:pStyle w:val="ListParagraph"/>
              <w:numPr>
                <w:ilvl w:val="0"/>
                <w:numId w:val="71"/>
              </w:numPr>
              <w:spacing w:before="120" w:after="120"/>
              <w:jc w:val="left"/>
              <w:rPr>
                <w:rFonts w:cstheme="majorHAnsi"/>
                <w:color w:val="000000"/>
              </w:rPr>
            </w:pPr>
            <w:r w:rsidRPr="00C50298">
              <w:rPr>
                <w:rFonts w:cstheme="majorHAnsi"/>
                <w:color w:val="000000" w:themeColor="text1"/>
              </w:rPr>
              <w:t>the redacted information sets out a unique arrangement to apportion and manage liability risk. Revealing this information may diminish the value of that information; and</w:t>
            </w:r>
          </w:p>
          <w:p w14:paraId="2AB48115" w14:textId="77777777" w:rsidR="008415ED" w:rsidRPr="00C50298" w:rsidRDefault="008415ED" w:rsidP="008415ED">
            <w:pPr>
              <w:pStyle w:val="ListParagraph"/>
              <w:numPr>
                <w:ilvl w:val="0"/>
                <w:numId w:val="71"/>
              </w:numPr>
              <w:spacing w:before="120" w:after="120"/>
              <w:jc w:val="left"/>
              <w:rPr>
                <w:rFonts w:cstheme="majorHAnsi"/>
              </w:rPr>
            </w:pPr>
            <w:r w:rsidRPr="00C50298">
              <w:t>revealing the information would place the parties at a substantial commercial disadvantage in future projects of a similar nature, as the information would be readily accessible to potential future clients, competitors and contractors. Therefore the disclosure of the information could prejudice the parties' legitimate business, commercial or financial interests.</w:t>
            </w:r>
          </w:p>
          <w:p w14:paraId="0C5E9B1E" w14:textId="20B9561D" w:rsidR="008415ED" w:rsidRPr="000C2E6A" w:rsidRDefault="008415ED" w:rsidP="008415ED">
            <w:pPr>
              <w:pStyle w:val="Leveli"/>
              <w:numPr>
                <w:ilvl w:val="0"/>
                <w:numId w:val="0"/>
              </w:numPr>
            </w:pPr>
            <w:r w:rsidRPr="00C50298">
              <w:rPr>
                <w:rFonts w:cstheme="majorHAnsi"/>
                <w:b/>
                <w:color w:val="000000" w:themeColor="text1"/>
              </w:rPr>
              <w:t xml:space="preserve">Review: </w:t>
            </w:r>
            <w:r>
              <w:rPr>
                <w:rFonts w:cstheme="majorHAnsi"/>
                <w:b/>
                <w:color w:val="000000" w:themeColor="text1"/>
              </w:rPr>
              <w:t xml:space="preserve"> </w:t>
            </w:r>
            <w:r w:rsidRPr="00C50298">
              <w:rPr>
                <w:rFonts w:cstheme="majorHAnsi"/>
                <w:color w:val="000000" w:themeColor="text1"/>
              </w:rPr>
              <w:t>This information would be reviewed for disclosure as events and circumstances change.</w:t>
            </w:r>
          </w:p>
        </w:tc>
      </w:tr>
      <w:tr w:rsidR="00E8102D" w14:paraId="228916FE" w14:textId="77777777" w:rsidTr="008415E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849B6D3" w14:textId="77777777" w:rsidR="008415ED" w:rsidRPr="00BD66C9" w:rsidRDefault="008415ED" w:rsidP="008415ED">
            <w:pPr>
              <w:pStyle w:val="ListParagraph"/>
              <w:numPr>
                <w:ilvl w:val="0"/>
                <w:numId w:val="31"/>
              </w:numPr>
              <w:spacing w:before="120" w:after="120"/>
              <w:contextualSpacing/>
              <w:jc w:val="left"/>
              <w:rPr>
                <w:rFonts w:cstheme="majorHAnsi"/>
                <w:color w:val="000000"/>
              </w:rPr>
            </w:pPr>
          </w:p>
        </w:tc>
        <w:tc>
          <w:tcPr>
            <w:tcW w:w="0" w:type="auto"/>
            <w:shd w:val="clear" w:color="auto" w:fill="auto"/>
          </w:tcPr>
          <w:p w14:paraId="5CCFBC7F" w14:textId="699DC54E" w:rsidR="008415ED"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4079BB">
              <w:rPr>
                <w:rFonts w:cstheme="majorHAnsi"/>
                <w:color w:val="000000" w:themeColor="text1"/>
              </w:rPr>
              <w:t>Clause 17.4(a)</w:t>
            </w:r>
          </w:p>
          <w:p w14:paraId="4EF797EA" w14:textId="7F819E9D" w:rsidR="008415ED" w:rsidRPr="004079BB"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w:t>
            </w:r>
            <w:r>
              <w:rPr>
                <w:rFonts w:cstheme="majorHAnsi"/>
                <w:i/>
                <w:iCs/>
                <w:color w:val="000000" w:themeColor="text1"/>
              </w:rPr>
              <w:t>Qualification on Limitation and Exclusion of Liability</w:t>
            </w:r>
            <w:r>
              <w:rPr>
                <w:rFonts w:cstheme="majorHAnsi"/>
                <w:color w:val="000000" w:themeColor="text1"/>
              </w:rPr>
              <w:t>)</w:t>
            </w:r>
          </w:p>
        </w:tc>
        <w:tc>
          <w:tcPr>
            <w:tcW w:w="0" w:type="auto"/>
            <w:shd w:val="clear" w:color="auto" w:fill="auto"/>
          </w:tcPr>
          <w:p w14:paraId="0B8BCEFE" w14:textId="553D2C25" w:rsidR="008415ED" w:rsidRPr="00C50298"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 xml:space="preserve">The information redacted is </w:t>
            </w:r>
            <w:r w:rsidR="00451D4C">
              <w:rPr>
                <w:rFonts w:cstheme="majorHAnsi"/>
                <w:color w:val="000000" w:themeColor="text1"/>
              </w:rPr>
              <w:t>the entire</w:t>
            </w:r>
            <w:r>
              <w:rPr>
                <w:rFonts w:cstheme="majorHAnsi"/>
                <w:color w:val="000000" w:themeColor="text1"/>
              </w:rPr>
              <w:t xml:space="preserve"> clause.</w:t>
            </w:r>
          </w:p>
        </w:tc>
        <w:tc>
          <w:tcPr>
            <w:tcW w:w="0" w:type="auto"/>
            <w:shd w:val="clear" w:color="auto" w:fill="auto"/>
          </w:tcPr>
          <w:p w14:paraId="62B07167" w14:textId="77777777" w:rsidR="008415ED" w:rsidRDefault="008415ED" w:rsidP="008415ED">
            <w:pPr>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A242A">
              <w:rPr>
                <w:rFonts w:cstheme="majorHAnsi"/>
                <w:i/>
                <w:color w:val="000000" w:themeColor="text1"/>
              </w:rPr>
              <w:t>Section 32(1)(d), item 1(f) of the</w:t>
            </w:r>
            <w:r>
              <w:rPr>
                <w:rFonts w:cstheme="majorHAnsi"/>
                <w:i/>
                <w:color w:val="000000" w:themeColor="text1"/>
              </w:rPr>
              <w:t xml:space="preserve"> </w:t>
            </w:r>
            <w:r w:rsidRPr="000A242A">
              <w:rPr>
                <w:rFonts w:cstheme="majorHAnsi"/>
                <w:i/>
                <w:color w:val="000000" w:themeColor="text1"/>
              </w:rPr>
              <w:t>table in section 14</w:t>
            </w:r>
            <w:r>
              <w:rPr>
                <w:rFonts w:cstheme="majorHAnsi"/>
                <w:i/>
                <w:color w:val="000000" w:themeColor="text1"/>
              </w:rPr>
              <w:t xml:space="preserve"> </w:t>
            </w:r>
          </w:p>
          <w:p w14:paraId="381E58C2" w14:textId="77777777" w:rsidR="008415ED" w:rsidRDefault="008415ED" w:rsidP="008415ED">
            <w:pPr>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A242A">
              <w:rPr>
                <w:rFonts w:cstheme="majorHAnsi"/>
                <w:iCs/>
                <w:color w:val="000000" w:themeColor="text1"/>
              </w:rPr>
              <w:t>The disclosure of this information could prejudice the effective exercise by an agency of the agency's functions.</w:t>
            </w:r>
          </w:p>
          <w:p w14:paraId="1E7CA297" w14:textId="77777777" w:rsidR="008415ED" w:rsidRPr="000A242A" w:rsidRDefault="008415ED" w:rsidP="008415ED">
            <w:pPr>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p>
          <w:p w14:paraId="5B8B9DB8" w14:textId="77777777" w:rsidR="008415ED" w:rsidRDefault="008415ED" w:rsidP="008415ED">
            <w:pPr>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A242A">
              <w:rPr>
                <w:rFonts w:cstheme="majorHAnsi"/>
                <w:i/>
                <w:color w:val="000000" w:themeColor="text1"/>
              </w:rPr>
              <w:t>Section 32(1)(d), items 4(b), 4(c)</w:t>
            </w:r>
            <w:r>
              <w:rPr>
                <w:rFonts w:cstheme="majorHAnsi"/>
                <w:i/>
                <w:color w:val="000000" w:themeColor="text1"/>
              </w:rPr>
              <w:t xml:space="preserve"> </w:t>
            </w:r>
            <w:r w:rsidRPr="000A242A">
              <w:rPr>
                <w:rFonts w:cstheme="majorHAnsi"/>
                <w:i/>
                <w:color w:val="000000" w:themeColor="text1"/>
              </w:rPr>
              <w:t>and 4(d) of the table in section 14</w:t>
            </w:r>
          </w:p>
          <w:p w14:paraId="4479A8C0" w14:textId="214A9FE0" w:rsidR="008415ED" w:rsidRPr="000A242A" w:rsidRDefault="008415ED" w:rsidP="008415ED">
            <w:pPr>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A242A">
              <w:rPr>
                <w:rFonts w:cstheme="majorHAnsi"/>
                <w:iCs/>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14:paraId="0D9097BB" w14:textId="4499AC35" w:rsidR="008415ED" w:rsidRPr="000A242A" w:rsidRDefault="008415ED" w:rsidP="008415ED">
            <w:pPr>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A242A">
              <w:rPr>
                <w:rFonts w:cstheme="majorHAnsi"/>
                <w:iCs/>
                <w:color w:val="000000" w:themeColor="text1"/>
              </w:rPr>
              <w:t>There is an overriding public interest against disclosure.</w:t>
            </w:r>
          </w:p>
        </w:tc>
        <w:tc>
          <w:tcPr>
            <w:cnfStyle w:val="000100000000" w:firstRow="0" w:lastRow="0" w:firstColumn="0" w:lastColumn="1" w:oddVBand="0" w:evenVBand="0" w:oddHBand="0" w:evenHBand="0" w:firstRowFirstColumn="0" w:firstRowLastColumn="0" w:lastRowFirstColumn="0" w:lastRowLastColumn="0"/>
            <w:tcW w:w="0" w:type="auto"/>
            <w:shd w:val="clear" w:color="auto" w:fill="auto"/>
          </w:tcPr>
          <w:p w14:paraId="21B51420" w14:textId="77777777" w:rsidR="008415ED" w:rsidRDefault="008415ED" w:rsidP="008415ED">
            <w:pPr>
              <w:spacing w:before="120" w:after="120"/>
              <w:rPr>
                <w:rFonts w:cstheme="majorHAnsi"/>
                <w:color w:val="000000" w:themeColor="text1"/>
              </w:rPr>
            </w:pPr>
            <w:r w:rsidRPr="00277218">
              <w:rPr>
                <w:rFonts w:cstheme="majorHAnsi"/>
                <w:color w:val="000000" w:themeColor="text1"/>
              </w:rPr>
              <w:t>The Principal weighed the competing public</w:t>
            </w:r>
            <w:r>
              <w:rPr>
                <w:rFonts w:cstheme="majorHAnsi"/>
                <w:color w:val="000000" w:themeColor="text1"/>
              </w:rPr>
              <w:t xml:space="preserve"> </w:t>
            </w:r>
            <w:r w:rsidRPr="00277218">
              <w:rPr>
                <w:rFonts w:cstheme="majorHAnsi"/>
                <w:color w:val="000000" w:themeColor="text1"/>
              </w:rPr>
              <w:t>interest considerations and determined that</w:t>
            </w:r>
            <w:r>
              <w:rPr>
                <w:rFonts w:cstheme="majorHAnsi"/>
                <w:color w:val="000000" w:themeColor="text1"/>
              </w:rPr>
              <w:t xml:space="preserve"> </w:t>
            </w:r>
            <w:r w:rsidRPr="00277218">
              <w:rPr>
                <w:rFonts w:cstheme="majorHAnsi"/>
                <w:color w:val="000000" w:themeColor="text1"/>
              </w:rPr>
              <w:t>there was an overriding public interest against</w:t>
            </w:r>
            <w:r>
              <w:rPr>
                <w:rFonts w:cstheme="majorHAnsi"/>
                <w:color w:val="000000" w:themeColor="text1"/>
              </w:rPr>
              <w:t xml:space="preserve"> </w:t>
            </w:r>
            <w:r w:rsidRPr="00277218">
              <w:rPr>
                <w:rFonts w:cstheme="majorHAnsi"/>
                <w:color w:val="000000" w:themeColor="text1"/>
              </w:rPr>
              <w:t>disclosure because:</w:t>
            </w:r>
          </w:p>
          <w:p w14:paraId="41017567" w14:textId="3CB583EF" w:rsidR="008415ED" w:rsidRPr="004B591C" w:rsidRDefault="008415ED" w:rsidP="008415ED">
            <w:pPr>
              <w:pStyle w:val="ListParagraph"/>
              <w:numPr>
                <w:ilvl w:val="0"/>
                <w:numId w:val="60"/>
              </w:numPr>
              <w:spacing w:before="120" w:after="120"/>
              <w:jc w:val="left"/>
              <w:rPr>
                <w:rFonts w:cstheme="majorHAnsi"/>
                <w:color w:val="000000"/>
              </w:rPr>
            </w:pPr>
            <w:r>
              <w:t>the redacted information sets out commercially sensitive information regarding the exclusions to the liability and claims regime under the CIDS/ODS Contractor</w:t>
            </w:r>
            <w:r w:rsidRPr="00C50298">
              <w:rPr>
                <w:rFonts w:cstheme="majorHAnsi"/>
                <w:color w:val="000000" w:themeColor="text1"/>
              </w:rPr>
              <w:t>;</w:t>
            </w:r>
          </w:p>
          <w:p w14:paraId="367D96C0" w14:textId="5331286E" w:rsidR="008415ED" w:rsidRPr="004B591C" w:rsidRDefault="008415ED" w:rsidP="008415ED">
            <w:pPr>
              <w:pStyle w:val="ListParagraph"/>
              <w:numPr>
                <w:ilvl w:val="0"/>
                <w:numId w:val="60"/>
              </w:numPr>
              <w:spacing w:before="120" w:after="120"/>
              <w:jc w:val="left"/>
              <w:rPr>
                <w:rFonts w:cstheme="majorHAnsi"/>
                <w:color w:val="000000"/>
              </w:rPr>
            </w:pPr>
            <w:r>
              <w:rPr>
                <w:rFonts w:cstheme="majorHAnsi"/>
                <w:color w:val="000000" w:themeColor="text1"/>
              </w:rPr>
              <w:t>exposing the redacted information would reveal the apportionment of risk between the Principal and the CIDS/ODS Contractor in relation to liability under the CIDS/ODS Contract;</w:t>
            </w:r>
          </w:p>
          <w:p w14:paraId="43B73177" w14:textId="69A534A5" w:rsidR="008415ED" w:rsidRPr="00C50298" w:rsidRDefault="008415ED" w:rsidP="008415ED">
            <w:pPr>
              <w:pStyle w:val="ListParagraph"/>
              <w:numPr>
                <w:ilvl w:val="0"/>
                <w:numId w:val="60"/>
              </w:numPr>
              <w:spacing w:before="120" w:after="120"/>
              <w:jc w:val="left"/>
              <w:rPr>
                <w:rFonts w:cstheme="majorHAnsi"/>
                <w:color w:val="000000"/>
              </w:rPr>
            </w:pPr>
            <w:r w:rsidRPr="00C50298">
              <w:rPr>
                <w:rFonts w:cstheme="majorHAnsi"/>
                <w:color w:val="000000" w:themeColor="text1"/>
              </w:rPr>
              <w:t>the redacted information sets out a unique arrangement to apportion and manage liability risk. Revealing this information may diminish the value of that information</w:t>
            </w:r>
            <w:r w:rsidR="0000533C">
              <w:rPr>
                <w:rFonts w:cstheme="majorHAnsi"/>
                <w:color w:val="000000" w:themeColor="text1"/>
              </w:rPr>
              <w:t xml:space="preserve"> to the parties</w:t>
            </w:r>
            <w:r w:rsidRPr="00C50298">
              <w:rPr>
                <w:rFonts w:cstheme="majorHAnsi"/>
                <w:color w:val="000000" w:themeColor="text1"/>
              </w:rPr>
              <w:t>; and</w:t>
            </w:r>
          </w:p>
          <w:p w14:paraId="1FE8DEC7" w14:textId="273BFE4D" w:rsidR="008415ED" w:rsidRPr="004B591C" w:rsidRDefault="008415ED" w:rsidP="008415ED">
            <w:pPr>
              <w:pStyle w:val="ListParagraph"/>
              <w:numPr>
                <w:ilvl w:val="0"/>
                <w:numId w:val="60"/>
              </w:numPr>
              <w:spacing w:before="120" w:after="120"/>
              <w:jc w:val="left"/>
              <w:rPr>
                <w:rFonts w:cstheme="majorHAnsi"/>
                <w:color w:val="000000"/>
              </w:rPr>
            </w:pPr>
            <w:r w:rsidRPr="00C50298">
              <w:t>revealing the information would place the parties at a substantial commercial disadvantage in future projects of a similar nature, as the information would be readily accessible to potential future clients, competitors and contractors. Therefore the disclosure of the information could prejudice the parties' legitimate business, commercial or financial interests</w:t>
            </w:r>
            <w:r w:rsidR="00EB4170">
              <w:t>.</w:t>
            </w:r>
          </w:p>
          <w:p w14:paraId="7F198FE9" w14:textId="16A4F293" w:rsidR="008415ED" w:rsidRPr="00C50298" w:rsidRDefault="008415ED" w:rsidP="0000533C">
            <w:pPr>
              <w:spacing w:before="120" w:after="120"/>
              <w:jc w:val="left"/>
              <w:rPr>
                <w:rFonts w:cstheme="majorHAnsi"/>
                <w:color w:val="000000" w:themeColor="text1"/>
              </w:rPr>
            </w:pPr>
            <w:r w:rsidRPr="004B591C">
              <w:rPr>
                <w:rFonts w:cstheme="majorHAnsi"/>
                <w:b/>
                <w:color w:val="000000" w:themeColor="text1"/>
              </w:rPr>
              <w:t xml:space="preserve">Review:  </w:t>
            </w:r>
            <w:r w:rsidRPr="004B591C">
              <w:rPr>
                <w:rFonts w:cstheme="majorHAnsi"/>
                <w:color w:val="000000" w:themeColor="text1"/>
              </w:rPr>
              <w:t>This information would be reviewed for disclosure as events and circumstances change.</w:t>
            </w:r>
          </w:p>
        </w:tc>
      </w:tr>
      <w:tr w:rsidR="00E8102D" w14:paraId="009D22B1" w14:textId="77777777" w:rsidTr="008415E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AB9BBF3" w14:textId="77777777" w:rsidR="008415ED" w:rsidRPr="00BD66C9" w:rsidRDefault="008415ED" w:rsidP="008415ED">
            <w:pPr>
              <w:pStyle w:val="ListParagraph"/>
              <w:numPr>
                <w:ilvl w:val="0"/>
                <w:numId w:val="31"/>
              </w:numPr>
              <w:spacing w:before="120" w:after="120"/>
              <w:contextualSpacing/>
              <w:jc w:val="left"/>
              <w:rPr>
                <w:rFonts w:cstheme="majorHAnsi"/>
                <w:color w:val="000000"/>
              </w:rPr>
            </w:pPr>
          </w:p>
        </w:tc>
        <w:tc>
          <w:tcPr>
            <w:tcW w:w="0" w:type="auto"/>
            <w:shd w:val="clear" w:color="auto" w:fill="auto"/>
          </w:tcPr>
          <w:p w14:paraId="38485EE4" w14:textId="2994CC0A" w:rsidR="008415ED"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Clauses 18.4(c), 18.4(d)(</w:t>
            </w:r>
            <w:proofErr w:type="spellStart"/>
            <w:r>
              <w:rPr>
                <w:rFonts w:cstheme="majorHAnsi"/>
                <w:color w:val="000000" w:themeColor="text1"/>
              </w:rPr>
              <w:t>i</w:t>
            </w:r>
            <w:proofErr w:type="spellEnd"/>
            <w:r>
              <w:rPr>
                <w:rFonts w:cstheme="majorHAnsi"/>
                <w:color w:val="000000" w:themeColor="text1"/>
              </w:rPr>
              <w:t>) and 18.4(d)(ii)</w:t>
            </w:r>
          </w:p>
          <w:p w14:paraId="626C13F2" w14:textId="2FAEA8A2" w:rsidR="008415ED"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w:t>
            </w:r>
            <w:r w:rsidRPr="006374B5">
              <w:rPr>
                <w:rFonts w:cstheme="majorHAnsi"/>
                <w:i/>
                <w:iCs/>
                <w:color w:val="000000" w:themeColor="text1"/>
              </w:rPr>
              <w:t>Immediate Termination or Take-Out</w:t>
            </w:r>
            <w:r>
              <w:rPr>
                <w:rFonts w:cstheme="majorHAnsi"/>
                <w:color w:val="000000" w:themeColor="text1"/>
              </w:rPr>
              <w:t>)</w:t>
            </w:r>
          </w:p>
        </w:tc>
        <w:tc>
          <w:tcPr>
            <w:tcW w:w="0" w:type="auto"/>
            <w:shd w:val="clear" w:color="auto" w:fill="auto"/>
          </w:tcPr>
          <w:p w14:paraId="67460D5E" w14:textId="2750603D" w:rsidR="008415ED" w:rsidRPr="00C50298"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5D0952">
              <w:rPr>
                <w:rFonts w:cstheme="majorHAnsi"/>
                <w:color w:val="000000" w:themeColor="text1"/>
              </w:rPr>
              <w:t>The information redacted is percentages.</w:t>
            </w:r>
          </w:p>
        </w:tc>
        <w:tc>
          <w:tcPr>
            <w:tcW w:w="0" w:type="auto"/>
            <w:shd w:val="clear" w:color="auto" w:fill="auto"/>
          </w:tcPr>
          <w:p w14:paraId="49DEFB8C" w14:textId="77777777" w:rsidR="008415ED" w:rsidRPr="005D0952"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5D0952">
              <w:rPr>
                <w:rFonts w:cstheme="majorHAnsi"/>
                <w:i/>
                <w:color w:val="000000" w:themeColor="text1"/>
              </w:rPr>
              <w:t>Section 32(1)(d), item 4(b), (c) and (d) of the table in section 14</w:t>
            </w:r>
          </w:p>
          <w:p w14:paraId="0A65062D" w14:textId="77777777" w:rsidR="008415ED" w:rsidRPr="005D0952"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5D0952">
              <w:rPr>
                <w:rFonts w:cstheme="majorHAnsi"/>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14:paraId="057BC2EB" w14:textId="60AA976E" w:rsidR="008415ED" w:rsidRPr="00C50298"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5D0952">
              <w:rPr>
                <w:rFonts w:cstheme="majorHAnsi"/>
                <w:color w:val="000000" w:themeColor="text1"/>
              </w:rPr>
              <w:t xml:space="preserve">There is an overriding public interest against disclosure.  </w:t>
            </w:r>
          </w:p>
        </w:tc>
        <w:tc>
          <w:tcPr>
            <w:cnfStyle w:val="000100000000" w:firstRow="0" w:lastRow="0" w:firstColumn="0" w:lastColumn="1" w:oddVBand="0" w:evenVBand="0" w:oddHBand="0" w:evenHBand="0" w:firstRowFirstColumn="0" w:firstRowLastColumn="0" w:lastRowFirstColumn="0" w:lastRowLastColumn="0"/>
            <w:tcW w:w="0" w:type="auto"/>
            <w:shd w:val="clear" w:color="auto" w:fill="auto"/>
          </w:tcPr>
          <w:p w14:paraId="0B8041D0" w14:textId="77777777" w:rsidR="008415ED" w:rsidRPr="005D0952" w:rsidRDefault="008415ED" w:rsidP="008415ED">
            <w:pPr>
              <w:spacing w:before="120" w:after="120"/>
              <w:jc w:val="left"/>
              <w:rPr>
                <w:rFonts w:cstheme="majorHAnsi"/>
                <w:color w:val="000000"/>
                <w:szCs w:val="18"/>
              </w:rPr>
            </w:pPr>
            <w:r w:rsidRPr="005D0952">
              <w:rPr>
                <w:rFonts w:cstheme="majorHAnsi"/>
                <w:color w:val="000000" w:themeColor="text1"/>
              </w:rPr>
              <w:t>The Principal weighed the competing public interest considerations and determined that there was an overriding public interest against disclosure for the following reasons:</w:t>
            </w:r>
          </w:p>
          <w:p w14:paraId="52697CC9" w14:textId="7968EBBA" w:rsidR="008415ED" w:rsidRPr="005D0952" w:rsidRDefault="008415ED" w:rsidP="008415ED">
            <w:pPr>
              <w:pStyle w:val="ListParagraph"/>
              <w:numPr>
                <w:ilvl w:val="0"/>
                <w:numId w:val="33"/>
              </w:numPr>
              <w:spacing w:before="120" w:after="120"/>
              <w:jc w:val="left"/>
              <w:rPr>
                <w:rFonts w:cstheme="majorHAnsi"/>
                <w:color w:val="000000"/>
              </w:rPr>
            </w:pPr>
            <w:r w:rsidRPr="005D0952">
              <w:rPr>
                <w:rFonts w:cstheme="majorHAnsi"/>
                <w:color w:val="000000" w:themeColor="text1"/>
                <w:szCs w:val="18"/>
              </w:rPr>
              <w:t xml:space="preserve">the redacted information sets out the percentage value of the </w:t>
            </w:r>
            <w:r>
              <w:rPr>
                <w:rFonts w:cstheme="majorHAnsi"/>
                <w:color w:val="000000" w:themeColor="text1"/>
                <w:szCs w:val="18"/>
              </w:rPr>
              <w:t xml:space="preserve">aggregate liability of the CIDS/ODS Contractor in respect of the Contract Sum </w:t>
            </w:r>
            <w:r w:rsidRPr="005D0952">
              <w:rPr>
                <w:rFonts w:cstheme="majorHAnsi"/>
                <w:color w:val="000000" w:themeColor="text1"/>
                <w:szCs w:val="18"/>
              </w:rPr>
              <w:t>that</w:t>
            </w:r>
            <w:r>
              <w:rPr>
                <w:rFonts w:cstheme="majorHAnsi"/>
                <w:color w:val="000000" w:themeColor="text1"/>
                <w:szCs w:val="18"/>
              </w:rPr>
              <w:t xml:space="preserve">, if reached, gives rise to an immediate right to terminate or take scope out of the hands of </w:t>
            </w:r>
            <w:r w:rsidRPr="005D0952">
              <w:rPr>
                <w:rFonts w:cstheme="majorHAnsi"/>
                <w:color w:val="000000" w:themeColor="text1"/>
                <w:szCs w:val="18"/>
              </w:rPr>
              <w:t>the</w:t>
            </w:r>
            <w:r>
              <w:rPr>
                <w:rFonts w:cstheme="majorHAnsi"/>
                <w:color w:val="000000" w:themeColor="text1"/>
                <w:szCs w:val="18"/>
              </w:rPr>
              <w:t xml:space="preserve"> CIDS/ODS Contractor</w:t>
            </w:r>
            <w:r w:rsidRPr="005D0952">
              <w:rPr>
                <w:rFonts w:cstheme="majorHAnsi"/>
                <w:color w:val="000000" w:themeColor="text1"/>
                <w:szCs w:val="18"/>
              </w:rPr>
              <w:t>;</w:t>
            </w:r>
          </w:p>
          <w:p w14:paraId="33E51C03" w14:textId="08910E71" w:rsidR="008415ED" w:rsidRPr="005D0952" w:rsidRDefault="008415ED" w:rsidP="008415ED">
            <w:pPr>
              <w:pStyle w:val="ListParagraph"/>
              <w:numPr>
                <w:ilvl w:val="0"/>
                <w:numId w:val="33"/>
              </w:numPr>
              <w:spacing w:before="120" w:after="120"/>
              <w:jc w:val="left"/>
              <w:rPr>
                <w:rFonts w:cstheme="majorHAnsi"/>
                <w:szCs w:val="18"/>
              </w:rPr>
            </w:pPr>
            <w:r w:rsidRPr="005D0952">
              <w:t xml:space="preserve">exposing the redacted information would reveal the level of risk that the Principal was willing to accept in relation to its termination rights against </w:t>
            </w:r>
            <w:r>
              <w:t>CIDS/ODS</w:t>
            </w:r>
            <w:r w:rsidRPr="00CE755B">
              <w:t xml:space="preserve"> Contractor</w:t>
            </w:r>
            <w:r w:rsidRPr="005D0952">
              <w:rPr>
                <w:szCs w:val="18"/>
              </w:rPr>
              <w:t>;</w:t>
            </w:r>
          </w:p>
          <w:p w14:paraId="777075A1" w14:textId="77777777" w:rsidR="008415ED" w:rsidRPr="005D0952" w:rsidRDefault="008415ED" w:rsidP="008415ED">
            <w:pPr>
              <w:pStyle w:val="ListParagraph"/>
              <w:numPr>
                <w:ilvl w:val="0"/>
                <w:numId w:val="33"/>
              </w:numPr>
              <w:spacing w:before="120" w:after="120"/>
              <w:jc w:val="left"/>
              <w:rPr>
                <w:rFonts w:cstheme="majorHAnsi"/>
                <w:color w:val="000000"/>
                <w:szCs w:val="18"/>
              </w:rPr>
            </w:pPr>
            <w:r w:rsidRPr="005D0952">
              <w:t>revealing the information would place the parties at a substantial commercial disadvantage in future projects of a similar nature, as the information would be readily accessible to potential future clients, competitors and contractors. Therefore the disclosure of the information could reduce the information's competitive commercial value and prejudice the parties' legitimate business, commercial or financial interests;</w:t>
            </w:r>
            <w:r w:rsidRPr="005D0952">
              <w:rPr>
                <w:rFonts w:cstheme="majorHAnsi"/>
                <w:color w:val="000000" w:themeColor="text1"/>
                <w:szCs w:val="18"/>
              </w:rPr>
              <w:t xml:space="preserve"> and</w:t>
            </w:r>
          </w:p>
          <w:p w14:paraId="305D99D3" w14:textId="3FE3ABA4" w:rsidR="008415ED" w:rsidRPr="005D0952" w:rsidRDefault="008415ED" w:rsidP="008415ED">
            <w:pPr>
              <w:pStyle w:val="ListParagraph"/>
              <w:numPr>
                <w:ilvl w:val="0"/>
                <w:numId w:val="33"/>
              </w:numPr>
              <w:spacing w:before="120" w:after="120"/>
              <w:jc w:val="left"/>
              <w:rPr>
                <w:rFonts w:cstheme="majorHAnsi"/>
                <w:color w:val="000000"/>
                <w:szCs w:val="18"/>
              </w:rPr>
            </w:pPr>
            <w:r w:rsidRPr="005D0952">
              <w:rPr>
                <w:rFonts w:cstheme="majorHAnsi"/>
                <w:color w:val="000000" w:themeColor="text1"/>
                <w:szCs w:val="18"/>
              </w:rPr>
              <w:t xml:space="preserve">the public interest has been served by revealing the existence of a right to terminate when the </w:t>
            </w:r>
            <w:r>
              <w:rPr>
                <w:rFonts w:cstheme="majorHAnsi"/>
                <w:color w:val="000000" w:themeColor="text1"/>
                <w:szCs w:val="18"/>
              </w:rPr>
              <w:t>CIDS/ODS</w:t>
            </w:r>
            <w:r w:rsidRPr="00CE755B">
              <w:rPr>
                <w:rFonts w:cstheme="majorHAnsi"/>
                <w:color w:val="000000" w:themeColor="text1"/>
                <w:szCs w:val="18"/>
              </w:rPr>
              <w:t xml:space="preserve"> Contractor</w:t>
            </w:r>
            <w:r w:rsidRPr="005D0952">
              <w:rPr>
                <w:rFonts w:cstheme="majorHAnsi"/>
                <w:color w:val="000000" w:themeColor="text1"/>
                <w:szCs w:val="18"/>
              </w:rPr>
              <w:t>'s liability exceeds a specific percentage of the Contract Sum. In light of this disclosure there is an overriding public interest against the disclosure of the precise percentage.</w:t>
            </w:r>
          </w:p>
          <w:p w14:paraId="77F156D5" w14:textId="11E302B4" w:rsidR="008415ED" w:rsidRPr="00C50298" w:rsidRDefault="008415ED" w:rsidP="008415ED">
            <w:pPr>
              <w:spacing w:before="120" w:after="120"/>
              <w:jc w:val="left"/>
              <w:rPr>
                <w:rFonts w:cstheme="majorHAnsi"/>
                <w:color w:val="000000" w:themeColor="text1"/>
              </w:rPr>
            </w:pPr>
            <w:r w:rsidRPr="005D0952">
              <w:rPr>
                <w:rFonts w:cstheme="majorHAnsi"/>
                <w:b/>
                <w:color w:val="000000" w:themeColor="text1"/>
                <w:szCs w:val="18"/>
              </w:rPr>
              <w:t xml:space="preserve">Review: </w:t>
            </w:r>
            <w:r w:rsidRPr="005D0952">
              <w:rPr>
                <w:rFonts w:cstheme="majorHAnsi"/>
                <w:color w:val="000000" w:themeColor="text1"/>
                <w:szCs w:val="18"/>
              </w:rPr>
              <w:t>This information would be reviewed for disclosure as events and circumstances change.</w:t>
            </w:r>
          </w:p>
        </w:tc>
      </w:tr>
      <w:tr w:rsidR="00E8102D" w14:paraId="1D241CBF" w14:textId="77777777" w:rsidTr="008415E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51A7EFA" w14:textId="77777777" w:rsidR="008415ED" w:rsidRPr="00BD66C9" w:rsidRDefault="008415ED" w:rsidP="008415ED">
            <w:pPr>
              <w:pStyle w:val="ListParagraph"/>
              <w:numPr>
                <w:ilvl w:val="0"/>
                <w:numId w:val="31"/>
              </w:numPr>
              <w:spacing w:before="120" w:after="120"/>
              <w:contextualSpacing/>
              <w:jc w:val="left"/>
              <w:rPr>
                <w:rFonts w:cstheme="majorHAnsi"/>
                <w:color w:val="000000"/>
              </w:rPr>
            </w:pPr>
          </w:p>
        </w:tc>
        <w:tc>
          <w:tcPr>
            <w:tcW w:w="0" w:type="auto"/>
            <w:shd w:val="clear" w:color="auto" w:fill="auto"/>
          </w:tcPr>
          <w:p w14:paraId="064FDCAA" w14:textId="1C3C7AF6" w:rsidR="008415ED"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Clause 18.10(a)(vi)</w:t>
            </w:r>
          </w:p>
          <w:p w14:paraId="6485E55B" w14:textId="046256D1" w:rsidR="008415ED"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w:t>
            </w:r>
            <w:r w:rsidRPr="006906CE">
              <w:rPr>
                <w:rFonts w:cstheme="majorHAnsi"/>
                <w:i/>
                <w:iCs/>
                <w:color w:val="000000" w:themeColor="text1"/>
              </w:rPr>
              <w:t>Payment for Termination for Convenience</w:t>
            </w:r>
            <w:r>
              <w:rPr>
                <w:rFonts w:cstheme="majorHAnsi"/>
                <w:color w:val="000000" w:themeColor="text1"/>
              </w:rPr>
              <w:t>)</w:t>
            </w:r>
          </w:p>
        </w:tc>
        <w:tc>
          <w:tcPr>
            <w:tcW w:w="0" w:type="auto"/>
            <w:shd w:val="clear" w:color="auto" w:fill="auto"/>
          </w:tcPr>
          <w:p w14:paraId="7FBCB829" w14:textId="05C94E25" w:rsidR="008415ED" w:rsidRPr="005D0952"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0A255B">
              <w:rPr>
                <w:rFonts w:cstheme="majorHAnsi"/>
                <w:color w:val="000000" w:themeColor="text1"/>
              </w:rPr>
              <w:t>The information redacted is a percentage.</w:t>
            </w:r>
          </w:p>
        </w:tc>
        <w:tc>
          <w:tcPr>
            <w:tcW w:w="0" w:type="auto"/>
            <w:shd w:val="clear" w:color="auto" w:fill="auto"/>
          </w:tcPr>
          <w:p w14:paraId="16C7906D" w14:textId="7871951D" w:rsidR="008415ED" w:rsidRPr="000A255B"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i/>
                <w:color w:val="000000"/>
              </w:rPr>
            </w:pPr>
            <w:r w:rsidRPr="000A255B">
              <w:rPr>
                <w:rFonts w:cstheme="majorHAnsi"/>
                <w:i/>
                <w:color w:val="000000" w:themeColor="text1"/>
              </w:rPr>
              <w:t xml:space="preserve">Section 32(1)(a), paragraphs (b) and </w:t>
            </w:r>
            <w:r w:rsidR="001F7BBB">
              <w:rPr>
                <w:rFonts w:cstheme="majorHAnsi"/>
                <w:i/>
                <w:color w:val="000000" w:themeColor="text1"/>
              </w:rPr>
              <w:t>(e)</w:t>
            </w:r>
            <w:r w:rsidRPr="000A255B">
              <w:rPr>
                <w:rFonts w:cstheme="majorHAnsi"/>
                <w:i/>
                <w:color w:val="000000" w:themeColor="text1"/>
              </w:rPr>
              <w:t xml:space="preserve"> of the definition of "commercial-in-confidence provisions" at clause 1 of Schedule 4</w:t>
            </w:r>
          </w:p>
          <w:p w14:paraId="00FC54CF" w14:textId="70CB9271" w:rsidR="008415ED" w:rsidRPr="000A255B"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0A255B">
              <w:rPr>
                <w:rFonts w:cstheme="majorHAnsi"/>
                <w:color w:val="000000" w:themeColor="text1"/>
              </w:rPr>
              <w:t xml:space="preserve">The disclosure of this information discloses the </w:t>
            </w:r>
            <w:r>
              <w:rPr>
                <w:rFonts w:cstheme="majorHAnsi"/>
                <w:color w:val="000000" w:themeColor="text1"/>
              </w:rPr>
              <w:t>CIDS/ODS Contractor</w:t>
            </w:r>
            <w:r w:rsidRPr="000A255B">
              <w:rPr>
                <w:rFonts w:cstheme="majorHAnsi"/>
                <w:color w:val="000000" w:themeColor="text1"/>
              </w:rPr>
              <w:t xml:space="preserve">'s cost structure or profit margins and would place the </w:t>
            </w:r>
            <w:r>
              <w:rPr>
                <w:rFonts w:cstheme="majorHAnsi"/>
                <w:color w:val="000000" w:themeColor="text1"/>
              </w:rPr>
              <w:t>CIDS/ODS</w:t>
            </w:r>
            <w:r w:rsidRPr="00A62745">
              <w:rPr>
                <w:rFonts w:cstheme="majorHAnsi"/>
                <w:color w:val="000000" w:themeColor="text1"/>
              </w:rPr>
              <w:t xml:space="preserve"> Contractor</w:t>
            </w:r>
            <w:r w:rsidRPr="000A255B">
              <w:rPr>
                <w:rFonts w:cstheme="majorHAnsi"/>
                <w:color w:val="000000" w:themeColor="text1"/>
              </w:rPr>
              <w:t xml:space="preserve"> at a substantial commercial disadvantage in relation to potential contractors and provide visibility on the </w:t>
            </w:r>
            <w:r>
              <w:rPr>
                <w:rFonts w:cstheme="majorHAnsi"/>
                <w:color w:val="000000" w:themeColor="text1"/>
              </w:rPr>
              <w:t>CIDS/ODS</w:t>
            </w:r>
            <w:r w:rsidRPr="00A62745">
              <w:rPr>
                <w:rFonts w:cstheme="majorHAnsi"/>
                <w:color w:val="000000" w:themeColor="text1"/>
              </w:rPr>
              <w:t xml:space="preserve"> Contractor </w:t>
            </w:r>
            <w:r w:rsidRPr="000A255B">
              <w:rPr>
                <w:rFonts w:cstheme="majorHAnsi"/>
                <w:color w:val="000000" w:themeColor="text1"/>
              </w:rPr>
              <w:t>'s profit margins.</w:t>
            </w:r>
          </w:p>
          <w:p w14:paraId="6B4E26F2" w14:textId="77777777" w:rsidR="008415ED" w:rsidRPr="000A255B"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0A255B">
              <w:rPr>
                <w:rFonts w:cstheme="majorHAnsi"/>
                <w:i/>
                <w:color w:val="000000" w:themeColor="text1"/>
              </w:rPr>
              <w:t>Section 32(1)(d), item 4(b), (c) and (d) of the table in section 14</w:t>
            </w:r>
          </w:p>
          <w:p w14:paraId="3038F007" w14:textId="77777777" w:rsidR="008415ED" w:rsidRPr="000A255B"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0A255B">
              <w:rPr>
                <w:rFonts w:cstheme="majorHAnsi"/>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14:paraId="05F1F083" w14:textId="135D00F5" w:rsidR="008415ED" w:rsidRPr="005D0952"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A255B">
              <w:rPr>
                <w:rFonts w:cstheme="majorHAnsi"/>
                <w:color w:val="000000" w:themeColor="text1"/>
              </w:rPr>
              <w:t>There is an overriding public interest against disclosure.</w:t>
            </w:r>
          </w:p>
        </w:tc>
        <w:tc>
          <w:tcPr>
            <w:cnfStyle w:val="000100000000" w:firstRow="0" w:lastRow="0" w:firstColumn="0" w:lastColumn="1" w:oddVBand="0" w:evenVBand="0" w:oddHBand="0" w:evenHBand="0" w:firstRowFirstColumn="0" w:firstRowLastColumn="0" w:lastRowFirstColumn="0" w:lastRowLastColumn="0"/>
            <w:tcW w:w="0" w:type="auto"/>
            <w:shd w:val="clear" w:color="auto" w:fill="auto"/>
          </w:tcPr>
          <w:p w14:paraId="71FA6442" w14:textId="77777777" w:rsidR="008415ED" w:rsidRPr="000A255B" w:rsidRDefault="008415ED" w:rsidP="008415ED">
            <w:pPr>
              <w:spacing w:before="120" w:after="120"/>
              <w:jc w:val="left"/>
              <w:rPr>
                <w:rFonts w:cstheme="majorHAnsi"/>
                <w:color w:val="000000"/>
                <w:szCs w:val="18"/>
              </w:rPr>
            </w:pPr>
            <w:r w:rsidRPr="000A255B">
              <w:rPr>
                <w:rFonts w:cstheme="majorHAnsi"/>
                <w:color w:val="000000" w:themeColor="text1"/>
              </w:rPr>
              <w:t>The Principal weighed the competing public interest considerations and determined that there was an overriding public interest against disclosure for the following reasons:</w:t>
            </w:r>
          </w:p>
          <w:p w14:paraId="2DE52D17" w14:textId="7B79CF6B" w:rsidR="008415ED" w:rsidRPr="000A255B" w:rsidRDefault="008415ED" w:rsidP="008415ED">
            <w:pPr>
              <w:pStyle w:val="ListParagraph"/>
              <w:numPr>
                <w:ilvl w:val="0"/>
                <w:numId w:val="36"/>
              </w:numPr>
              <w:spacing w:before="120" w:after="120"/>
              <w:jc w:val="left"/>
              <w:rPr>
                <w:rFonts w:cstheme="majorHAnsi"/>
                <w:color w:val="000000"/>
                <w:szCs w:val="18"/>
              </w:rPr>
            </w:pPr>
            <w:r w:rsidRPr="000A255B">
              <w:rPr>
                <w:rFonts w:cstheme="majorHAnsi"/>
                <w:color w:val="000000" w:themeColor="text1"/>
                <w:szCs w:val="18"/>
              </w:rPr>
              <w:t xml:space="preserve">the redacted information sets out a percentage relevant to the amounts payable to the </w:t>
            </w:r>
            <w:r>
              <w:rPr>
                <w:rFonts w:cstheme="majorHAnsi"/>
                <w:color w:val="000000" w:themeColor="text1"/>
                <w:szCs w:val="18"/>
              </w:rPr>
              <w:t>CIDS/ODS</w:t>
            </w:r>
            <w:r w:rsidRPr="00A62745">
              <w:rPr>
                <w:rFonts w:cstheme="majorHAnsi"/>
                <w:color w:val="000000" w:themeColor="text1"/>
                <w:szCs w:val="18"/>
              </w:rPr>
              <w:t xml:space="preserve"> Contractor</w:t>
            </w:r>
            <w:r w:rsidRPr="000A255B">
              <w:rPr>
                <w:rFonts w:cstheme="majorHAnsi"/>
                <w:color w:val="000000" w:themeColor="text1"/>
                <w:szCs w:val="18"/>
              </w:rPr>
              <w:t xml:space="preserve"> </w:t>
            </w:r>
            <w:r>
              <w:rPr>
                <w:rFonts w:cstheme="majorHAnsi"/>
                <w:color w:val="000000" w:themeColor="text1"/>
                <w:szCs w:val="18"/>
              </w:rPr>
              <w:t xml:space="preserve">on account of profit and overheads </w:t>
            </w:r>
            <w:r w:rsidRPr="000A255B">
              <w:rPr>
                <w:rFonts w:cstheme="majorHAnsi"/>
                <w:color w:val="000000" w:themeColor="text1"/>
                <w:szCs w:val="18"/>
              </w:rPr>
              <w:t>following a termination for convenience;</w:t>
            </w:r>
          </w:p>
          <w:p w14:paraId="4BFFA199" w14:textId="3E0527E2" w:rsidR="008415ED" w:rsidRPr="000A255B" w:rsidRDefault="008415ED" w:rsidP="008415ED">
            <w:pPr>
              <w:pStyle w:val="ListParagraph"/>
              <w:numPr>
                <w:ilvl w:val="0"/>
                <w:numId w:val="36"/>
              </w:numPr>
              <w:spacing w:before="120" w:after="120"/>
              <w:jc w:val="left"/>
              <w:rPr>
                <w:rFonts w:cstheme="majorHAnsi"/>
                <w:szCs w:val="18"/>
              </w:rPr>
            </w:pPr>
            <w:r w:rsidRPr="000A255B">
              <w:rPr>
                <w:rFonts w:cstheme="majorHAnsi"/>
                <w:color w:val="000000" w:themeColor="text1"/>
                <w:szCs w:val="18"/>
              </w:rPr>
              <w:t xml:space="preserve">the disclosure of the redacted information would reveal the percentage that the </w:t>
            </w:r>
            <w:r>
              <w:rPr>
                <w:rFonts w:cstheme="majorHAnsi"/>
                <w:color w:val="000000" w:themeColor="text1"/>
                <w:szCs w:val="18"/>
              </w:rPr>
              <w:t>CIDS/ODS</w:t>
            </w:r>
            <w:r w:rsidRPr="00A62745">
              <w:rPr>
                <w:rFonts w:cstheme="majorHAnsi"/>
                <w:color w:val="000000" w:themeColor="text1"/>
                <w:szCs w:val="18"/>
              </w:rPr>
              <w:t xml:space="preserve"> Contractor</w:t>
            </w:r>
            <w:r w:rsidRPr="000A255B">
              <w:rPr>
                <w:rFonts w:cstheme="majorHAnsi"/>
                <w:color w:val="000000" w:themeColor="text1"/>
                <w:szCs w:val="18"/>
              </w:rPr>
              <w:t xml:space="preserve"> was willing to accept for the termination for convenience under the </w:t>
            </w:r>
            <w:r>
              <w:rPr>
                <w:rFonts w:cstheme="majorHAnsi"/>
                <w:color w:val="000000" w:themeColor="text1"/>
                <w:szCs w:val="18"/>
              </w:rPr>
              <w:t>CIDS/ODS</w:t>
            </w:r>
            <w:r w:rsidRPr="000A255B">
              <w:rPr>
                <w:rFonts w:cstheme="majorHAnsi"/>
                <w:color w:val="000000" w:themeColor="text1"/>
                <w:szCs w:val="18"/>
              </w:rPr>
              <w:t xml:space="preserve"> Contract. Exposing this information may provide insight into the </w:t>
            </w:r>
            <w:r>
              <w:rPr>
                <w:rFonts w:cstheme="majorHAnsi"/>
                <w:color w:val="000000" w:themeColor="text1"/>
                <w:szCs w:val="18"/>
              </w:rPr>
              <w:t xml:space="preserve">CIDS/ODS </w:t>
            </w:r>
            <w:r w:rsidRPr="000A255B">
              <w:rPr>
                <w:rFonts w:cstheme="majorHAnsi"/>
                <w:color w:val="000000" w:themeColor="text1"/>
                <w:szCs w:val="18"/>
              </w:rPr>
              <w:t>Contractor's profit margins and cost structure</w:t>
            </w:r>
            <w:r w:rsidRPr="000A255B">
              <w:rPr>
                <w:szCs w:val="18"/>
              </w:rPr>
              <w:t>;</w:t>
            </w:r>
            <w:r>
              <w:rPr>
                <w:szCs w:val="18"/>
              </w:rPr>
              <w:t xml:space="preserve"> and</w:t>
            </w:r>
          </w:p>
          <w:p w14:paraId="28E7470C" w14:textId="77777777" w:rsidR="008415ED" w:rsidRPr="000A255B" w:rsidRDefault="008415ED" w:rsidP="008415ED">
            <w:pPr>
              <w:pStyle w:val="ListParagraph"/>
              <w:numPr>
                <w:ilvl w:val="0"/>
                <w:numId w:val="36"/>
              </w:numPr>
              <w:spacing w:before="120" w:after="120"/>
              <w:jc w:val="left"/>
              <w:rPr>
                <w:rFonts w:cstheme="majorHAnsi"/>
              </w:rPr>
            </w:pPr>
            <w:r w:rsidRPr="000A255B">
              <w:t xml:space="preserve">revealing the information would place the parties at a substantial commercial disadvantage in future projects of a similar nature, as the information would be readily accessible to potential future clients, competitors and contractors. Therefore the disclosure of the information could reduce the information's competitive commercial value and prejudice the parties' legitimate business, commercial or financial interests. </w:t>
            </w:r>
          </w:p>
          <w:p w14:paraId="2DA48F8F" w14:textId="4B9D5061" w:rsidR="008415ED" w:rsidRPr="005D0952" w:rsidRDefault="008415ED" w:rsidP="008415ED">
            <w:pPr>
              <w:spacing w:before="120" w:after="120"/>
              <w:jc w:val="left"/>
              <w:rPr>
                <w:rFonts w:cstheme="majorHAnsi"/>
                <w:color w:val="000000" w:themeColor="text1"/>
              </w:rPr>
            </w:pPr>
            <w:r w:rsidRPr="000A255B">
              <w:rPr>
                <w:rFonts w:cstheme="majorHAnsi"/>
                <w:b/>
                <w:color w:val="000000" w:themeColor="text1"/>
                <w:szCs w:val="18"/>
              </w:rPr>
              <w:t xml:space="preserve">Review: </w:t>
            </w:r>
            <w:r w:rsidRPr="000A255B">
              <w:rPr>
                <w:rFonts w:cstheme="majorHAnsi"/>
                <w:color w:val="000000" w:themeColor="text1"/>
                <w:szCs w:val="18"/>
              </w:rPr>
              <w:t>This information would be reviewed for disclosure as events and circumstances change.</w:t>
            </w:r>
          </w:p>
        </w:tc>
      </w:tr>
      <w:tr w:rsidR="00E8102D" w14:paraId="5FEAF18E" w14:textId="77777777" w:rsidTr="008415E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87A0EA6" w14:textId="77777777" w:rsidR="008415ED" w:rsidRPr="00BD66C9" w:rsidRDefault="008415ED" w:rsidP="008415ED">
            <w:pPr>
              <w:pStyle w:val="ListParagraph"/>
              <w:numPr>
                <w:ilvl w:val="0"/>
                <w:numId w:val="31"/>
              </w:numPr>
              <w:spacing w:before="120" w:after="120"/>
              <w:contextualSpacing/>
              <w:jc w:val="left"/>
              <w:rPr>
                <w:rFonts w:cstheme="majorHAnsi"/>
                <w:color w:val="000000"/>
              </w:rPr>
            </w:pPr>
          </w:p>
        </w:tc>
        <w:tc>
          <w:tcPr>
            <w:tcW w:w="0" w:type="auto"/>
            <w:shd w:val="clear" w:color="auto" w:fill="auto"/>
          </w:tcPr>
          <w:p w14:paraId="4D90B099" w14:textId="4CB7AB0C" w:rsidR="008415ED"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Execution page of the main body of the CIDS/ODS Contract</w:t>
            </w:r>
          </w:p>
        </w:tc>
        <w:tc>
          <w:tcPr>
            <w:tcW w:w="0" w:type="auto"/>
            <w:shd w:val="clear" w:color="auto" w:fill="auto"/>
          </w:tcPr>
          <w:p w14:paraId="42D3C38F" w14:textId="2E52970A" w:rsidR="008415ED"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The information redacted is the names and signatures of the signatories.</w:t>
            </w:r>
          </w:p>
        </w:tc>
        <w:tc>
          <w:tcPr>
            <w:tcW w:w="0" w:type="auto"/>
            <w:shd w:val="clear" w:color="auto" w:fill="auto"/>
          </w:tcPr>
          <w:p w14:paraId="6C8E5FE4" w14:textId="77777777" w:rsidR="008415ED" w:rsidRPr="00E432C3" w:rsidRDefault="008415ED" w:rsidP="008415ED">
            <w:pPr>
              <w:jc w:val="left"/>
              <w:cnfStyle w:val="000000000000" w:firstRow="0" w:lastRow="0" w:firstColumn="0" w:lastColumn="0" w:oddVBand="0" w:evenVBand="0" w:oddHBand="0" w:evenHBand="0" w:firstRowFirstColumn="0" w:firstRowLastColumn="0" w:lastRowFirstColumn="0" w:lastRowLastColumn="0"/>
              <w:rPr>
                <w:i/>
                <w:iCs/>
              </w:rPr>
            </w:pPr>
            <w:r w:rsidRPr="00E432C3">
              <w:rPr>
                <w:i/>
                <w:iCs/>
              </w:rPr>
              <w:t xml:space="preserve">Section 32(1)(d), item 3(a) of the table in section 14 </w:t>
            </w:r>
          </w:p>
          <w:p w14:paraId="0F98364C" w14:textId="77777777" w:rsidR="008415ED" w:rsidRDefault="008415ED" w:rsidP="008415ED">
            <w:pPr>
              <w:jc w:val="left"/>
              <w:cnfStyle w:val="000000000000" w:firstRow="0" w:lastRow="0" w:firstColumn="0" w:lastColumn="0" w:oddVBand="0" w:evenVBand="0" w:oddHBand="0" w:evenHBand="0" w:firstRowFirstColumn="0" w:firstRowLastColumn="0" w:lastRowFirstColumn="0" w:lastRowLastColumn="0"/>
            </w:pPr>
            <w:r>
              <w:t xml:space="preserve">The disclosure of this information would reveal an individual's personal information. </w:t>
            </w:r>
          </w:p>
          <w:p w14:paraId="510226F4" w14:textId="27F22593" w:rsidR="008415ED" w:rsidRPr="00C50298"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t>There is an overriding public interest against disclosure.</w:t>
            </w:r>
          </w:p>
        </w:tc>
        <w:tc>
          <w:tcPr>
            <w:cnfStyle w:val="000100000000" w:firstRow="0" w:lastRow="0" w:firstColumn="0" w:lastColumn="1" w:oddVBand="0" w:evenVBand="0" w:oddHBand="0" w:evenHBand="0" w:firstRowFirstColumn="0" w:firstRowLastColumn="0" w:lastRowFirstColumn="0" w:lastRowLastColumn="0"/>
            <w:tcW w:w="0" w:type="auto"/>
            <w:shd w:val="clear" w:color="auto" w:fill="auto"/>
          </w:tcPr>
          <w:p w14:paraId="76C41D03" w14:textId="77777777" w:rsidR="008415ED" w:rsidRDefault="008415ED" w:rsidP="008415ED">
            <w:pPr>
              <w:jc w:val="left"/>
            </w:pPr>
            <w:r>
              <w:t>The Principal weighed the competing public interest considerations and determined that there was an overriding public interest against disclosure of this information because the redacted information would disclose personal information of individuals, including names and signatures.</w:t>
            </w:r>
          </w:p>
          <w:p w14:paraId="5A9D4EF5" w14:textId="4AB1395F" w:rsidR="008415ED" w:rsidRPr="00262C37" w:rsidRDefault="008415ED" w:rsidP="008415ED">
            <w:pPr>
              <w:jc w:val="left"/>
              <w:rPr>
                <w:rFonts w:cstheme="majorHAnsi"/>
                <w:color w:val="000000" w:themeColor="text1"/>
              </w:rPr>
            </w:pPr>
            <w:r>
              <w:t>The Principal considers that any public interest in favour of the disclosure is not significantly advanced by the disclosure of this information, and is outweighed by the public interest against the disclosure as identified above.</w:t>
            </w:r>
          </w:p>
        </w:tc>
      </w:tr>
      <w:tr w:rsidR="008415ED" w14:paraId="102FAC3F" w14:textId="77777777" w:rsidTr="008415ED">
        <w:tc>
          <w:tcPr>
            <w:cnfStyle w:val="001000000000" w:firstRow="0" w:lastRow="0" w:firstColumn="1" w:lastColumn="0" w:oddVBand="0" w:evenVBand="0" w:oddHBand="0" w:evenHBand="0" w:firstRowFirstColumn="0" w:firstRowLastColumn="0" w:lastRowFirstColumn="0" w:lastRowLastColumn="0"/>
            <w:tcW w:w="0" w:type="auto"/>
            <w:gridSpan w:val="5"/>
            <w:shd w:val="clear" w:color="auto" w:fill="DFDFDF" w:themeFill="background2" w:themeFillShade="E6"/>
          </w:tcPr>
          <w:p w14:paraId="56C9A0EE" w14:textId="77777777" w:rsidR="008415ED" w:rsidRPr="00BD66C9" w:rsidRDefault="008415ED" w:rsidP="008415ED">
            <w:pPr>
              <w:spacing w:before="120" w:after="120"/>
              <w:jc w:val="left"/>
              <w:rPr>
                <w:rFonts w:cstheme="majorHAnsi"/>
                <w:b/>
                <w:bCs/>
                <w:color w:val="000000"/>
              </w:rPr>
            </w:pPr>
            <w:r w:rsidRPr="00BD66C9">
              <w:rPr>
                <w:rFonts w:cstheme="majorHAnsi"/>
                <w:b/>
                <w:bCs/>
                <w:color w:val="000000" w:themeColor="text1"/>
              </w:rPr>
              <w:t>SCHEDULES</w:t>
            </w:r>
          </w:p>
        </w:tc>
      </w:tr>
      <w:tr w:rsidR="00E8102D" w14:paraId="4AE6BAB3" w14:textId="77777777" w:rsidTr="008415E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7FE7862" w14:textId="77777777" w:rsidR="008415ED" w:rsidRPr="00BD66C9" w:rsidRDefault="008415ED" w:rsidP="008415ED">
            <w:pPr>
              <w:pStyle w:val="ListParagraph"/>
              <w:numPr>
                <w:ilvl w:val="0"/>
                <w:numId w:val="31"/>
              </w:numPr>
              <w:spacing w:before="120" w:after="120"/>
              <w:contextualSpacing/>
              <w:jc w:val="left"/>
              <w:rPr>
                <w:rFonts w:cstheme="majorHAnsi"/>
                <w:color w:val="000000"/>
              </w:rPr>
            </w:pPr>
          </w:p>
        </w:tc>
        <w:tc>
          <w:tcPr>
            <w:tcW w:w="0" w:type="auto"/>
            <w:shd w:val="clear" w:color="auto" w:fill="auto"/>
          </w:tcPr>
          <w:p w14:paraId="5C29ABED" w14:textId="77777777" w:rsidR="008415ED"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Item 1</w:t>
            </w:r>
          </w:p>
          <w:p w14:paraId="11F4D197" w14:textId="77777777" w:rsidR="008415ED"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Schedule 1</w:t>
            </w:r>
          </w:p>
          <w:p w14:paraId="585D3752" w14:textId="4FBF0F61" w:rsidR="008415ED" w:rsidRPr="00115E30"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w:t>
            </w:r>
            <w:r>
              <w:rPr>
                <w:rFonts w:cstheme="majorHAnsi"/>
                <w:i/>
                <w:iCs/>
                <w:color w:val="000000" w:themeColor="text1"/>
              </w:rPr>
              <w:t>Contract Particulars</w:t>
            </w:r>
            <w:r>
              <w:rPr>
                <w:rFonts w:cstheme="majorHAnsi"/>
                <w:color w:val="000000" w:themeColor="text1"/>
              </w:rPr>
              <w:t>)</w:t>
            </w:r>
          </w:p>
        </w:tc>
        <w:tc>
          <w:tcPr>
            <w:tcW w:w="0" w:type="auto"/>
            <w:shd w:val="clear" w:color="auto" w:fill="auto"/>
          </w:tcPr>
          <w:p w14:paraId="0B2017F7" w14:textId="6459E4F9" w:rsidR="008415ED" w:rsidRPr="006502F0"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The information redacted is a time period.</w:t>
            </w:r>
          </w:p>
        </w:tc>
        <w:tc>
          <w:tcPr>
            <w:tcW w:w="0" w:type="auto"/>
            <w:shd w:val="clear" w:color="auto" w:fill="auto"/>
          </w:tcPr>
          <w:p w14:paraId="057A2054" w14:textId="77777777" w:rsidR="008415ED" w:rsidRPr="00115E30" w:rsidRDefault="008415ED" w:rsidP="008415ED">
            <w:pPr>
              <w:jc w:val="left"/>
              <w:cnfStyle w:val="000000000000" w:firstRow="0" w:lastRow="0" w:firstColumn="0" w:lastColumn="0" w:oddVBand="0" w:evenVBand="0" w:oddHBand="0" w:evenHBand="0" w:firstRowFirstColumn="0" w:firstRowLastColumn="0" w:lastRowFirstColumn="0" w:lastRowLastColumn="0"/>
              <w:rPr>
                <w:i/>
                <w:iCs/>
              </w:rPr>
            </w:pPr>
            <w:r w:rsidRPr="00115E30">
              <w:rPr>
                <w:i/>
                <w:iCs/>
              </w:rPr>
              <w:t xml:space="preserve">Section 32(1)(d), item 4(b), (c) and (d) of the table in section 14 </w:t>
            </w:r>
          </w:p>
          <w:p w14:paraId="487BCAE6" w14:textId="77777777" w:rsidR="008415ED" w:rsidRDefault="008415ED" w:rsidP="008415ED">
            <w:pPr>
              <w:jc w:val="left"/>
              <w:cnfStyle w:val="000000000000" w:firstRow="0" w:lastRow="0" w:firstColumn="0" w:lastColumn="0" w:oddVBand="0" w:evenVBand="0" w:oddHBand="0" w:evenHBand="0" w:firstRowFirstColumn="0" w:firstRowLastColumn="0" w:lastRowFirstColumn="0" w:lastRowLastColumn="0"/>
            </w:pPr>
            <w:r>
              <w:t>The disclosure of this information could reveal commercial-in- confidence provisions of a government contract, diminish the competitive commercial value of information to a person and prejudice a person's legitimate business and commercial interests.</w:t>
            </w:r>
          </w:p>
          <w:p w14:paraId="694403AB" w14:textId="2815E8F1" w:rsidR="008415ED" w:rsidRPr="006502F0"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t>There is an overriding public interest against disclosure.</w:t>
            </w:r>
          </w:p>
        </w:tc>
        <w:tc>
          <w:tcPr>
            <w:cnfStyle w:val="000100000000" w:firstRow="0" w:lastRow="0" w:firstColumn="0" w:lastColumn="1" w:oddVBand="0" w:evenVBand="0" w:oddHBand="0" w:evenHBand="0" w:firstRowFirstColumn="0" w:firstRowLastColumn="0" w:lastRowFirstColumn="0" w:lastRowLastColumn="0"/>
            <w:tcW w:w="0" w:type="auto"/>
            <w:shd w:val="clear" w:color="auto" w:fill="auto"/>
          </w:tcPr>
          <w:p w14:paraId="2F5E7F42" w14:textId="656D3C4F" w:rsidR="008415ED" w:rsidRPr="00115E30" w:rsidRDefault="008415ED" w:rsidP="008415ED">
            <w:pPr>
              <w:spacing w:before="120" w:after="120"/>
              <w:rPr>
                <w:rFonts w:cstheme="majorHAnsi"/>
                <w:color w:val="000000" w:themeColor="text1"/>
              </w:rPr>
            </w:pPr>
            <w:r w:rsidRPr="00115E30">
              <w:rPr>
                <w:rFonts w:cstheme="majorHAnsi"/>
                <w:color w:val="000000" w:themeColor="text1"/>
              </w:rPr>
              <w:t>The Principal weighed the competing public</w:t>
            </w:r>
            <w:r>
              <w:rPr>
                <w:rFonts w:cstheme="majorHAnsi"/>
                <w:color w:val="000000" w:themeColor="text1"/>
              </w:rPr>
              <w:t xml:space="preserve"> </w:t>
            </w:r>
            <w:r w:rsidRPr="00115E30">
              <w:rPr>
                <w:rFonts w:cstheme="majorHAnsi"/>
                <w:color w:val="000000" w:themeColor="text1"/>
              </w:rPr>
              <w:t>interest considerations and determined that</w:t>
            </w:r>
            <w:r>
              <w:rPr>
                <w:rFonts w:cstheme="majorHAnsi"/>
                <w:color w:val="000000" w:themeColor="text1"/>
              </w:rPr>
              <w:t xml:space="preserve"> </w:t>
            </w:r>
            <w:r w:rsidRPr="00115E30">
              <w:rPr>
                <w:rFonts w:cstheme="majorHAnsi"/>
                <w:color w:val="000000" w:themeColor="text1"/>
              </w:rPr>
              <w:t>there was an overriding public interest against</w:t>
            </w:r>
            <w:r>
              <w:rPr>
                <w:rFonts w:cstheme="majorHAnsi"/>
                <w:color w:val="000000" w:themeColor="text1"/>
              </w:rPr>
              <w:t xml:space="preserve"> </w:t>
            </w:r>
            <w:r w:rsidRPr="00115E30">
              <w:rPr>
                <w:rFonts w:cstheme="majorHAnsi"/>
                <w:color w:val="000000" w:themeColor="text1"/>
              </w:rPr>
              <w:t>disclosure for the following reasons:</w:t>
            </w:r>
          </w:p>
          <w:p w14:paraId="310F02FA" w14:textId="2B9CFA9B" w:rsidR="008415ED" w:rsidRDefault="008415ED" w:rsidP="008415ED">
            <w:pPr>
              <w:pStyle w:val="ListParagraph"/>
              <w:numPr>
                <w:ilvl w:val="0"/>
                <w:numId w:val="61"/>
              </w:numPr>
              <w:spacing w:before="120" w:after="120"/>
              <w:jc w:val="left"/>
              <w:rPr>
                <w:rFonts w:cstheme="majorHAnsi"/>
                <w:color w:val="000000" w:themeColor="text1"/>
              </w:rPr>
            </w:pPr>
            <w:r w:rsidRPr="00991EE7">
              <w:rPr>
                <w:rFonts w:cstheme="majorHAnsi"/>
                <w:color w:val="000000" w:themeColor="text1"/>
              </w:rPr>
              <w:t xml:space="preserve">the </w:t>
            </w:r>
            <w:r w:rsidRPr="00991EE7">
              <w:rPr>
                <w:rFonts w:cstheme="majorHAnsi"/>
                <w:color w:val="000000" w:themeColor="text1"/>
                <w:szCs w:val="18"/>
              </w:rPr>
              <w:t>redacted</w:t>
            </w:r>
            <w:r w:rsidRPr="00991EE7">
              <w:rPr>
                <w:rFonts w:cstheme="majorHAnsi"/>
                <w:color w:val="000000" w:themeColor="text1"/>
              </w:rPr>
              <w:t xml:space="preserve"> information sets out the </w:t>
            </w:r>
            <w:r w:rsidR="0000533C">
              <w:rPr>
                <w:rFonts w:cstheme="majorHAnsi"/>
                <w:color w:val="000000" w:themeColor="text1"/>
              </w:rPr>
              <w:t>expiry</w:t>
            </w:r>
            <w:r w:rsidRPr="00991EE7">
              <w:rPr>
                <w:rFonts w:cstheme="majorHAnsi"/>
                <w:color w:val="000000" w:themeColor="text1"/>
              </w:rPr>
              <w:t xml:space="preserve"> of the Defects </w:t>
            </w:r>
            <w:r>
              <w:rPr>
                <w:rFonts w:cstheme="majorHAnsi"/>
                <w:color w:val="000000" w:themeColor="text1"/>
              </w:rPr>
              <w:t>Rectification</w:t>
            </w:r>
            <w:r w:rsidRPr="00991EE7">
              <w:rPr>
                <w:rFonts w:cstheme="majorHAnsi"/>
                <w:color w:val="000000" w:themeColor="text1"/>
              </w:rPr>
              <w:t xml:space="preserve"> Period;</w:t>
            </w:r>
            <w:r>
              <w:rPr>
                <w:rFonts w:cstheme="majorHAnsi"/>
                <w:color w:val="000000" w:themeColor="text1"/>
              </w:rPr>
              <w:t xml:space="preserve"> </w:t>
            </w:r>
          </w:p>
          <w:p w14:paraId="47121687" w14:textId="4688D8D5" w:rsidR="008415ED" w:rsidRPr="00991EE7" w:rsidRDefault="008415ED" w:rsidP="008415ED">
            <w:pPr>
              <w:pStyle w:val="ListParagraph"/>
              <w:numPr>
                <w:ilvl w:val="0"/>
                <w:numId w:val="61"/>
              </w:numPr>
              <w:spacing w:before="120" w:after="120"/>
              <w:jc w:val="left"/>
              <w:rPr>
                <w:rFonts w:cstheme="majorHAnsi"/>
                <w:color w:val="000000" w:themeColor="text1"/>
              </w:rPr>
            </w:pPr>
            <w:r w:rsidRPr="00991EE7">
              <w:rPr>
                <w:rFonts w:cstheme="majorHAnsi"/>
                <w:color w:val="000000" w:themeColor="text1"/>
              </w:rPr>
              <w:t xml:space="preserve">exposing the redacted information would reveal the apportionment of risk between the Principal and the </w:t>
            </w:r>
            <w:r>
              <w:rPr>
                <w:rFonts w:cstheme="majorHAnsi"/>
                <w:color w:val="000000" w:themeColor="text1"/>
              </w:rPr>
              <w:t>CIDS/ODS</w:t>
            </w:r>
            <w:r w:rsidRPr="00991EE7">
              <w:rPr>
                <w:rFonts w:cstheme="majorHAnsi"/>
                <w:color w:val="000000" w:themeColor="text1"/>
              </w:rPr>
              <w:t xml:space="preserve"> Contractor in relation to the rectification of defects after the Date of </w:t>
            </w:r>
            <w:r>
              <w:rPr>
                <w:rFonts w:cstheme="majorHAnsi"/>
                <w:color w:val="000000" w:themeColor="text1"/>
              </w:rPr>
              <w:t xml:space="preserve">Construction </w:t>
            </w:r>
            <w:r w:rsidRPr="00991EE7">
              <w:rPr>
                <w:rFonts w:cstheme="majorHAnsi"/>
                <w:color w:val="000000" w:themeColor="text1"/>
              </w:rPr>
              <w:t xml:space="preserve">Completion of a Portion, and therefore the level of risk that the </w:t>
            </w:r>
            <w:r>
              <w:rPr>
                <w:rFonts w:cstheme="majorHAnsi"/>
                <w:color w:val="000000" w:themeColor="text1"/>
              </w:rPr>
              <w:t>CIDS/ODS</w:t>
            </w:r>
            <w:r w:rsidRPr="00991EE7">
              <w:rPr>
                <w:rFonts w:cstheme="majorHAnsi"/>
                <w:color w:val="000000" w:themeColor="text1"/>
              </w:rPr>
              <w:t xml:space="preserve"> Contractor was willing to price and accept. Exposing this</w:t>
            </w:r>
            <w:r>
              <w:rPr>
                <w:rFonts w:cstheme="majorHAnsi"/>
                <w:color w:val="000000" w:themeColor="text1"/>
              </w:rPr>
              <w:t xml:space="preserve"> </w:t>
            </w:r>
            <w:r w:rsidRPr="00991EE7">
              <w:rPr>
                <w:rFonts w:cstheme="majorHAnsi"/>
                <w:color w:val="000000" w:themeColor="text1"/>
              </w:rPr>
              <w:t>information may also provide insight into</w:t>
            </w:r>
            <w:r>
              <w:rPr>
                <w:rFonts w:cstheme="majorHAnsi"/>
                <w:color w:val="000000" w:themeColor="text1"/>
              </w:rPr>
              <w:t xml:space="preserve"> </w:t>
            </w:r>
            <w:r w:rsidRPr="00115E30">
              <w:rPr>
                <w:rFonts w:cstheme="majorHAnsi"/>
                <w:color w:val="000000" w:themeColor="text1"/>
              </w:rPr>
              <w:t xml:space="preserve">the </w:t>
            </w:r>
            <w:r>
              <w:rPr>
                <w:rFonts w:cstheme="majorHAnsi"/>
                <w:color w:val="000000" w:themeColor="text1"/>
              </w:rPr>
              <w:t>CIDS/ODS</w:t>
            </w:r>
            <w:r w:rsidRPr="00115E30">
              <w:rPr>
                <w:rFonts w:cstheme="majorHAnsi"/>
                <w:color w:val="000000" w:themeColor="text1"/>
              </w:rPr>
              <w:t xml:space="preserve"> Contractor's views on its</w:t>
            </w:r>
            <w:r>
              <w:rPr>
                <w:rFonts w:cstheme="majorHAnsi"/>
                <w:color w:val="000000" w:themeColor="text1"/>
              </w:rPr>
              <w:t xml:space="preserve"> </w:t>
            </w:r>
            <w:r>
              <w:t>potential capabilities and likelihood of ongoing defects arising;</w:t>
            </w:r>
          </w:p>
          <w:p w14:paraId="272E21C9" w14:textId="77777777" w:rsidR="008415ED" w:rsidRPr="00991EE7" w:rsidRDefault="008415ED" w:rsidP="008415ED">
            <w:pPr>
              <w:pStyle w:val="ListParagraph"/>
              <w:numPr>
                <w:ilvl w:val="0"/>
                <w:numId w:val="61"/>
              </w:numPr>
              <w:spacing w:before="120" w:after="120"/>
              <w:jc w:val="left"/>
              <w:rPr>
                <w:rFonts w:cstheme="majorHAnsi"/>
                <w:color w:val="000000" w:themeColor="text1"/>
              </w:rPr>
            </w:pPr>
            <w:r>
              <w:t>revealing the information would place the parties at a substantial commercial disadvantage in future projects of a similar nature, as the information would be readily accessible to potential future clients, competitors and contractors. Therefore the disclosure of the information could reduce the information's competitive commercial value and prejudice the parties' legitimate business, commercial or financial interests; and</w:t>
            </w:r>
          </w:p>
          <w:p w14:paraId="5A3A890E" w14:textId="6F37283F" w:rsidR="008415ED" w:rsidRPr="00991EE7" w:rsidRDefault="008415ED" w:rsidP="008415ED">
            <w:pPr>
              <w:pStyle w:val="ListParagraph"/>
              <w:numPr>
                <w:ilvl w:val="0"/>
                <w:numId w:val="61"/>
              </w:numPr>
              <w:spacing w:before="120" w:after="120"/>
              <w:jc w:val="left"/>
              <w:rPr>
                <w:rFonts w:cstheme="majorHAnsi"/>
                <w:color w:val="000000" w:themeColor="text1"/>
              </w:rPr>
            </w:pPr>
            <w:r>
              <w:t>the public interest has been served by revealing the fact that there is a Defects Rectification Period. In light of the disclosure of this information there is an overriding public interest against the disclosure of the precise dates or periods.</w:t>
            </w:r>
          </w:p>
          <w:p w14:paraId="714DA603" w14:textId="6903204F" w:rsidR="008415ED" w:rsidRPr="00991EE7" w:rsidRDefault="008415ED" w:rsidP="008415ED">
            <w:pPr>
              <w:spacing w:before="120" w:after="120"/>
              <w:jc w:val="left"/>
              <w:rPr>
                <w:rFonts w:cstheme="majorHAnsi"/>
                <w:color w:val="000000" w:themeColor="text1"/>
              </w:rPr>
            </w:pPr>
            <w:r w:rsidRPr="00991EE7">
              <w:rPr>
                <w:b/>
                <w:bCs/>
              </w:rPr>
              <w:t>Review</w:t>
            </w:r>
            <w:r>
              <w:t>: This information would be reviewed for disclosure as events and circumstances change.</w:t>
            </w:r>
          </w:p>
        </w:tc>
      </w:tr>
      <w:tr w:rsidR="00E8102D" w14:paraId="28A21828" w14:textId="77777777" w:rsidTr="008415E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DFEC777" w14:textId="77777777" w:rsidR="008415ED" w:rsidRPr="00BD66C9" w:rsidRDefault="008415ED" w:rsidP="008415ED">
            <w:pPr>
              <w:pStyle w:val="ListParagraph"/>
              <w:numPr>
                <w:ilvl w:val="0"/>
                <w:numId w:val="31"/>
              </w:numPr>
              <w:spacing w:before="120" w:after="120"/>
              <w:contextualSpacing/>
              <w:jc w:val="left"/>
              <w:rPr>
                <w:rFonts w:cstheme="majorHAnsi"/>
                <w:color w:val="000000"/>
              </w:rPr>
            </w:pPr>
          </w:p>
        </w:tc>
        <w:tc>
          <w:tcPr>
            <w:tcW w:w="0" w:type="auto"/>
            <w:shd w:val="clear" w:color="auto" w:fill="auto"/>
          </w:tcPr>
          <w:p w14:paraId="6C698659" w14:textId="35E593AB" w:rsidR="008415ED"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 xml:space="preserve">Items 4, 10, 14, 15, </w:t>
            </w:r>
            <w:proofErr w:type="spellStart"/>
            <w:r>
              <w:rPr>
                <w:rFonts w:cstheme="majorHAnsi"/>
                <w:color w:val="000000" w:themeColor="text1"/>
              </w:rPr>
              <w:t>16A</w:t>
            </w:r>
            <w:proofErr w:type="spellEnd"/>
            <w:r>
              <w:rPr>
                <w:rFonts w:cstheme="majorHAnsi"/>
                <w:color w:val="000000" w:themeColor="text1"/>
              </w:rPr>
              <w:t xml:space="preserve">, 21 and 23 </w:t>
            </w:r>
          </w:p>
          <w:p w14:paraId="7C5AC9C1" w14:textId="77777777" w:rsidR="008415ED"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Schedule 1</w:t>
            </w:r>
          </w:p>
          <w:p w14:paraId="6237163E" w14:textId="543374B9" w:rsidR="008415ED" w:rsidRPr="00290BBB"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w:t>
            </w:r>
            <w:r w:rsidRPr="007D65CA">
              <w:rPr>
                <w:rFonts w:cstheme="majorHAnsi"/>
                <w:i/>
                <w:iCs/>
                <w:color w:val="000000" w:themeColor="text1"/>
              </w:rPr>
              <w:t>Contract Particulars</w:t>
            </w:r>
            <w:r>
              <w:rPr>
                <w:rFonts w:cstheme="majorHAnsi"/>
                <w:color w:val="000000" w:themeColor="text1"/>
              </w:rPr>
              <w:t>)</w:t>
            </w:r>
          </w:p>
        </w:tc>
        <w:tc>
          <w:tcPr>
            <w:tcW w:w="0" w:type="auto"/>
          </w:tcPr>
          <w:p w14:paraId="765D25A8" w14:textId="78065199" w:rsidR="008415ED" w:rsidRPr="00290BBB"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 xml:space="preserve">The information redacted is dollar amounts and percentages. </w:t>
            </w:r>
          </w:p>
        </w:tc>
        <w:tc>
          <w:tcPr>
            <w:tcW w:w="0" w:type="auto"/>
          </w:tcPr>
          <w:p w14:paraId="44B87651" w14:textId="1D459436" w:rsidR="008415ED" w:rsidRDefault="008415ED" w:rsidP="008415ED">
            <w:pPr>
              <w:jc w:val="left"/>
              <w:cnfStyle w:val="000000000000" w:firstRow="0" w:lastRow="0" w:firstColumn="0" w:lastColumn="0" w:oddVBand="0" w:evenVBand="0" w:oddHBand="0" w:evenHBand="0" w:firstRowFirstColumn="0" w:firstRowLastColumn="0" w:lastRowFirstColumn="0" w:lastRowLastColumn="0"/>
              <w:rPr>
                <w:i/>
              </w:rPr>
            </w:pPr>
            <w:r w:rsidRPr="00E34511">
              <w:rPr>
                <w:i/>
              </w:rPr>
              <w:t>Section</w:t>
            </w:r>
            <w:r>
              <w:rPr>
                <w:i/>
              </w:rPr>
              <w:t xml:space="preserve"> </w:t>
            </w:r>
            <w:r w:rsidRPr="00E34511">
              <w:rPr>
                <w:i/>
              </w:rPr>
              <w:t xml:space="preserve">32(1)(a), </w:t>
            </w:r>
            <w:r>
              <w:rPr>
                <w:i/>
              </w:rPr>
              <w:t>p</w:t>
            </w:r>
            <w:r w:rsidRPr="00E34511">
              <w:rPr>
                <w:i/>
              </w:rPr>
              <w:t xml:space="preserve">aragraphs (b) and </w:t>
            </w:r>
            <w:r w:rsidR="0000533C">
              <w:rPr>
                <w:i/>
              </w:rPr>
              <w:t>(e)</w:t>
            </w:r>
            <w:r w:rsidRPr="00E34511">
              <w:rPr>
                <w:i/>
              </w:rPr>
              <w:t xml:space="preserve"> of the</w:t>
            </w:r>
            <w:r>
              <w:rPr>
                <w:i/>
              </w:rPr>
              <w:t xml:space="preserve"> </w:t>
            </w:r>
            <w:r w:rsidRPr="00E34511">
              <w:rPr>
                <w:i/>
              </w:rPr>
              <w:t>definition of "commercial-in-confidence</w:t>
            </w:r>
            <w:r>
              <w:rPr>
                <w:i/>
              </w:rPr>
              <w:t xml:space="preserve"> </w:t>
            </w:r>
            <w:r w:rsidRPr="00E34511">
              <w:rPr>
                <w:i/>
              </w:rPr>
              <w:t>provisions" at section 1 of Schedule 4</w:t>
            </w:r>
            <w:r>
              <w:rPr>
                <w:i/>
              </w:rPr>
              <w:t xml:space="preserve"> </w:t>
            </w:r>
          </w:p>
          <w:p w14:paraId="739FDDA9" w14:textId="7CE49B2C" w:rsidR="008415ED" w:rsidRPr="002772DF" w:rsidRDefault="008415ED" w:rsidP="008415ED">
            <w:pPr>
              <w:jc w:val="left"/>
              <w:cnfStyle w:val="000000000000" w:firstRow="0" w:lastRow="0" w:firstColumn="0" w:lastColumn="0" w:oddVBand="0" w:evenVBand="0" w:oddHBand="0" w:evenHBand="0" w:firstRowFirstColumn="0" w:firstRowLastColumn="0" w:lastRowFirstColumn="0" w:lastRowLastColumn="0"/>
              <w:rPr>
                <w:iCs/>
              </w:rPr>
            </w:pPr>
            <w:r w:rsidRPr="002772DF">
              <w:rPr>
                <w:iCs/>
              </w:rPr>
              <w:t xml:space="preserve">The disclosure of this information discloses the </w:t>
            </w:r>
            <w:r>
              <w:rPr>
                <w:iCs/>
              </w:rPr>
              <w:t>CIDS/ODS Contractor</w:t>
            </w:r>
            <w:r w:rsidRPr="002772DF">
              <w:rPr>
                <w:iCs/>
              </w:rPr>
              <w:t xml:space="preserve">'s cost structure or profit margins and would place the </w:t>
            </w:r>
            <w:r>
              <w:rPr>
                <w:iCs/>
              </w:rPr>
              <w:t>CIDS/ODS</w:t>
            </w:r>
            <w:r w:rsidRPr="002772DF">
              <w:rPr>
                <w:iCs/>
              </w:rPr>
              <w:t xml:space="preserve"> Contractor at a substantial commercial disadvantage in relation to potential contractors and provide visibility on </w:t>
            </w:r>
            <w:proofErr w:type="spellStart"/>
            <w:r w:rsidRPr="002772DF">
              <w:rPr>
                <w:iCs/>
              </w:rPr>
              <w:t>the</w:t>
            </w:r>
            <w:r>
              <w:rPr>
                <w:iCs/>
              </w:rPr>
              <w:t>CIDS</w:t>
            </w:r>
            <w:proofErr w:type="spellEnd"/>
            <w:r>
              <w:rPr>
                <w:iCs/>
              </w:rPr>
              <w:t>/ODS Contractor's</w:t>
            </w:r>
            <w:r w:rsidRPr="002772DF">
              <w:rPr>
                <w:iCs/>
              </w:rPr>
              <w:t xml:space="preserve"> profit margins.</w:t>
            </w:r>
          </w:p>
          <w:p w14:paraId="57078D3C" w14:textId="77777777" w:rsidR="008415ED" w:rsidRPr="00E34511" w:rsidRDefault="008415ED" w:rsidP="008415ED">
            <w:pPr>
              <w:jc w:val="left"/>
              <w:cnfStyle w:val="000000000000" w:firstRow="0" w:lastRow="0" w:firstColumn="0" w:lastColumn="0" w:oddVBand="0" w:evenVBand="0" w:oddHBand="0" w:evenHBand="0" w:firstRowFirstColumn="0" w:firstRowLastColumn="0" w:lastRowFirstColumn="0" w:lastRowLastColumn="0"/>
              <w:rPr>
                <w:i/>
              </w:rPr>
            </w:pPr>
            <w:r w:rsidRPr="00E34511">
              <w:rPr>
                <w:i/>
              </w:rPr>
              <w:t>Section 32(1)(d), item 4(b), (c) and (d) of the</w:t>
            </w:r>
            <w:r>
              <w:rPr>
                <w:i/>
              </w:rPr>
              <w:t xml:space="preserve"> </w:t>
            </w:r>
            <w:r w:rsidRPr="00E34511">
              <w:rPr>
                <w:i/>
              </w:rPr>
              <w:t>table in section 14</w:t>
            </w:r>
          </w:p>
          <w:p w14:paraId="57C225EA" w14:textId="77777777" w:rsidR="008415ED" w:rsidRPr="002772DF" w:rsidRDefault="008415ED" w:rsidP="008415ED">
            <w:pPr>
              <w:jc w:val="left"/>
              <w:cnfStyle w:val="000000000000" w:firstRow="0" w:lastRow="0" w:firstColumn="0" w:lastColumn="0" w:oddVBand="0" w:evenVBand="0" w:oddHBand="0" w:evenHBand="0" w:firstRowFirstColumn="0" w:firstRowLastColumn="0" w:lastRowFirstColumn="0" w:lastRowLastColumn="0"/>
              <w:rPr>
                <w:iCs/>
              </w:rPr>
            </w:pPr>
            <w:r w:rsidRPr="002772DF">
              <w:rPr>
                <w:iCs/>
              </w:rPr>
              <w:t>The disclosure of this information could reveal commercial-in-confidence provisions of a government contract, diminish the competitive commercial value of information to a person and prejudice a person's legitimate business and commercial interests.</w:t>
            </w:r>
          </w:p>
          <w:p w14:paraId="6E7A95C4" w14:textId="4E356A28" w:rsidR="008415ED" w:rsidRPr="00FD05CB"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2772DF">
              <w:rPr>
                <w:iCs/>
              </w:rPr>
              <w:t>There is an overriding public interest against disclosure.</w:t>
            </w:r>
          </w:p>
        </w:tc>
        <w:tc>
          <w:tcPr>
            <w:cnfStyle w:val="000100000000" w:firstRow="0" w:lastRow="0" w:firstColumn="0" w:lastColumn="1" w:oddVBand="0" w:evenVBand="0" w:oddHBand="0" w:evenHBand="0" w:firstRowFirstColumn="0" w:firstRowLastColumn="0" w:lastRowFirstColumn="0" w:lastRowLastColumn="0"/>
            <w:tcW w:w="0" w:type="auto"/>
            <w:tcBorders>
              <w:right w:val="single" w:sz="4" w:space="0" w:color="auto"/>
            </w:tcBorders>
          </w:tcPr>
          <w:p w14:paraId="72366CCD" w14:textId="77777777" w:rsidR="008415ED" w:rsidRPr="00E34511" w:rsidRDefault="008415ED" w:rsidP="008415ED">
            <w:pPr>
              <w:pStyle w:val="Leveli"/>
              <w:numPr>
                <w:ilvl w:val="0"/>
                <w:numId w:val="0"/>
              </w:numPr>
              <w:rPr>
                <w:rFonts w:cstheme="majorHAnsi"/>
                <w:color w:val="000000"/>
              </w:rPr>
            </w:pPr>
            <w:r w:rsidRPr="00E34511">
              <w:rPr>
                <w:rFonts w:cstheme="majorHAnsi"/>
                <w:color w:val="000000" w:themeColor="text1"/>
              </w:rPr>
              <w:t>The Principal weighed the competing public</w:t>
            </w:r>
            <w:r>
              <w:rPr>
                <w:rFonts w:cstheme="majorHAnsi"/>
                <w:color w:val="000000" w:themeColor="text1"/>
              </w:rPr>
              <w:t xml:space="preserve"> </w:t>
            </w:r>
            <w:r w:rsidRPr="00E34511">
              <w:rPr>
                <w:rFonts w:cstheme="majorHAnsi"/>
                <w:color w:val="000000" w:themeColor="text1"/>
              </w:rPr>
              <w:t>interest considerations and determined that there</w:t>
            </w:r>
            <w:r>
              <w:rPr>
                <w:rFonts w:cstheme="majorHAnsi"/>
                <w:color w:val="000000" w:themeColor="text1"/>
              </w:rPr>
              <w:t xml:space="preserve"> </w:t>
            </w:r>
            <w:r w:rsidRPr="00E34511">
              <w:rPr>
                <w:rFonts w:cstheme="majorHAnsi"/>
                <w:color w:val="000000" w:themeColor="text1"/>
              </w:rPr>
              <w:t>was an overriding public interest against</w:t>
            </w:r>
            <w:r>
              <w:rPr>
                <w:rFonts w:cstheme="majorHAnsi"/>
                <w:color w:val="000000" w:themeColor="text1"/>
              </w:rPr>
              <w:t xml:space="preserve"> </w:t>
            </w:r>
            <w:r w:rsidRPr="00E34511">
              <w:rPr>
                <w:rFonts w:cstheme="majorHAnsi"/>
                <w:color w:val="000000" w:themeColor="text1"/>
              </w:rPr>
              <w:t>disclosure for the following reasons:</w:t>
            </w:r>
          </w:p>
          <w:p w14:paraId="149F05E0" w14:textId="77777777" w:rsidR="008415ED" w:rsidRPr="00EF2874" w:rsidRDefault="008415ED" w:rsidP="008415ED">
            <w:pPr>
              <w:pStyle w:val="ListParagraph"/>
              <w:numPr>
                <w:ilvl w:val="0"/>
                <w:numId w:val="69"/>
              </w:numPr>
              <w:spacing w:before="120" w:after="120"/>
              <w:jc w:val="left"/>
              <w:rPr>
                <w:rFonts w:cstheme="majorHAnsi"/>
                <w:color w:val="000000"/>
              </w:rPr>
            </w:pPr>
            <w:r w:rsidRPr="00E34511">
              <w:rPr>
                <w:rFonts w:cstheme="majorHAnsi"/>
                <w:color w:val="000000" w:themeColor="text1"/>
              </w:rPr>
              <w:t>the redacted information sets out</w:t>
            </w:r>
            <w:r>
              <w:rPr>
                <w:rFonts w:cstheme="majorHAnsi"/>
                <w:color w:val="000000" w:themeColor="text1"/>
              </w:rPr>
              <w:t>:</w:t>
            </w:r>
          </w:p>
          <w:p w14:paraId="54A91E54" w14:textId="1153AA5F" w:rsidR="008415ED" w:rsidRPr="00EF2874" w:rsidRDefault="008415ED" w:rsidP="008415ED">
            <w:pPr>
              <w:pStyle w:val="ListParagraph"/>
              <w:numPr>
                <w:ilvl w:val="0"/>
                <w:numId w:val="68"/>
              </w:numPr>
              <w:spacing w:before="120" w:after="120"/>
              <w:ind w:left="767"/>
              <w:jc w:val="left"/>
              <w:rPr>
                <w:rFonts w:cstheme="majorHAnsi"/>
                <w:color w:val="000000"/>
              </w:rPr>
            </w:pPr>
            <w:r w:rsidRPr="00E34511">
              <w:rPr>
                <w:rFonts w:cstheme="majorHAnsi"/>
                <w:color w:val="000000" w:themeColor="text1"/>
              </w:rPr>
              <w:t>the value of</w:t>
            </w:r>
            <w:r>
              <w:rPr>
                <w:rFonts w:cstheme="majorHAnsi"/>
                <w:color w:val="000000" w:themeColor="text1"/>
              </w:rPr>
              <w:t xml:space="preserve"> the original Contract Price and the dollar amount of the value of Option 1 and the value of Option 2 adjustment to the Contract Sum;</w:t>
            </w:r>
          </w:p>
          <w:p w14:paraId="35E22746" w14:textId="6921DBB8" w:rsidR="008415ED" w:rsidRPr="00EF2874" w:rsidRDefault="008415ED" w:rsidP="008415ED">
            <w:pPr>
              <w:pStyle w:val="ListParagraph"/>
              <w:numPr>
                <w:ilvl w:val="0"/>
                <w:numId w:val="68"/>
              </w:numPr>
              <w:spacing w:before="120" w:after="120"/>
              <w:ind w:left="767"/>
              <w:jc w:val="left"/>
              <w:rPr>
                <w:rFonts w:cstheme="majorHAnsi"/>
                <w:color w:val="000000"/>
              </w:rPr>
            </w:pPr>
            <w:r>
              <w:rPr>
                <w:rFonts w:cstheme="majorHAnsi"/>
                <w:color w:val="000000" w:themeColor="text1"/>
              </w:rPr>
              <w:t>the threshold value of Subcontracts which will require approval;</w:t>
            </w:r>
          </w:p>
          <w:p w14:paraId="36CF01E2" w14:textId="52F7220C" w:rsidR="008415ED" w:rsidRDefault="008415ED" w:rsidP="008415ED">
            <w:pPr>
              <w:pStyle w:val="ListParagraph"/>
              <w:numPr>
                <w:ilvl w:val="0"/>
                <w:numId w:val="68"/>
              </w:numPr>
              <w:spacing w:before="120" w:after="120"/>
              <w:ind w:left="767"/>
              <w:jc w:val="left"/>
              <w:rPr>
                <w:rFonts w:cstheme="majorHAnsi"/>
                <w:color w:val="000000"/>
              </w:rPr>
            </w:pPr>
            <w:r>
              <w:rPr>
                <w:rFonts w:cstheme="majorHAnsi"/>
                <w:color w:val="000000"/>
              </w:rPr>
              <w:t>the initial price of Subcontracts:</w:t>
            </w:r>
          </w:p>
          <w:p w14:paraId="7CA25F52" w14:textId="63BCF5BB" w:rsidR="008415ED" w:rsidRDefault="008415ED" w:rsidP="008415ED">
            <w:pPr>
              <w:pStyle w:val="ListParagraph"/>
              <w:numPr>
                <w:ilvl w:val="2"/>
                <w:numId w:val="44"/>
              </w:numPr>
              <w:spacing w:before="120" w:after="120"/>
              <w:ind w:left="1050"/>
              <w:jc w:val="left"/>
              <w:rPr>
                <w:rFonts w:cstheme="majorHAnsi"/>
                <w:color w:val="000000"/>
              </w:rPr>
            </w:pPr>
            <w:r>
              <w:rPr>
                <w:rFonts w:cstheme="majorHAnsi"/>
                <w:color w:val="000000"/>
              </w:rPr>
              <w:t xml:space="preserve">which require the security of payment provisions set out in Schedule 9; </w:t>
            </w:r>
          </w:p>
          <w:p w14:paraId="49B55ED8" w14:textId="2FAAC128" w:rsidR="008415ED" w:rsidRDefault="008415ED" w:rsidP="008415ED">
            <w:pPr>
              <w:pStyle w:val="ListParagraph"/>
              <w:numPr>
                <w:ilvl w:val="2"/>
                <w:numId w:val="44"/>
              </w:numPr>
              <w:spacing w:before="120" w:after="120"/>
              <w:ind w:left="1050"/>
              <w:jc w:val="left"/>
              <w:rPr>
                <w:rFonts w:cstheme="majorHAnsi"/>
                <w:color w:val="000000"/>
              </w:rPr>
            </w:pPr>
            <w:r>
              <w:rPr>
                <w:rFonts w:cstheme="majorHAnsi"/>
                <w:color w:val="000000"/>
              </w:rPr>
              <w:t>which require the relevant Subcontractor to execute the subcontractor deed set out in Schedule 18;</w:t>
            </w:r>
          </w:p>
          <w:p w14:paraId="38311B2E" w14:textId="6274B936" w:rsidR="008415ED" w:rsidRPr="00A97524" w:rsidRDefault="008415ED" w:rsidP="008415ED">
            <w:pPr>
              <w:pStyle w:val="ListParagraph"/>
              <w:numPr>
                <w:ilvl w:val="0"/>
                <w:numId w:val="68"/>
              </w:numPr>
              <w:spacing w:before="120" w:after="120"/>
              <w:ind w:left="767"/>
              <w:jc w:val="left"/>
              <w:rPr>
                <w:rFonts w:cstheme="majorHAnsi"/>
                <w:color w:val="000000"/>
              </w:rPr>
            </w:pPr>
            <w:r w:rsidRPr="00A97524">
              <w:rPr>
                <w:rFonts w:cstheme="majorHAnsi"/>
                <w:color w:val="000000"/>
              </w:rPr>
              <w:t xml:space="preserve">the maximum daily amount </w:t>
            </w:r>
            <w:r>
              <w:rPr>
                <w:rFonts w:cstheme="majorHAnsi"/>
                <w:color w:val="000000"/>
              </w:rPr>
              <w:t xml:space="preserve">of cost </w:t>
            </w:r>
            <w:r w:rsidRPr="00A97524">
              <w:rPr>
                <w:rFonts w:cstheme="majorHAnsi"/>
                <w:color w:val="000000"/>
              </w:rPr>
              <w:t>which the Contractor assumes in relation a Pandemic Construction Site Closure;</w:t>
            </w:r>
          </w:p>
          <w:p w14:paraId="1FA44CF9" w14:textId="00877F07" w:rsidR="008415ED" w:rsidRDefault="008415ED" w:rsidP="008415ED">
            <w:pPr>
              <w:pStyle w:val="ListParagraph"/>
              <w:numPr>
                <w:ilvl w:val="0"/>
                <w:numId w:val="68"/>
              </w:numPr>
              <w:spacing w:before="120" w:after="120"/>
              <w:ind w:left="767"/>
              <w:jc w:val="left"/>
              <w:rPr>
                <w:rFonts w:cstheme="majorHAnsi"/>
                <w:color w:val="000000"/>
              </w:rPr>
            </w:pPr>
            <w:r>
              <w:rPr>
                <w:rFonts w:cstheme="majorHAnsi"/>
                <w:color w:val="000000"/>
              </w:rPr>
              <w:t>the maximum daily amount of delay damages; and</w:t>
            </w:r>
          </w:p>
          <w:p w14:paraId="27B524E5" w14:textId="00FEAFFF" w:rsidR="008415ED" w:rsidRPr="00F60E7A" w:rsidRDefault="008415ED" w:rsidP="008415ED">
            <w:pPr>
              <w:pStyle w:val="ListParagraph"/>
              <w:numPr>
                <w:ilvl w:val="0"/>
                <w:numId w:val="68"/>
              </w:numPr>
              <w:spacing w:before="120" w:after="120"/>
              <w:ind w:left="767"/>
              <w:jc w:val="left"/>
              <w:rPr>
                <w:rFonts w:cstheme="majorHAnsi"/>
                <w:color w:val="000000"/>
              </w:rPr>
            </w:pPr>
            <w:r w:rsidRPr="00F60E7A">
              <w:rPr>
                <w:rFonts w:cstheme="majorHAnsi"/>
                <w:color w:val="000000"/>
              </w:rPr>
              <w:t>limitation of liability for liquidated damages for delay;</w:t>
            </w:r>
          </w:p>
          <w:p w14:paraId="62C46591" w14:textId="229C6690" w:rsidR="008415ED" w:rsidRDefault="008415ED" w:rsidP="008415ED">
            <w:pPr>
              <w:pStyle w:val="ListParagraph"/>
              <w:numPr>
                <w:ilvl w:val="0"/>
                <w:numId w:val="69"/>
              </w:numPr>
              <w:spacing w:before="120" w:after="120"/>
              <w:jc w:val="left"/>
              <w:rPr>
                <w:rFonts w:cstheme="majorHAnsi"/>
              </w:rPr>
            </w:pPr>
            <w:r>
              <w:t>revealing the information would place the parties at a substantial commercial disadvantage in future projects of a similar nature, as the information would be readily accessible to potential future clients, competitors and contractors. Therefore the disclosure of the information could reduce the information's competitive commercial value and prejudice the parties' legitimate business, commercial or financial interests; and</w:t>
            </w:r>
          </w:p>
          <w:p w14:paraId="7EFF4407" w14:textId="77777777" w:rsidR="008415ED" w:rsidRPr="00492E9A" w:rsidRDefault="008415ED" w:rsidP="008415ED">
            <w:pPr>
              <w:pStyle w:val="ListParagraph"/>
              <w:numPr>
                <w:ilvl w:val="0"/>
                <w:numId w:val="69"/>
              </w:numPr>
              <w:rPr>
                <w:rFonts w:cstheme="majorHAnsi"/>
                <w:color w:val="000000"/>
              </w:rPr>
            </w:pPr>
            <w:r w:rsidRPr="00492E9A">
              <w:rPr>
                <w:rFonts w:cstheme="majorHAnsi"/>
                <w:color w:val="000000" w:themeColor="text1"/>
              </w:rPr>
              <w:t>the public interest has been served by revealing the existence of the threshold values. In light of this disclosure there is an overriding public interest against the disclosure of the precise dollar amount.</w:t>
            </w:r>
          </w:p>
          <w:p w14:paraId="6FD0643B" w14:textId="21E1ADF1" w:rsidR="008415ED" w:rsidRPr="00FD05CB" w:rsidRDefault="008415ED" w:rsidP="008415ED">
            <w:pPr>
              <w:spacing w:before="120" w:after="120"/>
              <w:jc w:val="left"/>
              <w:rPr>
                <w:rFonts w:cstheme="majorHAnsi"/>
                <w:color w:val="000000" w:themeColor="text1"/>
              </w:rPr>
            </w:pPr>
            <w:r w:rsidRPr="00E34511">
              <w:rPr>
                <w:rFonts w:cstheme="majorHAnsi"/>
                <w:b/>
                <w:bCs/>
                <w:color w:val="000000" w:themeColor="text1"/>
              </w:rPr>
              <w:t>Review:</w:t>
            </w:r>
            <w:r w:rsidRPr="00E34511">
              <w:rPr>
                <w:rFonts w:cstheme="majorHAnsi"/>
                <w:color w:val="000000" w:themeColor="text1"/>
              </w:rPr>
              <w:t xml:space="preserve"> This information would be reviewed for</w:t>
            </w:r>
            <w:r>
              <w:rPr>
                <w:rFonts w:cstheme="majorHAnsi"/>
                <w:color w:val="000000" w:themeColor="text1"/>
              </w:rPr>
              <w:t xml:space="preserve"> </w:t>
            </w:r>
            <w:r w:rsidRPr="00E34511">
              <w:rPr>
                <w:rFonts w:cstheme="majorHAnsi"/>
                <w:color w:val="000000" w:themeColor="text1"/>
              </w:rPr>
              <w:t>disclosure as events and circumstances change.</w:t>
            </w:r>
          </w:p>
        </w:tc>
      </w:tr>
      <w:tr w:rsidR="00E8102D" w14:paraId="3944DA34" w14:textId="77777777" w:rsidTr="008415E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BD9FD1F" w14:textId="77777777" w:rsidR="008415ED" w:rsidRPr="00BD66C9" w:rsidRDefault="008415ED" w:rsidP="008415ED">
            <w:pPr>
              <w:pStyle w:val="ListParagraph"/>
              <w:numPr>
                <w:ilvl w:val="0"/>
                <w:numId w:val="31"/>
              </w:numPr>
              <w:spacing w:before="120" w:after="120"/>
              <w:contextualSpacing/>
              <w:jc w:val="left"/>
              <w:rPr>
                <w:rFonts w:cstheme="majorHAnsi"/>
                <w:color w:val="000000"/>
              </w:rPr>
            </w:pPr>
          </w:p>
        </w:tc>
        <w:tc>
          <w:tcPr>
            <w:tcW w:w="0" w:type="auto"/>
            <w:shd w:val="clear" w:color="auto" w:fill="auto"/>
          </w:tcPr>
          <w:p w14:paraId="4B556BE8" w14:textId="277E45E9" w:rsidR="008415ED"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Items 5, 18, 26</w:t>
            </w:r>
          </w:p>
          <w:p w14:paraId="3BA11F87" w14:textId="77777777" w:rsidR="008415ED" w:rsidRPr="00EF2874"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EF2874">
              <w:rPr>
                <w:rFonts w:cstheme="majorHAnsi"/>
                <w:color w:val="000000" w:themeColor="text1"/>
              </w:rPr>
              <w:t>Schedule 1</w:t>
            </w:r>
          </w:p>
          <w:p w14:paraId="44D032C0" w14:textId="2F435FAD" w:rsidR="008415ED"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EF2874">
              <w:rPr>
                <w:rFonts w:cstheme="majorHAnsi"/>
                <w:color w:val="000000" w:themeColor="text1"/>
              </w:rPr>
              <w:t>(</w:t>
            </w:r>
            <w:r w:rsidRPr="00EF2874">
              <w:rPr>
                <w:rFonts w:cstheme="majorHAnsi"/>
                <w:i/>
                <w:iCs/>
                <w:color w:val="000000" w:themeColor="text1"/>
              </w:rPr>
              <w:t>Contract Particulars</w:t>
            </w:r>
            <w:r w:rsidRPr="00EF2874">
              <w:rPr>
                <w:rFonts w:cstheme="majorHAnsi"/>
                <w:color w:val="000000" w:themeColor="text1"/>
              </w:rPr>
              <w:t>)</w:t>
            </w:r>
          </w:p>
        </w:tc>
        <w:tc>
          <w:tcPr>
            <w:tcW w:w="0" w:type="auto"/>
            <w:shd w:val="clear" w:color="auto" w:fill="auto"/>
          </w:tcPr>
          <w:p w14:paraId="0237DB34" w14:textId="0797F3B9" w:rsidR="008415ED"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7616E8">
              <w:rPr>
                <w:rFonts w:cstheme="majorHAnsi"/>
                <w:color w:val="000000" w:themeColor="text1"/>
              </w:rPr>
              <w:t>The information redacted is the names of individual persons</w:t>
            </w:r>
            <w:r>
              <w:rPr>
                <w:rFonts w:cstheme="majorHAnsi"/>
                <w:color w:val="000000" w:themeColor="text1"/>
              </w:rPr>
              <w:t xml:space="preserve"> and email addresses</w:t>
            </w:r>
          </w:p>
        </w:tc>
        <w:tc>
          <w:tcPr>
            <w:tcW w:w="0" w:type="auto"/>
            <w:shd w:val="clear" w:color="auto" w:fill="auto"/>
          </w:tcPr>
          <w:p w14:paraId="65D35AC7" w14:textId="77777777" w:rsidR="008415ED" w:rsidRPr="007616E8"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i/>
                <w:color w:val="000000"/>
              </w:rPr>
            </w:pPr>
            <w:r w:rsidRPr="007616E8">
              <w:rPr>
                <w:rFonts w:cstheme="majorHAnsi"/>
                <w:i/>
                <w:color w:val="000000" w:themeColor="text1"/>
              </w:rPr>
              <w:t>Section 32(1)(d), item 3(a) of the table in section 14</w:t>
            </w:r>
          </w:p>
          <w:p w14:paraId="784E7F79" w14:textId="77777777" w:rsidR="008415ED" w:rsidRPr="007616E8"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7616E8">
              <w:rPr>
                <w:rFonts w:cstheme="majorHAnsi"/>
                <w:color w:val="000000" w:themeColor="text1"/>
              </w:rPr>
              <w:t>The disclosure of this information would reveal an individual's personal information.</w:t>
            </w:r>
          </w:p>
          <w:p w14:paraId="33E0F923" w14:textId="767D3678" w:rsidR="008415ED" w:rsidRPr="00E34511" w:rsidRDefault="008415ED" w:rsidP="008415ED">
            <w:pPr>
              <w:jc w:val="left"/>
              <w:cnfStyle w:val="000000000000" w:firstRow="0" w:lastRow="0" w:firstColumn="0" w:lastColumn="0" w:oddVBand="0" w:evenVBand="0" w:oddHBand="0" w:evenHBand="0" w:firstRowFirstColumn="0" w:firstRowLastColumn="0" w:lastRowFirstColumn="0" w:lastRowLastColumn="0"/>
              <w:rPr>
                <w:i/>
              </w:rPr>
            </w:pPr>
            <w:r w:rsidRPr="007616E8">
              <w:rPr>
                <w:rFonts w:cstheme="majorHAnsi"/>
                <w:color w:val="000000" w:themeColor="text1"/>
              </w:rPr>
              <w:t>There is an overriding public interest against disclosure.</w:t>
            </w:r>
          </w:p>
        </w:tc>
        <w:tc>
          <w:tcPr>
            <w:cnfStyle w:val="000100000000" w:firstRow="0" w:lastRow="0" w:firstColumn="0" w:lastColumn="1" w:oddVBand="0" w:evenVBand="0" w:oddHBand="0" w:evenHBand="0" w:firstRowFirstColumn="0" w:firstRowLastColumn="0" w:lastRowFirstColumn="0" w:lastRowLastColumn="0"/>
            <w:tcW w:w="0" w:type="auto"/>
            <w:shd w:val="clear" w:color="auto" w:fill="auto"/>
          </w:tcPr>
          <w:p w14:paraId="3C9FA0FD" w14:textId="77777777" w:rsidR="008415ED" w:rsidRPr="007616E8" w:rsidRDefault="008415ED" w:rsidP="008415ED">
            <w:pPr>
              <w:spacing w:before="120" w:after="120"/>
              <w:jc w:val="left"/>
              <w:rPr>
                <w:rFonts w:cstheme="majorHAnsi"/>
                <w:color w:val="000000"/>
                <w:szCs w:val="18"/>
              </w:rPr>
            </w:pPr>
            <w:r w:rsidRPr="007616E8">
              <w:rPr>
                <w:rFonts w:cstheme="majorHAnsi"/>
                <w:color w:val="000000" w:themeColor="text1"/>
                <w:szCs w:val="18"/>
              </w:rPr>
              <w:t>The Principal weighed the competing public interest considerations and determined that there was an overriding public interest against disclosure of this information because the redacted information specifies the names of individual persons.</w:t>
            </w:r>
          </w:p>
          <w:p w14:paraId="58C283BD" w14:textId="52EFEC71" w:rsidR="008415ED" w:rsidRPr="00E34511" w:rsidRDefault="008415ED" w:rsidP="008415ED">
            <w:pPr>
              <w:pStyle w:val="Leveli"/>
              <w:numPr>
                <w:ilvl w:val="0"/>
                <w:numId w:val="0"/>
              </w:numPr>
              <w:rPr>
                <w:rFonts w:cstheme="majorHAnsi"/>
                <w:color w:val="000000" w:themeColor="text1"/>
              </w:rPr>
            </w:pPr>
            <w:r w:rsidRPr="007616E8">
              <w:rPr>
                <w:rFonts w:cstheme="majorHAnsi"/>
                <w:color w:val="000000" w:themeColor="text1"/>
                <w:szCs w:val="18"/>
              </w:rPr>
              <w:t>The Principal considers that any public interest in favour of the disclosure is not significantly advanced by the disclosure of this information, and is outweighed by the public interest against the disclosure as identified above.</w:t>
            </w:r>
          </w:p>
        </w:tc>
      </w:tr>
      <w:tr w:rsidR="00E8102D" w14:paraId="6FB4398D" w14:textId="77777777" w:rsidTr="008415E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1FDF3A4" w14:textId="77777777" w:rsidR="008415ED" w:rsidRPr="00BD66C9" w:rsidRDefault="008415ED" w:rsidP="008415ED">
            <w:pPr>
              <w:pStyle w:val="ListParagraph"/>
              <w:numPr>
                <w:ilvl w:val="0"/>
                <w:numId w:val="31"/>
              </w:numPr>
              <w:spacing w:before="120" w:after="120"/>
              <w:contextualSpacing/>
              <w:jc w:val="left"/>
              <w:rPr>
                <w:rFonts w:cstheme="majorHAnsi"/>
                <w:color w:val="000000"/>
              </w:rPr>
            </w:pPr>
          </w:p>
        </w:tc>
        <w:tc>
          <w:tcPr>
            <w:tcW w:w="0" w:type="auto"/>
            <w:shd w:val="clear" w:color="auto" w:fill="auto"/>
          </w:tcPr>
          <w:p w14:paraId="4FB13329" w14:textId="324CCE5E" w:rsidR="008415ED"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Items 13, 24</w:t>
            </w:r>
          </w:p>
          <w:p w14:paraId="19D69C4F" w14:textId="77777777" w:rsidR="008415ED" w:rsidRPr="003B6945"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3B6945">
              <w:rPr>
                <w:rFonts w:cstheme="majorHAnsi"/>
                <w:color w:val="000000" w:themeColor="text1"/>
              </w:rPr>
              <w:t>Schedule 1</w:t>
            </w:r>
          </w:p>
          <w:p w14:paraId="06788045" w14:textId="59374BAE" w:rsidR="008415ED"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3B6945">
              <w:rPr>
                <w:rFonts w:cstheme="majorHAnsi"/>
                <w:color w:val="000000" w:themeColor="text1"/>
              </w:rPr>
              <w:t>(</w:t>
            </w:r>
            <w:r w:rsidRPr="003B6945">
              <w:rPr>
                <w:rFonts w:cstheme="majorHAnsi"/>
                <w:i/>
                <w:iCs/>
                <w:color w:val="000000" w:themeColor="text1"/>
              </w:rPr>
              <w:t>Contract Particulars</w:t>
            </w:r>
            <w:r w:rsidRPr="003B6945">
              <w:rPr>
                <w:rFonts w:cstheme="majorHAnsi"/>
                <w:color w:val="000000" w:themeColor="text1"/>
              </w:rPr>
              <w:t>)</w:t>
            </w:r>
          </w:p>
        </w:tc>
        <w:tc>
          <w:tcPr>
            <w:tcW w:w="0" w:type="auto"/>
            <w:shd w:val="clear" w:color="auto" w:fill="auto"/>
          </w:tcPr>
          <w:p w14:paraId="57DD988E" w14:textId="2DC67AEB" w:rsidR="008415ED"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821266">
              <w:rPr>
                <w:rFonts w:cstheme="majorHAnsi"/>
                <w:color w:val="000000" w:themeColor="text1"/>
              </w:rPr>
              <w:t xml:space="preserve">The information redacted </w:t>
            </w:r>
            <w:r>
              <w:rPr>
                <w:rFonts w:cstheme="majorHAnsi"/>
                <w:color w:val="000000" w:themeColor="text1"/>
              </w:rPr>
              <w:t xml:space="preserve">are dollar amounts </w:t>
            </w:r>
          </w:p>
        </w:tc>
        <w:tc>
          <w:tcPr>
            <w:tcW w:w="0" w:type="auto"/>
            <w:shd w:val="clear" w:color="auto" w:fill="auto"/>
          </w:tcPr>
          <w:p w14:paraId="2E5CA12C" w14:textId="77777777" w:rsidR="008415ED" w:rsidRPr="00821266"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821266">
              <w:rPr>
                <w:rFonts w:cstheme="majorHAnsi"/>
                <w:i/>
                <w:color w:val="000000" w:themeColor="text1"/>
              </w:rPr>
              <w:t>Section 32(1)(d), item 4(b), (c) and (d) of the table in section 14</w:t>
            </w:r>
          </w:p>
          <w:p w14:paraId="329FEA2E" w14:textId="77777777" w:rsidR="008415ED" w:rsidRPr="00821266"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821266">
              <w:rPr>
                <w:rFonts w:cstheme="majorHAnsi"/>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14:paraId="6B3266FA" w14:textId="3BE7AE58" w:rsidR="008415ED" w:rsidRPr="00E34511" w:rsidRDefault="008415ED" w:rsidP="008415ED">
            <w:pPr>
              <w:jc w:val="left"/>
              <w:cnfStyle w:val="000000000000" w:firstRow="0" w:lastRow="0" w:firstColumn="0" w:lastColumn="0" w:oddVBand="0" w:evenVBand="0" w:oddHBand="0" w:evenHBand="0" w:firstRowFirstColumn="0" w:firstRowLastColumn="0" w:lastRowFirstColumn="0" w:lastRowLastColumn="0"/>
              <w:rPr>
                <w:i/>
              </w:rPr>
            </w:pPr>
            <w:r w:rsidRPr="00821266">
              <w:rPr>
                <w:rFonts w:cstheme="majorHAnsi"/>
                <w:color w:val="000000" w:themeColor="text1"/>
              </w:rPr>
              <w:t>There is an overriding public interest against disclosure.</w:t>
            </w:r>
          </w:p>
        </w:tc>
        <w:tc>
          <w:tcPr>
            <w:cnfStyle w:val="000100000000" w:firstRow="0" w:lastRow="0" w:firstColumn="0" w:lastColumn="1" w:oddVBand="0" w:evenVBand="0" w:oddHBand="0" w:evenHBand="0" w:firstRowFirstColumn="0" w:firstRowLastColumn="0" w:lastRowFirstColumn="0" w:lastRowLastColumn="0"/>
            <w:tcW w:w="0" w:type="auto"/>
            <w:shd w:val="clear" w:color="auto" w:fill="auto"/>
          </w:tcPr>
          <w:p w14:paraId="42183252" w14:textId="77777777" w:rsidR="008415ED" w:rsidRPr="00821266" w:rsidRDefault="008415ED" w:rsidP="008415ED">
            <w:pPr>
              <w:spacing w:before="120" w:after="120"/>
              <w:jc w:val="left"/>
              <w:rPr>
                <w:rFonts w:cstheme="majorHAnsi"/>
                <w:color w:val="000000"/>
                <w:szCs w:val="18"/>
              </w:rPr>
            </w:pPr>
            <w:r w:rsidRPr="00821266">
              <w:rPr>
                <w:rFonts w:cstheme="majorHAnsi"/>
                <w:color w:val="000000" w:themeColor="text1"/>
              </w:rPr>
              <w:t>The Principal weighed the competing public interest considerations and determined that there was an overriding public interest against disclosure for the following reasons:</w:t>
            </w:r>
          </w:p>
          <w:p w14:paraId="082E8D9B" w14:textId="4AE05B28" w:rsidR="008415ED" w:rsidRPr="002661C2" w:rsidRDefault="008415ED" w:rsidP="008415ED">
            <w:pPr>
              <w:pStyle w:val="ListParagraph"/>
              <w:numPr>
                <w:ilvl w:val="0"/>
                <w:numId w:val="38"/>
              </w:numPr>
              <w:spacing w:before="120" w:after="120"/>
              <w:jc w:val="left"/>
            </w:pPr>
            <w:r w:rsidRPr="002661C2">
              <w:rPr>
                <w:rFonts w:cstheme="majorHAnsi"/>
                <w:color w:val="000000" w:themeColor="text1"/>
                <w:szCs w:val="18"/>
              </w:rPr>
              <w:t>the redacted information sets out</w:t>
            </w:r>
            <w:r>
              <w:rPr>
                <w:rFonts w:cstheme="majorHAnsi"/>
                <w:color w:val="000000" w:themeColor="text1"/>
                <w:szCs w:val="18"/>
              </w:rPr>
              <w:t xml:space="preserve"> </w:t>
            </w:r>
            <w:r w:rsidRPr="002661C2">
              <w:rPr>
                <w:rFonts w:cstheme="majorHAnsi"/>
                <w:color w:val="000000"/>
              </w:rPr>
              <w:t>the mini</w:t>
            </w:r>
            <w:r w:rsidRPr="002661C2">
              <w:t>mum dollar amount of certain insurances</w:t>
            </w:r>
            <w:r w:rsidRPr="002F455F">
              <w:rPr>
                <w:rFonts w:cstheme="majorHAnsi"/>
                <w:color w:val="000000" w:themeColor="text1"/>
              </w:rPr>
              <w:t xml:space="preserve"> required to be maintained by the </w:t>
            </w:r>
            <w:r>
              <w:rPr>
                <w:rFonts w:cstheme="majorHAnsi"/>
                <w:color w:val="000000" w:themeColor="text1"/>
              </w:rPr>
              <w:t>CIDS/ODS Contractor</w:t>
            </w:r>
            <w:r w:rsidRPr="002F455F">
              <w:rPr>
                <w:rFonts w:cstheme="majorHAnsi"/>
                <w:color w:val="000000" w:themeColor="text1"/>
              </w:rPr>
              <w:t xml:space="preserve"> under the </w:t>
            </w:r>
            <w:r>
              <w:rPr>
                <w:rFonts w:cstheme="majorHAnsi"/>
                <w:color w:val="000000" w:themeColor="text1"/>
              </w:rPr>
              <w:t>CIDS/ODS</w:t>
            </w:r>
            <w:r w:rsidRPr="002F455F">
              <w:rPr>
                <w:rFonts w:cstheme="majorHAnsi"/>
                <w:color w:val="000000" w:themeColor="text1"/>
              </w:rPr>
              <w:t xml:space="preserve"> Contract</w:t>
            </w:r>
            <w:r w:rsidRPr="002661C2">
              <w:t xml:space="preserve">; </w:t>
            </w:r>
          </w:p>
          <w:p w14:paraId="3EE90515" w14:textId="49448628" w:rsidR="008415ED" w:rsidRPr="00821266" w:rsidRDefault="008415ED" w:rsidP="008415ED">
            <w:pPr>
              <w:pStyle w:val="ListParagraph"/>
              <w:numPr>
                <w:ilvl w:val="0"/>
                <w:numId w:val="38"/>
              </w:numPr>
              <w:spacing w:before="120" w:after="120"/>
              <w:jc w:val="left"/>
            </w:pPr>
            <w:r w:rsidRPr="00821266">
              <w:t>exposing the redacted information would</w:t>
            </w:r>
            <w:r>
              <w:t xml:space="preserve"> </w:t>
            </w:r>
            <w:r w:rsidRPr="00821266">
              <w:rPr>
                <w:rFonts w:cstheme="majorHAnsi"/>
                <w:color w:val="000000" w:themeColor="text1"/>
              </w:rPr>
              <w:t xml:space="preserve">reveal the apportionment of risk between the Principal and the </w:t>
            </w:r>
            <w:r>
              <w:rPr>
                <w:rFonts w:cstheme="majorHAnsi"/>
                <w:color w:val="000000" w:themeColor="text1"/>
              </w:rPr>
              <w:t xml:space="preserve">CIDS/ODS </w:t>
            </w:r>
            <w:r w:rsidRPr="00821266">
              <w:rPr>
                <w:rFonts w:cstheme="majorHAnsi"/>
                <w:color w:val="000000" w:themeColor="text1"/>
              </w:rPr>
              <w:t xml:space="preserve">Contractor in relation to their insurance obligations and insurance risk, and the level of insurance risk that the </w:t>
            </w:r>
            <w:r>
              <w:rPr>
                <w:rFonts w:cstheme="majorHAnsi"/>
                <w:color w:val="000000" w:themeColor="text1"/>
              </w:rPr>
              <w:t>CIDS/ODS</w:t>
            </w:r>
            <w:r w:rsidRPr="00821266">
              <w:rPr>
                <w:rFonts w:cstheme="majorHAnsi"/>
                <w:color w:val="000000" w:themeColor="text1"/>
              </w:rPr>
              <w:t xml:space="preserve"> Contractor was willing to price and accept</w:t>
            </w:r>
            <w:r w:rsidRPr="00821266">
              <w:t>:</w:t>
            </w:r>
          </w:p>
          <w:p w14:paraId="607DC1DF" w14:textId="5638295E" w:rsidR="008415ED" w:rsidRDefault="008415ED" w:rsidP="008415ED">
            <w:pPr>
              <w:pStyle w:val="ListParagraph"/>
              <w:numPr>
                <w:ilvl w:val="0"/>
                <w:numId w:val="38"/>
              </w:numPr>
              <w:spacing w:before="120" w:after="120"/>
              <w:jc w:val="left"/>
            </w:pPr>
            <w:r w:rsidRPr="00821266">
              <w:t xml:space="preserve">knowledge of the </w:t>
            </w:r>
            <w:r>
              <w:t>minimum coverage amount</w:t>
            </w:r>
            <w:r w:rsidRPr="00821266">
              <w:t xml:space="preserve"> of the insurance</w:t>
            </w:r>
            <w:r>
              <w:t>s</w:t>
            </w:r>
            <w:r w:rsidRPr="00821266">
              <w:t xml:space="preserve"> may have adverse impacts on the </w:t>
            </w:r>
            <w:r>
              <w:t>CIDS/ODS</w:t>
            </w:r>
            <w:r w:rsidRPr="00821266">
              <w:t xml:space="preserve"> Contractor's ability to negotiate</w:t>
            </w:r>
            <w:r>
              <w:t>:</w:t>
            </w:r>
            <w:r w:rsidRPr="00821266">
              <w:t xml:space="preserve"> </w:t>
            </w:r>
          </w:p>
          <w:p w14:paraId="63FD57CE" w14:textId="516F48E1" w:rsidR="008415ED" w:rsidRPr="009D3C05" w:rsidRDefault="008415ED" w:rsidP="008415ED">
            <w:pPr>
              <w:pStyle w:val="ListParagraph"/>
              <w:numPr>
                <w:ilvl w:val="0"/>
                <w:numId w:val="48"/>
              </w:numPr>
              <w:spacing w:before="120" w:after="120"/>
              <w:jc w:val="left"/>
            </w:pPr>
            <w:r w:rsidRPr="00821266">
              <w:t xml:space="preserve">with its subcontractors and other related parties, particularly in circumstances where the </w:t>
            </w:r>
            <w:r>
              <w:t xml:space="preserve">CIDS/ODS </w:t>
            </w:r>
            <w:r w:rsidRPr="00821266">
              <w:t>Contractor seeks to ensure those parties effect their own insurance</w:t>
            </w:r>
            <w:r>
              <w:t xml:space="preserve"> and effecting insurances</w:t>
            </w:r>
            <w:r w:rsidRPr="00821266">
              <w:t>;</w:t>
            </w:r>
            <w:r w:rsidRPr="009D3C05">
              <w:t xml:space="preserve"> and</w:t>
            </w:r>
          </w:p>
          <w:p w14:paraId="354BAE30" w14:textId="1B448572" w:rsidR="008415ED" w:rsidRPr="00821266" w:rsidRDefault="008415ED" w:rsidP="008415ED">
            <w:pPr>
              <w:pStyle w:val="ListParagraph"/>
              <w:numPr>
                <w:ilvl w:val="0"/>
                <w:numId w:val="48"/>
              </w:numPr>
              <w:spacing w:before="120" w:after="120"/>
              <w:jc w:val="left"/>
            </w:pPr>
            <w:r w:rsidRPr="009D3C05">
              <w:t>in future bid</w:t>
            </w:r>
            <w:r>
              <w:rPr>
                <w:szCs w:val="18"/>
              </w:rPr>
              <w:t>s in relation to effecting and maintaining insurances with a minimum level of indemnity;</w:t>
            </w:r>
          </w:p>
          <w:p w14:paraId="091E73F9" w14:textId="78F3C71F" w:rsidR="008415ED" w:rsidRDefault="008415ED" w:rsidP="008415ED">
            <w:pPr>
              <w:pStyle w:val="ListParagraph"/>
              <w:numPr>
                <w:ilvl w:val="0"/>
                <w:numId w:val="38"/>
              </w:numPr>
              <w:spacing w:before="120" w:after="120"/>
              <w:jc w:val="left"/>
            </w:pPr>
            <w:r w:rsidRPr="00821266">
              <w:t>revealing the information would place the parties at a substantial commercial disadvantage in future projects of a similar nature, as the information would be readily accessible to potential future clients, competitors and contractors. Therefore the disclosure of the information could reduce the information's competitive commercial value and prejudice the parties' legitimate business, commercial or financial interests and also prejudice the effective exercise by the Principal of its functions</w:t>
            </w:r>
            <w:r>
              <w:t>; and</w:t>
            </w:r>
          </w:p>
          <w:p w14:paraId="380C83E6" w14:textId="6CC34CDE" w:rsidR="008415ED" w:rsidRPr="00492E9A" w:rsidRDefault="008415ED" w:rsidP="008415ED">
            <w:pPr>
              <w:pStyle w:val="ListParagraph"/>
              <w:numPr>
                <w:ilvl w:val="0"/>
                <w:numId w:val="38"/>
              </w:numPr>
              <w:rPr>
                <w:rFonts w:cstheme="majorHAnsi"/>
                <w:color w:val="000000"/>
              </w:rPr>
            </w:pPr>
            <w:r w:rsidRPr="00492E9A">
              <w:rPr>
                <w:rFonts w:cstheme="majorHAnsi"/>
                <w:color w:val="000000" w:themeColor="text1"/>
              </w:rPr>
              <w:t xml:space="preserve">the public interest has been served by revealing the existence of the </w:t>
            </w:r>
            <w:r w:rsidR="00E25B85">
              <w:rPr>
                <w:rFonts w:cstheme="majorHAnsi"/>
                <w:color w:val="000000" w:themeColor="text1"/>
              </w:rPr>
              <w:t>insurances, and that there are limits on the extent of coverage</w:t>
            </w:r>
            <w:r w:rsidRPr="00492E9A">
              <w:rPr>
                <w:rFonts w:cstheme="majorHAnsi"/>
                <w:color w:val="000000" w:themeColor="text1"/>
              </w:rPr>
              <w:t>. In light of this disclosure there is an overriding public interest against the disclosure of the precise dollar amount.</w:t>
            </w:r>
          </w:p>
          <w:p w14:paraId="07A568DA" w14:textId="7053CDC7" w:rsidR="008415ED" w:rsidRPr="007D65CA" w:rsidRDefault="008415ED" w:rsidP="008415ED">
            <w:pPr>
              <w:spacing w:before="120" w:after="120"/>
              <w:jc w:val="left"/>
              <w:rPr>
                <w:rFonts w:cstheme="majorHAnsi"/>
                <w:color w:val="000000" w:themeColor="text1"/>
              </w:rPr>
            </w:pPr>
            <w:r w:rsidRPr="00821266">
              <w:rPr>
                <w:rFonts w:cstheme="majorHAnsi"/>
                <w:b/>
                <w:color w:val="000000" w:themeColor="text1"/>
                <w:szCs w:val="18"/>
              </w:rPr>
              <w:t xml:space="preserve">Review: </w:t>
            </w:r>
            <w:r w:rsidRPr="00821266">
              <w:rPr>
                <w:rFonts w:cstheme="majorHAnsi"/>
                <w:color w:val="000000" w:themeColor="text1"/>
                <w:szCs w:val="18"/>
              </w:rPr>
              <w:t>This information would be reviewed for disclosure as events and circumstances change.</w:t>
            </w:r>
          </w:p>
        </w:tc>
      </w:tr>
      <w:tr w:rsidR="00E8102D" w14:paraId="1A2EAF2B" w14:textId="77777777" w:rsidTr="008415E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A764084" w14:textId="77777777" w:rsidR="008415ED" w:rsidRPr="00BD66C9" w:rsidRDefault="008415ED" w:rsidP="008415ED">
            <w:pPr>
              <w:pStyle w:val="ListParagraph"/>
              <w:numPr>
                <w:ilvl w:val="0"/>
                <w:numId w:val="31"/>
              </w:numPr>
              <w:spacing w:before="120" w:after="120"/>
              <w:contextualSpacing/>
              <w:jc w:val="left"/>
              <w:rPr>
                <w:rFonts w:cstheme="majorHAnsi"/>
                <w:color w:val="000000"/>
              </w:rPr>
            </w:pPr>
          </w:p>
        </w:tc>
        <w:tc>
          <w:tcPr>
            <w:tcW w:w="0" w:type="auto"/>
            <w:shd w:val="clear" w:color="auto" w:fill="auto"/>
          </w:tcPr>
          <w:p w14:paraId="10574AB0" w14:textId="7327510E" w:rsidR="008415ED"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Item 17</w:t>
            </w:r>
          </w:p>
          <w:p w14:paraId="18228579" w14:textId="05316888" w:rsidR="008415ED"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Schedule 1</w:t>
            </w:r>
          </w:p>
          <w:p w14:paraId="5383EC2B" w14:textId="7B56E1A5" w:rsidR="008415ED"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Right hand column</w:t>
            </w:r>
          </w:p>
          <w:p w14:paraId="4595D3EE" w14:textId="03EA48BF" w:rsidR="008415ED"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w:t>
            </w:r>
            <w:r w:rsidRPr="002A4B88">
              <w:rPr>
                <w:rFonts w:cstheme="majorHAnsi"/>
                <w:i/>
                <w:iCs/>
                <w:color w:val="000000" w:themeColor="text1"/>
              </w:rPr>
              <w:t>Contract Particulars</w:t>
            </w:r>
            <w:r>
              <w:rPr>
                <w:rFonts w:cstheme="majorHAnsi"/>
                <w:color w:val="000000" w:themeColor="text1"/>
              </w:rPr>
              <w:t>)</w:t>
            </w:r>
          </w:p>
        </w:tc>
        <w:tc>
          <w:tcPr>
            <w:tcW w:w="0" w:type="auto"/>
            <w:shd w:val="clear" w:color="auto" w:fill="auto"/>
          </w:tcPr>
          <w:p w14:paraId="1FF03258" w14:textId="0CFBAC42" w:rsidR="008415ED"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373456">
              <w:rPr>
                <w:rFonts w:cstheme="majorHAnsi"/>
                <w:color w:val="000000" w:themeColor="text1"/>
              </w:rPr>
              <w:t xml:space="preserve">The information redacted </w:t>
            </w:r>
            <w:r>
              <w:rPr>
                <w:rFonts w:cstheme="majorHAnsi"/>
                <w:color w:val="000000" w:themeColor="text1"/>
              </w:rPr>
              <w:t>are</w:t>
            </w:r>
            <w:r w:rsidRPr="00373456">
              <w:rPr>
                <w:rFonts w:cstheme="majorHAnsi"/>
                <w:color w:val="000000" w:themeColor="text1"/>
              </w:rPr>
              <w:t xml:space="preserve"> percentage</w:t>
            </w:r>
            <w:r>
              <w:rPr>
                <w:rFonts w:cstheme="majorHAnsi"/>
                <w:color w:val="000000" w:themeColor="text1"/>
              </w:rPr>
              <w:t>s</w:t>
            </w:r>
          </w:p>
        </w:tc>
        <w:tc>
          <w:tcPr>
            <w:tcW w:w="0" w:type="auto"/>
            <w:shd w:val="clear" w:color="auto" w:fill="auto"/>
          </w:tcPr>
          <w:p w14:paraId="05E305B5" w14:textId="77777777" w:rsidR="008415ED" w:rsidRPr="00373456"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i/>
                <w:color w:val="000000"/>
              </w:rPr>
            </w:pPr>
            <w:r w:rsidRPr="00373456">
              <w:rPr>
                <w:rFonts w:cstheme="majorHAnsi"/>
                <w:i/>
                <w:color w:val="000000" w:themeColor="text1"/>
              </w:rPr>
              <w:t>Section 32(1)(a), paragraphs (b) and (e) of the definition of "commercial-in-confidence provisions" at section 1 of Schedule 4</w:t>
            </w:r>
          </w:p>
          <w:p w14:paraId="715EA6ED" w14:textId="01A9EB85" w:rsidR="008415ED" w:rsidRPr="00373456"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i/>
                <w:color w:val="000000"/>
              </w:rPr>
            </w:pPr>
            <w:r w:rsidRPr="00373456">
              <w:rPr>
                <w:rFonts w:cstheme="majorHAnsi"/>
                <w:color w:val="000000" w:themeColor="text1"/>
              </w:rPr>
              <w:t xml:space="preserve">The disclosure of this information would reveal the </w:t>
            </w:r>
            <w:r>
              <w:rPr>
                <w:rFonts w:cstheme="majorHAnsi"/>
                <w:color w:val="000000" w:themeColor="text1"/>
              </w:rPr>
              <w:t xml:space="preserve">CIDS/ODS </w:t>
            </w:r>
            <w:r w:rsidRPr="00373456">
              <w:rPr>
                <w:rFonts w:cstheme="majorHAnsi"/>
                <w:color w:val="000000" w:themeColor="text1"/>
              </w:rPr>
              <w:t xml:space="preserve">Contractor's cost structure or profit margins and would place the </w:t>
            </w:r>
            <w:r>
              <w:rPr>
                <w:rFonts w:cstheme="majorHAnsi"/>
                <w:color w:val="000000" w:themeColor="text1"/>
              </w:rPr>
              <w:t>CIDS/ODS</w:t>
            </w:r>
            <w:r w:rsidRPr="009D416F">
              <w:rPr>
                <w:rFonts w:cstheme="majorHAnsi"/>
                <w:color w:val="000000" w:themeColor="text1"/>
              </w:rPr>
              <w:t xml:space="preserve"> Contractor</w:t>
            </w:r>
            <w:r w:rsidRPr="00373456">
              <w:rPr>
                <w:rFonts w:cstheme="majorHAnsi"/>
                <w:color w:val="000000" w:themeColor="text1"/>
              </w:rPr>
              <w:t xml:space="preserve"> at a substantial commercial disadvantage in relation to potential competitors and other contractors.</w:t>
            </w:r>
          </w:p>
          <w:p w14:paraId="5736B873" w14:textId="77777777" w:rsidR="008415ED" w:rsidRPr="00373456"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373456">
              <w:rPr>
                <w:rFonts w:cstheme="majorHAnsi"/>
                <w:i/>
                <w:color w:val="000000" w:themeColor="text1"/>
              </w:rPr>
              <w:t>Section 32(1)(d), item 4(b), 4(c) and 4(d) of the table in section 14</w:t>
            </w:r>
          </w:p>
          <w:p w14:paraId="5CC82E7D" w14:textId="694EF269" w:rsidR="008415ED" w:rsidRPr="00E34511" w:rsidRDefault="008415ED" w:rsidP="008415ED">
            <w:pPr>
              <w:jc w:val="left"/>
              <w:cnfStyle w:val="000000000000" w:firstRow="0" w:lastRow="0" w:firstColumn="0" w:lastColumn="0" w:oddVBand="0" w:evenVBand="0" w:oddHBand="0" w:evenHBand="0" w:firstRowFirstColumn="0" w:firstRowLastColumn="0" w:lastRowFirstColumn="0" w:lastRowLastColumn="0"/>
              <w:rPr>
                <w:i/>
              </w:rPr>
            </w:pPr>
            <w:r w:rsidRPr="00373456">
              <w:rPr>
                <w:rFonts w:cstheme="majorHAnsi"/>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tc>
        <w:tc>
          <w:tcPr>
            <w:cnfStyle w:val="000100000000" w:firstRow="0" w:lastRow="0" w:firstColumn="0" w:lastColumn="1" w:oddVBand="0" w:evenVBand="0" w:oddHBand="0" w:evenHBand="0" w:firstRowFirstColumn="0" w:firstRowLastColumn="0" w:lastRowFirstColumn="0" w:lastRowLastColumn="0"/>
            <w:tcW w:w="0" w:type="auto"/>
            <w:shd w:val="clear" w:color="auto" w:fill="auto"/>
          </w:tcPr>
          <w:p w14:paraId="14B68FCC" w14:textId="77777777" w:rsidR="008415ED" w:rsidRPr="00373456" w:rsidRDefault="008415ED" w:rsidP="008415ED">
            <w:pPr>
              <w:spacing w:before="120" w:after="120"/>
              <w:jc w:val="left"/>
              <w:rPr>
                <w:rFonts w:cstheme="majorHAnsi"/>
                <w:color w:val="000000"/>
              </w:rPr>
            </w:pPr>
            <w:r w:rsidRPr="00373456">
              <w:rPr>
                <w:rFonts w:cstheme="majorHAnsi"/>
                <w:color w:val="000000" w:themeColor="text1"/>
              </w:rPr>
              <w:t>The Principal weighed the competing public interest considerations and determined that there was an overriding public interest against disclosure of this information because:</w:t>
            </w:r>
          </w:p>
          <w:p w14:paraId="300EDC9C" w14:textId="2EA967AB" w:rsidR="008415ED" w:rsidRPr="00637471" w:rsidRDefault="008415ED" w:rsidP="008415ED">
            <w:pPr>
              <w:pStyle w:val="ListParagraph"/>
              <w:numPr>
                <w:ilvl w:val="0"/>
                <w:numId w:val="73"/>
              </w:numPr>
              <w:jc w:val="left"/>
              <w:rPr>
                <w:rFonts w:cstheme="majorHAnsi"/>
                <w:color w:val="000000"/>
              </w:rPr>
            </w:pPr>
            <w:r w:rsidRPr="00373456">
              <w:rPr>
                <w:rFonts w:cstheme="majorHAnsi"/>
                <w:color w:val="000000" w:themeColor="text1"/>
              </w:rPr>
              <w:t>the redacted information sets out</w:t>
            </w:r>
            <w:r>
              <w:rPr>
                <w:rFonts w:cstheme="majorHAnsi"/>
                <w:color w:val="000000" w:themeColor="text1"/>
              </w:rPr>
              <w:t xml:space="preserve"> the percentages to be applied to the CIDS/ODS Contractor's costs in various scenarios;</w:t>
            </w:r>
          </w:p>
          <w:p w14:paraId="22A95CAA" w14:textId="155913B0" w:rsidR="008415ED" w:rsidRPr="00373456" w:rsidRDefault="008415ED" w:rsidP="008415ED">
            <w:pPr>
              <w:pStyle w:val="ListParagraph"/>
              <w:numPr>
                <w:ilvl w:val="0"/>
                <w:numId w:val="73"/>
              </w:numPr>
              <w:jc w:val="left"/>
            </w:pPr>
            <w:r w:rsidRPr="00373456">
              <w:t>revealing the information would place the parties at a substantial commercial disadvantage in future projects of a similar nature, as the information would be readily accessible to potential future clients, competitors and contractors.  Therefore the disclosure of the information could reduce the information's competitive commercial value and prejudice the parties' legitimate business, commercial or financial interests; and</w:t>
            </w:r>
          </w:p>
          <w:p w14:paraId="5654B64E" w14:textId="77777777" w:rsidR="008415ED" w:rsidRPr="00373456" w:rsidRDefault="008415ED" w:rsidP="008415ED">
            <w:pPr>
              <w:pStyle w:val="ListParagraph"/>
              <w:numPr>
                <w:ilvl w:val="0"/>
                <w:numId w:val="73"/>
              </w:numPr>
              <w:jc w:val="left"/>
            </w:pPr>
            <w:r w:rsidRPr="00373456">
              <w:t>the Principal considers that any public interest in favour of the disclosure is not significantly advanced by the disclosure of this information, and it outweighed by the public interest against the disclosure as identified above.</w:t>
            </w:r>
          </w:p>
          <w:p w14:paraId="06AC470F" w14:textId="647CEF57" w:rsidR="008415ED" w:rsidRPr="007D65CA" w:rsidRDefault="008415ED" w:rsidP="008415ED">
            <w:pPr>
              <w:spacing w:before="120" w:after="120"/>
              <w:jc w:val="left"/>
              <w:rPr>
                <w:rFonts w:cstheme="majorHAnsi"/>
                <w:color w:val="000000" w:themeColor="text1"/>
              </w:rPr>
            </w:pPr>
            <w:r w:rsidRPr="00373456">
              <w:rPr>
                <w:rFonts w:cstheme="majorHAnsi"/>
                <w:b/>
                <w:color w:val="000000" w:themeColor="text1"/>
              </w:rPr>
              <w:t xml:space="preserve">Review: </w:t>
            </w:r>
            <w:r w:rsidRPr="00373456">
              <w:rPr>
                <w:rFonts w:cstheme="majorHAnsi"/>
                <w:color w:val="000000" w:themeColor="text1"/>
              </w:rPr>
              <w:t>This information would be reviewed for disclosure as events and circumstances change.</w:t>
            </w:r>
          </w:p>
        </w:tc>
      </w:tr>
      <w:tr w:rsidR="00E8102D" w14:paraId="33494E9D" w14:textId="77777777" w:rsidTr="008415E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1AA8181" w14:textId="77777777" w:rsidR="008415ED" w:rsidRPr="00BD66C9" w:rsidRDefault="008415ED" w:rsidP="008415ED">
            <w:pPr>
              <w:pStyle w:val="ListParagraph"/>
              <w:numPr>
                <w:ilvl w:val="0"/>
                <w:numId w:val="31"/>
              </w:numPr>
              <w:spacing w:before="120" w:after="120"/>
              <w:contextualSpacing/>
              <w:jc w:val="left"/>
              <w:rPr>
                <w:rFonts w:cstheme="majorHAnsi"/>
                <w:color w:val="000000"/>
              </w:rPr>
            </w:pPr>
          </w:p>
        </w:tc>
        <w:tc>
          <w:tcPr>
            <w:tcW w:w="0" w:type="auto"/>
            <w:shd w:val="clear" w:color="auto" w:fill="auto"/>
          </w:tcPr>
          <w:p w14:paraId="15370EED" w14:textId="2216CA84" w:rsidR="008415ED"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Items 19 and 20</w:t>
            </w:r>
          </w:p>
          <w:p w14:paraId="7C446480" w14:textId="77777777" w:rsidR="008415ED" w:rsidRPr="00EF2874"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EF2874">
              <w:rPr>
                <w:rFonts w:cstheme="majorHAnsi"/>
                <w:color w:val="000000" w:themeColor="text1"/>
              </w:rPr>
              <w:t>Schedule 1</w:t>
            </w:r>
          </w:p>
          <w:p w14:paraId="2257E0DB" w14:textId="77777777" w:rsidR="008415ED"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EF2874">
              <w:rPr>
                <w:rFonts w:cstheme="majorHAnsi"/>
                <w:color w:val="000000" w:themeColor="text1"/>
              </w:rPr>
              <w:t>(</w:t>
            </w:r>
            <w:r w:rsidRPr="00EF2874">
              <w:rPr>
                <w:rFonts w:cstheme="majorHAnsi"/>
                <w:i/>
                <w:iCs/>
                <w:color w:val="000000" w:themeColor="text1"/>
              </w:rPr>
              <w:t>Contract Particulars</w:t>
            </w:r>
            <w:r w:rsidRPr="00EF2874">
              <w:rPr>
                <w:rFonts w:cstheme="majorHAnsi"/>
                <w:color w:val="000000" w:themeColor="text1"/>
              </w:rPr>
              <w:t>)</w:t>
            </w:r>
          </w:p>
          <w:p w14:paraId="66D06A80" w14:textId="50EF86ED" w:rsidR="008415ED"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p>
        </w:tc>
        <w:tc>
          <w:tcPr>
            <w:tcW w:w="0" w:type="auto"/>
            <w:shd w:val="clear" w:color="auto" w:fill="auto"/>
          </w:tcPr>
          <w:p w14:paraId="64928ED5" w14:textId="77777777" w:rsidR="008415ED" w:rsidRPr="007616E8"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The information redacted is part of the schedule.</w:t>
            </w:r>
          </w:p>
        </w:tc>
        <w:tc>
          <w:tcPr>
            <w:tcW w:w="0" w:type="auto"/>
            <w:shd w:val="clear" w:color="auto" w:fill="auto"/>
          </w:tcPr>
          <w:p w14:paraId="28B5B378" w14:textId="77777777" w:rsidR="008415ED" w:rsidRPr="008701C3" w:rsidRDefault="008415ED" w:rsidP="008415ED">
            <w:pPr>
              <w:jc w:val="left"/>
              <w:cnfStyle w:val="000000000000" w:firstRow="0" w:lastRow="0" w:firstColumn="0" w:lastColumn="0" w:oddVBand="0" w:evenVBand="0" w:oddHBand="0" w:evenHBand="0" w:firstRowFirstColumn="0" w:firstRowLastColumn="0" w:lastRowFirstColumn="0" w:lastRowLastColumn="0"/>
              <w:rPr>
                <w:i/>
                <w:iCs/>
              </w:rPr>
            </w:pPr>
            <w:r w:rsidRPr="008701C3">
              <w:rPr>
                <w:i/>
                <w:iCs/>
              </w:rPr>
              <w:t xml:space="preserve">Section 32(1)(d), item 1(f) of the table in section 14 </w:t>
            </w:r>
          </w:p>
          <w:p w14:paraId="5DB2BADD" w14:textId="77777777" w:rsidR="008415ED" w:rsidRDefault="008415ED" w:rsidP="008415ED">
            <w:pPr>
              <w:jc w:val="left"/>
              <w:cnfStyle w:val="000000000000" w:firstRow="0" w:lastRow="0" w:firstColumn="0" w:lastColumn="0" w:oddVBand="0" w:evenVBand="0" w:oddHBand="0" w:evenHBand="0" w:firstRowFirstColumn="0" w:firstRowLastColumn="0" w:lastRowFirstColumn="0" w:lastRowLastColumn="0"/>
            </w:pPr>
            <w:r>
              <w:t>The disclosure of this information could prejudice the effective exercise by an agency of the agency's functions.</w:t>
            </w:r>
          </w:p>
          <w:p w14:paraId="2CB799F0" w14:textId="77777777" w:rsidR="008415ED" w:rsidRDefault="008415ED" w:rsidP="008415ED">
            <w:pPr>
              <w:jc w:val="left"/>
              <w:cnfStyle w:val="000000000000" w:firstRow="0" w:lastRow="0" w:firstColumn="0" w:lastColumn="0" w:oddVBand="0" w:evenVBand="0" w:oddHBand="0" w:evenHBand="0" w:firstRowFirstColumn="0" w:firstRowLastColumn="0" w:lastRowFirstColumn="0" w:lastRowLastColumn="0"/>
              <w:rPr>
                <w:i/>
                <w:iCs/>
              </w:rPr>
            </w:pPr>
            <w:r w:rsidRPr="008701C3">
              <w:rPr>
                <w:i/>
                <w:iCs/>
              </w:rPr>
              <w:t>Section 32(1)(d), items 4(b), 4(c) and 4(d) of the table in section 14</w:t>
            </w:r>
          </w:p>
          <w:p w14:paraId="1A994403" w14:textId="77777777" w:rsidR="008415ED" w:rsidRDefault="008415ED" w:rsidP="008415ED">
            <w:pPr>
              <w:jc w:val="left"/>
              <w:cnfStyle w:val="000000000000" w:firstRow="0" w:lastRow="0" w:firstColumn="0" w:lastColumn="0" w:oddVBand="0" w:evenVBand="0" w:oddHBand="0" w:evenHBand="0" w:firstRowFirstColumn="0" w:firstRowLastColumn="0" w:lastRowFirstColumn="0" w:lastRowLastColumn="0"/>
            </w:pPr>
            <w:r>
              <w:t>The disclosure of this information could reveal commercial-in-confidence provisions of a government contract, diminish the competitive commercial value of information to a person and prejudice a person's legitimate business and commercial interests.</w:t>
            </w:r>
          </w:p>
          <w:p w14:paraId="04D2E6EF" w14:textId="77777777" w:rsidR="008415ED" w:rsidRPr="008701C3"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i/>
                <w:iCs/>
                <w:color w:val="000000" w:themeColor="text1"/>
              </w:rPr>
            </w:pPr>
            <w:r>
              <w:t>There is an overriding public interest against disclosure.</w:t>
            </w:r>
          </w:p>
        </w:tc>
        <w:tc>
          <w:tcPr>
            <w:cnfStyle w:val="000100000000" w:firstRow="0" w:lastRow="0" w:firstColumn="0" w:lastColumn="1" w:oddVBand="0" w:evenVBand="0" w:oddHBand="0" w:evenHBand="0" w:firstRowFirstColumn="0" w:firstRowLastColumn="0" w:lastRowFirstColumn="0" w:lastRowLastColumn="0"/>
            <w:tcW w:w="0" w:type="auto"/>
            <w:shd w:val="clear" w:color="auto" w:fill="auto"/>
          </w:tcPr>
          <w:p w14:paraId="29F20903" w14:textId="77777777" w:rsidR="008415ED" w:rsidRDefault="008415ED" w:rsidP="008415ED">
            <w:pPr>
              <w:spacing w:before="120" w:after="120"/>
              <w:jc w:val="left"/>
            </w:pPr>
            <w:r>
              <w:t xml:space="preserve">The Principal weighed the competing public interest considerations and determined that there was an overriding public interest against disclosure of this information because: </w:t>
            </w:r>
          </w:p>
          <w:p w14:paraId="455075AE" w14:textId="77777777" w:rsidR="008415ED" w:rsidRPr="00823A8B" w:rsidRDefault="008415ED" w:rsidP="008415ED">
            <w:pPr>
              <w:pStyle w:val="ListParagraph"/>
              <w:numPr>
                <w:ilvl w:val="0"/>
                <w:numId w:val="62"/>
              </w:numPr>
              <w:rPr>
                <w:rFonts w:cstheme="majorHAnsi"/>
                <w:color w:val="000000" w:themeColor="text1"/>
              </w:rPr>
            </w:pPr>
            <w:r>
              <w:t>the redacted information sets out specific grounds on which the CIDS/ODS Contractor will b</w:t>
            </w:r>
            <w:r w:rsidRPr="00823A8B">
              <w:rPr>
                <w:rFonts w:cstheme="majorHAnsi"/>
                <w:color w:val="000000" w:themeColor="text1"/>
              </w:rPr>
              <w:t xml:space="preserve">e entitled to claim relief for the </w:t>
            </w:r>
            <w:r>
              <w:rPr>
                <w:rFonts w:cstheme="majorHAnsi"/>
                <w:color w:val="000000" w:themeColor="text1"/>
              </w:rPr>
              <w:t>CIDS/ODS Contractor's Activities</w:t>
            </w:r>
            <w:r w:rsidRPr="00823A8B">
              <w:rPr>
                <w:rFonts w:cstheme="majorHAnsi"/>
                <w:color w:val="000000" w:themeColor="text1"/>
              </w:rPr>
              <w:t xml:space="preserve">; </w:t>
            </w:r>
          </w:p>
          <w:p w14:paraId="3ABF79E4" w14:textId="7FD98633" w:rsidR="008415ED" w:rsidRPr="00823A8B" w:rsidRDefault="008415ED" w:rsidP="008415ED">
            <w:pPr>
              <w:pStyle w:val="ListParagraph"/>
              <w:numPr>
                <w:ilvl w:val="0"/>
                <w:numId w:val="62"/>
              </w:numPr>
              <w:rPr>
                <w:rFonts w:cstheme="majorHAnsi"/>
                <w:color w:val="000000" w:themeColor="text1"/>
              </w:rPr>
            </w:pPr>
            <w:r w:rsidRPr="00823A8B">
              <w:rPr>
                <w:rFonts w:cstheme="majorHAnsi"/>
                <w:color w:val="000000" w:themeColor="text1"/>
              </w:rPr>
              <w:t xml:space="preserve">exposing the redacted information would reveal the apportionment of risk between the Principal and the </w:t>
            </w:r>
            <w:r>
              <w:rPr>
                <w:rFonts w:cstheme="majorHAnsi"/>
                <w:color w:val="000000" w:themeColor="text1"/>
              </w:rPr>
              <w:t>CIDS/ODS</w:t>
            </w:r>
            <w:r w:rsidRPr="00823A8B">
              <w:rPr>
                <w:rFonts w:cstheme="majorHAnsi"/>
                <w:color w:val="000000" w:themeColor="text1"/>
              </w:rPr>
              <w:t xml:space="preserve"> Contractor and therefore the level of risk that the </w:t>
            </w:r>
            <w:r>
              <w:rPr>
                <w:rFonts w:cstheme="majorHAnsi"/>
                <w:color w:val="000000" w:themeColor="text1"/>
              </w:rPr>
              <w:t>CIDS/ODS</w:t>
            </w:r>
            <w:r w:rsidRPr="00823A8B">
              <w:rPr>
                <w:rFonts w:cstheme="majorHAnsi"/>
                <w:color w:val="000000" w:themeColor="text1"/>
              </w:rPr>
              <w:t xml:space="preserve"> Contractor was willing to price and accept</w:t>
            </w:r>
            <w:r>
              <w:rPr>
                <w:rFonts w:cstheme="majorHAnsi"/>
                <w:color w:val="000000" w:themeColor="text1"/>
              </w:rPr>
              <w:t xml:space="preserve"> in relation to certain events</w:t>
            </w:r>
            <w:r w:rsidRPr="00823A8B">
              <w:rPr>
                <w:rFonts w:cstheme="majorHAnsi"/>
                <w:color w:val="000000" w:themeColor="text1"/>
              </w:rPr>
              <w:t xml:space="preserve">. Exposing this information may provide insight into the </w:t>
            </w:r>
            <w:r>
              <w:rPr>
                <w:rFonts w:cstheme="majorHAnsi"/>
                <w:color w:val="000000" w:themeColor="text1"/>
              </w:rPr>
              <w:t>CIDS/ODS</w:t>
            </w:r>
            <w:r w:rsidRPr="00823A8B">
              <w:rPr>
                <w:rFonts w:cstheme="majorHAnsi"/>
                <w:color w:val="000000" w:themeColor="text1"/>
              </w:rPr>
              <w:t xml:space="preserve"> Contractor's view on the likelihood of certain risks arising; </w:t>
            </w:r>
          </w:p>
          <w:p w14:paraId="5EB3E5F6" w14:textId="77777777" w:rsidR="008415ED" w:rsidRDefault="008415ED" w:rsidP="008415ED">
            <w:pPr>
              <w:pStyle w:val="ListParagraph"/>
              <w:numPr>
                <w:ilvl w:val="0"/>
                <w:numId w:val="62"/>
              </w:numPr>
            </w:pPr>
            <w:r w:rsidRPr="00823A8B">
              <w:rPr>
                <w:rFonts w:cstheme="majorHAnsi"/>
                <w:color w:val="000000" w:themeColor="text1"/>
              </w:rPr>
              <w:t>if disclosed, the redacted information would prejudice</w:t>
            </w:r>
            <w:r>
              <w:t xml:space="preserve"> the effective exercise by the Principal of its functions in negotiating similar risks with other contractors. The public interest in favour of disclosure has been served by revealing the purpose of the redacted information. In light of this disclosure there is an overriding public interest against the disclosure; and</w:t>
            </w:r>
          </w:p>
          <w:p w14:paraId="3689E8CE" w14:textId="77777777" w:rsidR="008415ED" w:rsidRDefault="008415ED" w:rsidP="008415ED">
            <w:pPr>
              <w:pStyle w:val="ListParagraph"/>
              <w:numPr>
                <w:ilvl w:val="0"/>
                <w:numId w:val="62"/>
              </w:numPr>
            </w:pPr>
            <w:r>
              <w:t xml:space="preserve">revealing the information would place the parties at a </w:t>
            </w:r>
            <w:r w:rsidRPr="00823A8B">
              <w:rPr>
                <w:rFonts w:cstheme="majorHAnsi"/>
                <w:color w:val="000000" w:themeColor="text1"/>
              </w:rPr>
              <w:t>substantial</w:t>
            </w:r>
            <w:r>
              <w:t xml:space="preserve"> commercial disadvantage in future projects of a similar nature, as the information would be readily accessible to potential future clients, competitors and contractors. Therefore the disclosure of the information could reduce the information's competitive commercial value and prejudice the parties' legitimate business, commercial or financial interests.</w:t>
            </w:r>
          </w:p>
          <w:p w14:paraId="63B509E4" w14:textId="77777777" w:rsidR="008415ED" w:rsidRPr="007616E8" w:rsidRDefault="008415ED" w:rsidP="008415ED">
            <w:pPr>
              <w:spacing w:before="120" w:after="120"/>
              <w:jc w:val="left"/>
              <w:rPr>
                <w:rFonts w:cstheme="majorHAnsi"/>
                <w:color w:val="000000" w:themeColor="text1"/>
              </w:rPr>
            </w:pPr>
            <w:r w:rsidRPr="00823A8B">
              <w:rPr>
                <w:b/>
                <w:bCs/>
              </w:rPr>
              <w:t>Review</w:t>
            </w:r>
            <w:r>
              <w:t>: This information would be reviewed for disclosure as events and circumstances change.</w:t>
            </w:r>
          </w:p>
        </w:tc>
      </w:tr>
      <w:tr w:rsidR="00E8102D" w14:paraId="06727C11" w14:textId="77777777" w:rsidTr="008415E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F618023" w14:textId="77777777" w:rsidR="008415ED" w:rsidRPr="00BD66C9" w:rsidRDefault="008415ED" w:rsidP="008415ED">
            <w:pPr>
              <w:pStyle w:val="ListParagraph"/>
              <w:numPr>
                <w:ilvl w:val="0"/>
                <w:numId w:val="31"/>
              </w:numPr>
              <w:spacing w:before="120" w:after="120"/>
              <w:contextualSpacing/>
              <w:jc w:val="left"/>
              <w:rPr>
                <w:rFonts w:cstheme="majorHAnsi"/>
                <w:color w:val="000000"/>
              </w:rPr>
            </w:pPr>
          </w:p>
        </w:tc>
        <w:tc>
          <w:tcPr>
            <w:tcW w:w="0" w:type="auto"/>
            <w:shd w:val="clear" w:color="auto" w:fill="auto"/>
          </w:tcPr>
          <w:p w14:paraId="2E78192A" w14:textId="77777777" w:rsidR="008415ED"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Item 22</w:t>
            </w:r>
          </w:p>
          <w:p w14:paraId="6418DB5C" w14:textId="77777777" w:rsidR="008415ED"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Schedule 1</w:t>
            </w:r>
          </w:p>
          <w:p w14:paraId="3A7D9A0E" w14:textId="0A07BC3C" w:rsidR="008415ED" w:rsidRPr="00FA2990"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w:t>
            </w:r>
            <w:r>
              <w:rPr>
                <w:rFonts w:cstheme="majorHAnsi"/>
                <w:i/>
                <w:iCs/>
                <w:color w:val="000000" w:themeColor="text1"/>
              </w:rPr>
              <w:t>Contract Particulars</w:t>
            </w:r>
            <w:r>
              <w:rPr>
                <w:rFonts w:cstheme="majorHAnsi"/>
                <w:color w:val="000000" w:themeColor="text1"/>
              </w:rPr>
              <w:t>)</w:t>
            </w:r>
          </w:p>
        </w:tc>
        <w:tc>
          <w:tcPr>
            <w:tcW w:w="0" w:type="auto"/>
            <w:shd w:val="clear" w:color="auto" w:fill="auto"/>
          </w:tcPr>
          <w:p w14:paraId="7F8BCEAB" w14:textId="4C7EA6C5" w:rsidR="008415ED"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The information redacted is part of the schedule.</w:t>
            </w:r>
          </w:p>
        </w:tc>
        <w:tc>
          <w:tcPr>
            <w:tcW w:w="0" w:type="auto"/>
            <w:shd w:val="clear" w:color="auto" w:fill="auto"/>
          </w:tcPr>
          <w:p w14:paraId="4F79F83B" w14:textId="77777777" w:rsidR="008415ED" w:rsidRPr="00C50298"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i/>
                <w:color w:val="000000"/>
              </w:rPr>
            </w:pPr>
            <w:r w:rsidRPr="00C50298">
              <w:rPr>
                <w:rFonts w:cstheme="majorHAnsi"/>
                <w:i/>
                <w:color w:val="000000" w:themeColor="text1"/>
              </w:rPr>
              <w:t>Section 32(1)(d), item 1(f) of the table in section 14</w:t>
            </w:r>
          </w:p>
          <w:p w14:paraId="1534C4B4" w14:textId="77777777" w:rsidR="008415ED" w:rsidRPr="00C50298"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i/>
                <w:color w:val="000000"/>
              </w:rPr>
            </w:pPr>
            <w:r w:rsidRPr="00C50298">
              <w:rPr>
                <w:rFonts w:cstheme="majorHAnsi"/>
                <w:color w:val="000000" w:themeColor="text1"/>
              </w:rPr>
              <w:t>The disclosure of this information could prejudice the effective exercise by an agency of the agency's functions.</w:t>
            </w:r>
          </w:p>
          <w:p w14:paraId="246AFBFE" w14:textId="77777777" w:rsidR="008415ED" w:rsidRPr="00802CD6"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i/>
                <w:color w:val="000000"/>
              </w:rPr>
            </w:pPr>
            <w:r w:rsidRPr="00802CD6">
              <w:rPr>
                <w:rFonts w:cstheme="majorHAnsi"/>
                <w:i/>
                <w:color w:val="000000" w:themeColor="text1"/>
              </w:rPr>
              <w:t>Section 32(1)(a), paragraphs (b) and (e) of the definition of "commercial-in-confidence provisions" at clause 1 of Schedule 4</w:t>
            </w:r>
          </w:p>
          <w:p w14:paraId="37520781" w14:textId="77777777" w:rsidR="008415ED" w:rsidRPr="00802CD6"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802CD6">
              <w:rPr>
                <w:rFonts w:cstheme="majorHAnsi"/>
                <w:color w:val="000000" w:themeColor="text1"/>
              </w:rPr>
              <w:t xml:space="preserve">The disclosure of this information discloses the </w:t>
            </w:r>
            <w:r>
              <w:rPr>
                <w:rFonts w:cstheme="majorHAnsi"/>
                <w:color w:val="000000" w:themeColor="text1"/>
              </w:rPr>
              <w:t>CIDS/ODS Contractor</w:t>
            </w:r>
            <w:r w:rsidRPr="00802CD6">
              <w:rPr>
                <w:rFonts w:cstheme="majorHAnsi"/>
                <w:color w:val="000000" w:themeColor="text1"/>
              </w:rPr>
              <w:t xml:space="preserve">'s cost structure or profit margins and would place the </w:t>
            </w:r>
            <w:r>
              <w:rPr>
                <w:rFonts w:cstheme="majorHAnsi"/>
                <w:color w:val="000000" w:themeColor="text1"/>
              </w:rPr>
              <w:t>CIDS/ODS</w:t>
            </w:r>
            <w:r w:rsidRPr="00246F2E">
              <w:rPr>
                <w:rFonts w:cstheme="majorHAnsi"/>
                <w:color w:val="000000" w:themeColor="text1"/>
              </w:rPr>
              <w:t xml:space="preserve"> Contractor</w:t>
            </w:r>
            <w:r w:rsidRPr="00802CD6">
              <w:rPr>
                <w:rFonts w:cstheme="majorHAnsi"/>
                <w:color w:val="000000" w:themeColor="text1"/>
              </w:rPr>
              <w:t xml:space="preserve"> at a substantial commercial disadvantage in relation to potential contractors.</w:t>
            </w:r>
          </w:p>
          <w:p w14:paraId="60F6BD99" w14:textId="77777777" w:rsidR="008415ED" w:rsidRPr="00262C37"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i/>
                <w:color w:val="000000"/>
              </w:rPr>
            </w:pPr>
            <w:r w:rsidRPr="00262C37">
              <w:rPr>
                <w:rFonts w:cstheme="majorHAnsi"/>
                <w:i/>
                <w:color w:val="000000" w:themeColor="text1"/>
              </w:rPr>
              <w:t>Section 32(1)(d), items 4(b), 4(c) and 4(d) of the table in section 14</w:t>
            </w:r>
          </w:p>
          <w:p w14:paraId="74D47956" w14:textId="77777777" w:rsidR="008415ED" w:rsidRPr="00262C37"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262C37">
              <w:rPr>
                <w:rFonts w:cstheme="majorHAnsi"/>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14:paraId="3184702E" w14:textId="163FC185" w:rsidR="008415ED" w:rsidRPr="008701C3" w:rsidDel="00B645A0" w:rsidRDefault="008415ED" w:rsidP="008415ED">
            <w:pPr>
              <w:jc w:val="left"/>
              <w:cnfStyle w:val="000000000000" w:firstRow="0" w:lastRow="0" w:firstColumn="0" w:lastColumn="0" w:oddVBand="0" w:evenVBand="0" w:oddHBand="0" w:evenHBand="0" w:firstRowFirstColumn="0" w:firstRowLastColumn="0" w:lastRowFirstColumn="0" w:lastRowLastColumn="0"/>
              <w:rPr>
                <w:i/>
                <w:iCs/>
              </w:rPr>
            </w:pPr>
            <w:r w:rsidRPr="00262C37">
              <w:rPr>
                <w:rFonts w:cstheme="majorHAnsi"/>
                <w:color w:val="000000" w:themeColor="text1"/>
              </w:rPr>
              <w:t>There is an overriding public interest against disclosure.</w:t>
            </w:r>
          </w:p>
        </w:tc>
        <w:tc>
          <w:tcPr>
            <w:cnfStyle w:val="000100000000" w:firstRow="0" w:lastRow="0" w:firstColumn="0" w:lastColumn="1" w:oddVBand="0" w:evenVBand="0" w:oddHBand="0" w:evenHBand="0" w:firstRowFirstColumn="0" w:firstRowLastColumn="0" w:lastRowFirstColumn="0" w:lastRowLastColumn="0"/>
            <w:tcW w:w="0" w:type="auto"/>
            <w:shd w:val="clear" w:color="auto" w:fill="auto"/>
          </w:tcPr>
          <w:p w14:paraId="600FDE1D" w14:textId="77777777" w:rsidR="008415ED" w:rsidRPr="00262C37" w:rsidRDefault="008415ED" w:rsidP="008415ED">
            <w:pPr>
              <w:jc w:val="left"/>
              <w:rPr>
                <w:rFonts w:cstheme="majorHAnsi"/>
                <w:color w:val="000000"/>
              </w:rPr>
            </w:pPr>
            <w:r w:rsidRPr="00262C37">
              <w:rPr>
                <w:rFonts w:cstheme="majorHAnsi"/>
                <w:color w:val="000000" w:themeColor="text1"/>
              </w:rPr>
              <w:t>The Principal weighed the competing public interest considerations and determined that there was an overriding public interest against disclosure of this information because:</w:t>
            </w:r>
          </w:p>
          <w:p w14:paraId="1157BE9E" w14:textId="1CD016B6" w:rsidR="008415ED" w:rsidRPr="00CF0474" w:rsidRDefault="008415ED" w:rsidP="008415ED">
            <w:pPr>
              <w:pStyle w:val="ListParagraph"/>
              <w:numPr>
                <w:ilvl w:val="0"/>
                <w:numId w:val="75"/>
              </w:numPr>
              <w:spacing w:before="120" w:after="120"/>
              <w:jc w:val="left"/>
              <w:rPr>
                <w:rFonts w:cstheme="majorHAnsi"/>
                <w:color w:val="000000"/>
              </w:rPr>
            </w:pPr>
            <w:r w:rsidRPr="00C41609">
              <w:rPr>
                <w:rFonts w:cstheme="majorHAnsi"/>
                <w:color w:val="000000" w:themeColor="text1"/>
              </w:rPr>
              <w:t xml:space="preserve">the redacted information </w:t>
            </w:r>
            <w:r>
              <w:rPr>
                <w:rFonts w:cstheme="majorHAnsi"/>
                <w:color w:val="000000" w:themeColor="text1"/>
              </w:rPr>
              <w:t xml:space="preserve">is </w:t>
            </w:r>
            <w:r w:rsidRPr="00C41609">
              <w:rPr>
                <w:rFonts w:cstheme="majorHAnsi"/>
                <w:color w:val="000000" w:themeColor="text1"/>
              </w:rPr>
              <w:t xml:space="preserve">sets out a bespoke arrangement agreed between the parties to apportion risk with respect to </w:t>
            </w:r>
            <w:r>
              <w:rPr>
                <w:rFonts w:cstheme="majorHAnsi"/>
                <w:color w:val="000000" w:themeColor="text1"/>
              </w:rPr>
              <w:t>the failure by the Principal to procure the occurrence of certain works</w:t>
            </w:r>
            <w:r w:rsidRPr="00C41609">
              <w:rPr>
                <w:rFonts w:cstheme="majorHAnsi"/>
                <w:color w:val="000000" w:themeColor="text1"/>
              </w:rPr>
              <w:t>. The disclosure of this information would provide insight on how the parties apportioned</w:t>
            </w:r>
            <w:r>
              <w:rPr>
                <w:rFonts w:cstheme="majorHAnsi"/>
                <w:color w:val="000000" w:themeColor="text1"/>
              </w:rPr>
              <w:t xml:space="preserve"> risk for the timing of certain interface works</w:t>
            </w:r>
            <w:r w:rsidRPr="00C41609">
              <w:rPr>
                <w:rFonts w:cstheme="majorHAnsi"/>
                <w:color w:val="000000" w:themeColor="text1"/>
              </w:rPr>
              <w:t xml:space="preserve">, and therefore the risk that </w:t>
            </w:r>
            <w:r w:rsidR="0000533C">
              <w:rPr>
                <w:rFonts w:cstheme="majorHAnsi"/>
                <w:color w:val="000000" w:themeColor="text1"/>
              </w:rPr>
              <w:t xml:space="preserve">the </w:t>
            </w:r>
            <w:r w:rsidRPr="00C41609">
              <w:rPr>
                <w:rFonts w:cstheme="majorHAnsi"/>
                <w:color w:val="000000" w:themeColor="text1"/>
              </w:rPr>
              <w:t>CIDS/ODS Contractor was willing to price and accept</w:t>
            </w:r>
            <w:r w:rsidRPr="00262C37">
              <w:rPr>
                <w:rFonts w:cstheme="majorHAnsi"/>
                <w:color w:val="000000" w:themeColor="text1"/>
              </w:rPr>
              <w:t xml:space="preserve">; </w:t>
            </w:r>
          </w:p>
          <w:p w14:paraId="5BC8E38A" w14:textId="2D0B6AAE" w:rsidR="008415ED" w:rsidRPr="00262C37" w:rsidRDefault="008415ED" w:rsidP="008415ED">
            <w:pPr>
              <w:pStyle w:val="ListParagraph"/>
              <w:numPr>
                <w:ilvl w:val="0"/>
                <w:numId w:val="75"/>
              </w:numPr>
              <w:spacing w:before="120" w:after="120"/>
              <w:jc w:val="left"/>
              <w:rPr>
                <w:rFonts w:cstheme="majorHAnsi"/>
                <w:color w:val="000000"/>
              </w:rPr>
            </w:pPr>
            <w:r w:rsidRPr="00C6590E">
              <w:rPr>
                <w:rFonts w:cstheme="majorHAnsi"/>
                <w:color w:val="000000" w:themeColor="text1"/>
                <w:szCs w:val="18"/>
              </w:rPr>
              <w:t xml:space="preserve">exposing the redacted information may provide insight into the amount that the </w:t>
            </w:r>
            <w:r>
              <w:rPr>
                <w:rFonts w:cstheme="majorHAnsi"/>
                <w:color w:val="000000" w:themeColor="text1"/>
                <w:szCs w:val="18"/>
              </w:rPr>
              <w:t xml:space="preserve">CIDS/ODS </w:t>
            </w:r>
            <w:r w:rsidRPr="00C6590E">
              <w:rPr>
                <w:rFonts w:cstheme="majorHAnsi"/>
                <w:color w:val="000000" w:themeColor="text1"/>
                <w:szCs w:val="18"/>
              </w:rPr>
              <w:t xml:space="preserve">Contractor was willing to price and accept </w:t>
            </w:r>
            <w:r>
              <w:rPr>
                <w:rFonts w:cstheme="majorHAnsi"/>
                <w:color w:val="000000" w:themeColor="text1"/>
                <w:szCs w:val="18"/>
              </w:rPr>
              <w:t>in relation to the relevant risks,</w:t>
            </w:r>
            <w:r w:rsidRPr="00C6590E">
              <w:rPr>
                <w:rFonts w:cstheme="majorHAnsi"/>
                <w:color w:val="000000" w:themeColor="text1"/>
                <w:szCs w:val="18"/>
              </w:rPr>
              <w:t xml:space="preserve"> and would provide insight into the </w:t>
            </w:r>
            <w:r>
              <w:rPr>
                <w:rFonts w:cstheme="majorHAnsi"/>
                <w:color w:val="000000" w:themeColor="text1"/>
                <w:szCs w:val="18"/>
              </w:rPr>
              <w:t xml:space="preserve">CIDS/ODS </w:t>
            </w:r>
            <w:r w:rsidRPr="00C6590E">
              <w:rPr>
                <w:rFonts w:cstheme="majorHAnsi"/>
                <w:color w:val="000000" w:themeColor="text1"/>
                <w:szCs w:val="18"/>
              </w:rPr>
              <w:t>Contractor's cost structure and profit margins</w:t>
            </w:r>
            <w:r>
              <w:rPr>
                <w:rFonts w:cstheme="majorHAnsi"/>
                <w:color w:val="000000" w:themeColor="text1"/>
                <w:szCs w:val="18"/>
              </w:rPr>
              <w:t xml:space="preserve">; </w:t>
            </w:r>
            <w:r w:rsidRPr="00262C37">
              <w:rPr>
                <w:rFonts w:cstheme="majorHAnsi"/>
                <w:color w:val="000000" w:themeColor="text1"/>
              </w:rPr>
              <w:t>and</w:t>
            </w:r>
          </w:p>
          <w:p w14:paraId="44CDF947" w14:textId="77777777" w:rsidR="008415ED" w:rsidRPr="00262C37" w:rsidRDefault="008415ED" w:rsidP="008415ED">
            <w:pPr>
              <w:pStyle w:val="ListParagraph"/>
              <w:numPr>
                <w:ilvl w:val="0"/>
                <w:numId w:val="75"/>
              </w:numPr>
              <w:spacing w:before="120" w:after="120"/>
              <w:jc w:val="left"/>
              <w:rPr>
                <w:rFonts w:cstheme="majorHAnsi"/>
              </w:rPr>
            </w:pPr>
            <w:r w:rsidRPr="00262C37">
              <w:t xml:space="preserve">revealing the information would place the </w:t>
            </w:r>
            <w:r>
              <w:t>Principal</w:t>
            </w:r>
            <w:r w:rsidRPr="00262C37">
              <w:t xml:space="preserve"> at a substantial commercial disadvantage in future projects of a similar nature, as the information would be readily accessible to potential future clients, competitors and contractors.</w:t>
            </w:r>
          </w:p>
          <w:p w14:paraId="40D06A81" w14:textId="2CE0F1F6" w:rsidR="008415ED" w:rsidRDefault="008415ED" w:rsidP="008415ED">
            <w:pPr>
              <w:spacing w:before="120" w:after="120"/>
              <w:jc w:val="left"/>
            </w:pPr>
            <w:r w:rsidRPr="00262C37">
              <w:rPr>
                <w:rFonts w:cstheme="majorHAnsi"/>
                <w:b/>
                <w:color w:val="000000" w:themeColor="text1"/>
              </w:rPr>
              <w:t xml:space="preserve">Review: </w:t>
            </w:r>
            <w:r w:rsidRPr="00262C37">
              <w:rPr>
                <w:rFonts w:cstheme="majorHAnsi"/>
                <w:color w:val="000000" w:themeColor="text1"/>
              </w:rPr>
              <w:t>This information would be reviewed for disclosure as events and circumstances change.</w:t>
            </w:r>
          </w:p>
        </w:tc>
      </w:tr>
      <w:tr w:rsidR="00E8102D" w14:paraId="586126B2" w14:textId="77777777" w:rsidTr="008415E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8103269" w14:textId="7E22045D" w:rsidR="008415ED" w:rsidRPr="00BD66C9" w:rsidRDefault="008415ED" w:rsidP="008415ED">
            <w:pPr>
              <w:pStyle w:val="ListParagraph"/>
              <w:numPr>
                <w:ilvl w:val="0"/>
                <w:numId w:val="31"/>
              </w:numPr>
              <w:spacing w:before="120" w:after="120"/>
              <w:contextualSpacing/>
              <w:jc w:val="left"/>
              <w:rPr>
                <w:rFonts w:cstheme="majorHAnsi"/>
                <w:color w:val="000000"/>
              </w:rPr>
            </w:pPr>
          </w:p>
        </w:tc>
        <w:tc>
          <w:tcPr>
            <w:tcW w:w="0" w:type="auto"/>
            <w:shd w:val="clear" w:color="auto" w:fill="auto"/>
          </w:tcPr>
          <w:p w14:paraId="306AD09E" w14:textId="71F41940" w:rsidR="008415ED" w:rsidRPr="00396259"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396259">
              <w:rPr>
                <w:rFonts w:cstheme="majorHAnsi"/>
                <w:color w:val="000000" w:themeColor="text1"/>
              </w:rPr>
              <w:t xml:space="preserve">Schedule </w:t>
            </w:r>
            <w:r>
              <w:rPr>
                <w:rFonts w:cstheme="majorHAnsi"/>
                <w:color w:val="000000" w:themeColor="text1"/>
              </w:rPr>
              <w:t>3</w:t>
            </w:r>
          </w:p>
          <w:p w14:paraId="6C532BAC" w14:textId="4E7AE0D5" w:rsidR="008415ED" w:rsidRPr="00396259"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396259">
              <w:rPr>
                <w:rFonts w:cstheme="majorHAnsi"/>
                <w:color w:val="000000" w:themeColor="text1"/>
              </w:rPr>
              <w:t>Part A, Table 1</w:t>
            </w:r>
          </w:p>
          <w:p w14:paraId="0CD21B83" w14:textId="75FBB4DC" w:rsidR="008415ED" w:rsidRPr="00396259"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396259">
              <w:rPr>
                <w:rFonts w:cstheme="majorHAnsi"/>
                <w:color w:val="000000" w:themeColor="text1"/>
              </w:rPr>
              <w:t>(</w:t>
            </w:r>
            <w:r w:rsidRPr="00396259">
              <w:rPr>
                <w:rFonts w:cstheme="majorHAnsi"/>
                <w:i/>
                <w:iCs/>
                <w:color w:val="000000" w:themeColor="text1"/>
              </w:rPr>
              <w:t>Portions and Milestones</w:t>
            </w:r>
            <w:r w:rsidRPr="00396259">
              <w:rPr>
                <w:rFonts w:cstheme="majorHAnsi"/>
                <w:color w:val="000000" w:themeColor="text1"/>
              </w:rPr>
              <w:t>)</w:t>
            </w:r>
          </w:p>
        </w:tc>
        <w:tc>
          <w:tcPr>
            <w:tcW w:w="0" w:type="auto"/>
            <w:shd w:val="clear" w:color="auto" w:fill="auto"/>
          </w:tcPr>
          <w:p w14:paraId="73762975" w14:textId="401FFA76" w:rsidR="008415ED" w:rsidRPr="00396259"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396259">
              <w:rPr>
                <w:rFonts w:cstheme="majorHAnsi"/>
                <w:color w:val="000000" w:themeColor="text1"/>
              </w:rPr>
              <w:t xml:space="preserve">The redacted information is </w:t>
            </w:r>
            <w:r>
              <w:rPr>
                <w:rFonts w:cstheme="majorHAnsi"/>
                <w:color w:val="000000" w:themeColor="text1"/>
              </w:rPr>
              <w:t xml:space="preserve">a </w:t>
            </w:r>
            <w:r w:rsidRPr="00396259">
              <w:rPr>
                <w:rFonts w:cstheme="majorHAnsi"/>
                <w:color w:val="000000" w:themeColor="text1"/>
              </w:rPr>
              <w:t>date</w:t>
            </w:r>
            <w:r>
              <w:rPr>
                <w:rFonts w:cstheme="majorHAnsi"/>
                <w:color w:val="000000" w:themeColor="text1"/>
              </w:rPr>
              <w:t xml:space="preserve"> and</w:t>
            </w:r>
            <w:r w:rsidRPr="00396259">
              <w:rPr>
                <w:rFonts w:cstheme="majorHAnsi"/>
                <w:color w:val="000000" w:themeColor="text1"/>
              </w:rPr>
              <w:t xml:space="preserve"> </w:t>
            </w:r>
            <w:r>
              <w:rPr>
                <w:rFonts w:cstheme="majorHAnsi"/>
                <w:color w:val="000000" w:themeColor="text1"/>
              </w:rPr>
              <w:t xml:space="preserve">a </w:t>
            </w:r>
            <w:r w:rsidRPr="00396259">
              <w:rPr>
                <w:rFonts w:cstheme="majorHAnsi"/>
                <w:color w:val="000000" w:themeColor="text1"/>
              </w:rPr>
              <w:t>dollar amount.</w:t>
            </w:r>
          </w:p>
        </w:tc>
        <w:tc>
          <w:tcPr>
            <w:tcW w:w="0" w:type="auto"/>
            <w:shd w:val="clear" w:color="auto" w:fill="auto"/>
          </w:tcPr>
          <w:p w14:paraId="57288646" w14:textId="7781FE33" w:rsidR="008415ED" w:rsidRPr="00396259"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396259">
              <w:rPr>
                <w:rFonts w:cstheme="majorHAnsi"/>
                <w:i/>
                <w:color w:val="000000" w:themeColor="text1"/>
              </w:rPr>
              <w:t>Section 32(1)(d), item 4(b), (c) and (d) of the table in section 14</w:t>
            </w:r>
          </w:p>
          <w:p w14:paraId="48B3FE13" w14:textId="7E0F0D84" w:rsidR="008415ED" w:rsidRPr="00396259"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396259">
              <w:rPr>
                <w:rFonts w:cstheme="majorHAnsi"/>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14:paraId="3C270627" w14:textId="1A1ECF6C" w:rsidR="008415ED" w:rsidRPr="00396259"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b/>
                <w:color w:val="000000"/>
                <w:szCs w:val="18"/>
              </w:rPr>
            </w:pPr>
            <w:r w:rsidRPr="00396259">
              <w:rPr>
                <w:rFonts w:cstheme="majorHAnsi"/>
                <w:color w:val="000000" w:themeColor="text1"/>
              </w:rPr>
              <w:t>There is an overriding public interest against disclosure.</w:t>
            </w:r>
          </w:p>
        </w:tc>
        <w:tc>
          <w:tcPr>
            <w:cnfStyle w:val="000100000000" w:firstRow="0" w:lastRow="0" w:firstColumn="0" w:lastColumn="1" w:oddVBand="0" w:evenVBand="0" w:oddHBand="0" w:evenHBand="0" w:firstRowFirstColumn="0" w:firstRowLastColumn="0" w:lastRowFirstColumn="0" w:lastRowLastColumn="0"/>
            <w:tcW w:w="0" w:type="auto"/>
            <w:shd w:val="clear" w:color="auto" w:fill="auto"/>
          </w:tcPr>
          <w:p w14:paraId="4023EB8C" w14:textId="7340B5BD" w:rsidR="008415ED" w:rsidRPr="00396259" w:rsidRDefault="008415ED" w:rsidP="008415ED">
            <w:pPr>
              <w:spacing w:before="120" w:after="120"/>
              <w:jc w:val="left"/>
              <w:rPr>
                <w:rFonts w:cstheme="majorHAnsi"/>
                <w:color w:val="000000"/>
                <w:szCs w:val="18"/>
              </w:rPr>
            </w:pPr>
            <w:r w:rsidRPr="00396259">
              <w:rPr>
                <w:rFonts w:cstheme="majorHAnsi"/>
                <w:color w:val="000000" w:themeColor="text1"/>
              </w:rPr>
              <w:t>The Principal weighed the competing public interest considerations and determined that there was an overriding public interest against disclosure for the following reasons:</w:t>
            </w:r>
          </w:p>
          <w:p w14:paraId="3D102A7C" w14:textId="6916BF1A" w:rsidR="008415ED" w:rsidRPr="00396259" w:rsidRDefault="008415ED" w:rsidP="008415ED">
            <w:pPr>
              <w:pStyle w:val="ListParagraph"/>
              <w:numPr>
                <w:ilvl w:val="0"/>
                <w:numId w:val="34"/>
              </w:numPr>
              <w:spacing w:before="120" w:after="120"/>
              <w:jc w:val="left"/>
              <w:rPr>
                <w:rFonts w:cstheme="majorHAnsi"/>
                <w:color w:val="000000"/>
                <w:szCs w:val="18"/>
              </w:rPr>
            </w:pPr>
            <w:r w:rsidRPr="00396259">
              <w:rPr>
                <w:rFonts w:cstheme="majorHAnsi"/>
                <w:color w:val="000000" w:themeColor="text1"/>
                <w:szCs w:val="18"/>
              </w:rPr>
              <w:t>the redacted information sets out:</w:t>
            </w:r>
          </w:p>
          <w:p w14:paraId="53706ADD" w14:textId="018FB5AF" w:rsidR="008415ED" w:rsidRPr="00011FEB" w:rsidRDefault="008415ED" w:rsidP="008415ED">
            <w:pPr>
              <w:pStyle w:val="ListParagraph"/>
              <w:numPr>
                <w:ilvl w:val="0"/>
                <w:numId w:val="74"/>
              </w:numPr>
              <w:ind w:left="979" w:hanging="511"/>
              <w:jc w:val="left"/>
              <w:rPr>
                <w:rFonts w:cstheme="majorHAnsi"/>
                <w:color w:val="000000" w:themeColor="text1"/>
              </w:rPr>
            </w:pPr>
            <w:r w:rsidRPr="00396259">
              <w:rPr>
                <w:rFonts w:cstheme="majorHAnsi"/>
                <w:color w:val="000000" w:themeColor="text1"/>
                <w:szCs w:val="18"/>
              </w:rPr>
              <w:t>the D</w:t>
            </w:r>
            <w:r w:rsidRPr="00011FEB">
              <w:rPr>
                <w:rFonts w:cstheme="majorHAnsi"/>
                <w:color w:val="000000" w:themeColor="text1"/>
              </w:rPr>
              <w:t>ate for Construction Completion of Portion 1; and</w:t>
            </w:r>
          </w:p>
          <w:p w14:paraId="1AC08D29" w14:textId="1C4A20BC" w:rsidR="008415ED" w:rsidRPr="00396259" w:rsidRDefault="008415ED" w:rsidP="008415ED">
            <w:pPr>
              <w:pStyle w:val="ListParagraph"/>
              <w:numPr>
                <w:ilvl w:val="0"/>
                <w:numId w:val="74"/>
              </w:numPr>
              <w:ind w:left="1007" w:hanging="560"/>
              <w:jc w:val="left"/>
              <w:rPr>
                <w:rFonts w:cstheme="majorHAnsi"/>
                <w:color w:val="000000"/>
                <w:szCs w:val="18"/>
              </w:rPr>
            </w:pPr>
            <w:r w:rsidRPr="00011FEB">
              <w:rPr>
                <w:rFonts w:cstheme="majorHAnsi"/>
                <w:color w:val="000000" w:themeColor="text1"/>
              </w:rPr>
              <w:t>the r</w:t>
            </w:r>
            <w:r w:rsidRPr="00396259">
              <w:rPr>
                <w:rFonts w:cstheme="majorHAnsi"/>
                <w:color w:val="000000" w:themeColor="text1"/>
                <w:szCs w:val="18"/>
              </w:rPr>
              <w:t xml:space="preserve">ate of </w:t>
            </w:r>
            <w:r>
              <w:rPr>
                <w:rFonts w:cstheme="majorHAnsi"/>
                <w:color w:val="000000" w:themeColor="text1"/>
                <w:szCs w:val="18"/>
              </w:rPr>
              <w:t>l</w:t>
            </w:r>
            <w:r w:rsidRPr="00396259">
              <w:rPr>
                <w:rFonts w:cstheme="majorHAnsi"/>
                <w:color w:val="000000" w:themeColor="text1"/>
                <w:szCs w:val="18"/>
              </w:rPr>
              <w:t xml:space="preserve">iquidated </w:t>
            </w:r>
            <w:r>
              <w:rPr>
                <w:rFonts w:cstheme="majorHAnsi"/>
                <w:color w:val="000000" w:themeColor="text1"/>
                <w:szCs w:val="18"/>
              </w:rPr>
              <w:t>d</w:t>
            </w:r>
            <w:r w:rsidRPr="00396259">
              <w:rPr>
                <w:rFonts w:cstheme="majorHAnsi"/>
                <w:color w:val="000000" w:themeColor="text1"/>
                <w:szCs w:val="18"/>
              </w:rPr>
              <w:t>amages if Construction Completion</w:t>
            </w:r>
            <w:r>
              <w:rPr>
                <w:rFonts w:cstheme="majorHAnsi"/>
                <w:color w:val="000000" w:themeColor="text1"/>
                <w:szCs w:val="18"/>
              </w:rPr>
              <w:t xml:space="preserve"> of Portion 1</w:t>
            </w:r>
            <w:r w:rsidRPr="00396259">
              <w:rPr>
                <w:rFonts w:cstheme="majorHAnsi"/>
                <w:color w:val="000000" w:themeColor="text1"/>
                <w:szCs w:val="18"/>
              </w:rPr>
              <w:t xml:space="preserve"> does not occur by the</w:t>
            </w:r>
            <w:r>
              <w:rPr>
                <w:rFonts w:cstheme="majorHAnsi"/>
                <w:color w:val="000000" w:themeColor="text1"/>
                <w:szCs w:val="18"/>
              </w:rPr>
              <w:t xml:space="preserve"> relevant</w:t>
            </w:r>
            <w:r w:rsidRPr="00396259">
              <w:rPr>
                <w:rFonts w:cstheme="majorHAnsi"/>
                <w:color w:val="000000" w:themeColor="text1"/>
                <w:szCs w:val="18"/>
              </w:rPr>
              <w:t xml:space="preserve"> Date for Construction Completion;</w:t>
            </w:r>
          </w:p>
          <w:p w14:paraId="67F40E72" w14:textId="15A67F62" w:rsidR="008415ED" w:rsidRPr="00396259" w:rsidRDefault="008415ED" w:rsidP="008415ED">
            <w:pPr>
              <w:pStyle w:val="ListParagraph"/>
              <w:numPr>
                <w:ilvl w:val="0"/>
                <w:numId w:val="34"/>
              </w:numPr>
              <w:spacing w:before="120" w:after="120"/>
              <w:ind w:left="357" w:hanging="357"/>
              <w:jc w:val="left"/>
              <w:rPr>
                <w:szCs w:val="18"/>
              </w:rPr>
            </w:pPr>
            <w:r w:rsidRPr="00396259">
              <w:t xml:space="preserve">exposing the redacted information would reveal the risk that the </w:t>
            </w:r>
            <w:r>
              <w:t>CIDS/ODS</w:t>
            </w:r>
            <w:r w:rsidRPr="00396259">
              <w:t xml:space="preserve"> Contractor priced and accepted in relation to </w:t>
            </w:r>
            <w:r>
              <w:t>liquidated damages</w:t>
            </w:r>
            <w:r w:rsidRPr="00396259">
              <w:t xml:space="preserve"> regime and the relevant Date for Construction Completion. </w:t>
            </w:r>
            <w:r w:rsidRPr="00396259">
              <w:rPr>
                <w:szCs w:val="18"/>
              </w:rPr>
              <w:t xml:space="preserve">Exposing this information may provide insight into the </w:t>
            </w:r>
            <w:r>
              <w:rPr>
                <w:szCs w:val="18"/>
              </w:rPr>
              <w:t>CIDS/ODS</w:t>
            </w:r>
            <w:r w:rsidRPr="00396259">
              <w:rPr>
                <w:szCs w:val="18"/>
              </w:rPr>
              <w:t xml:space="preserve"> Contractor's views on its potential capabilities and likelihood of there being a delay to the project;</w:t>
            </w:r>
          </w:p>
          <w:p w14:paraId="18DB203B" w14:textId="3AC5F678" w:rsidR="008415ED" w:rsidRPr="00396259" w:rsidRDefault="008415ED" w:rsidP="008415ED">
            <w:pPr>
              <w:pStyle w:val="ListParagraph"/>
              <w:numPr>
                <w:ilvl w:val="0"/>
                <w:numId w:val="34"/>
              </w:numPr>
              <w:spacing w:before="120" w:after="120"/>
              <w:ind w:left="357" w:hanging="357"/>
              <w:jc w:val="left"/>
              <w:rPr>
                <w:rFonts w:cstheme="majorHAnsi"/>
                <w:color w:val="000000"/>
                <w:szCs w:val="18"/>
              </w:rPr>
            </w:pPr>
            <w:r w:rsidRPr="00396259">
              <w:t>revealing the information would place the parties at a substantial commercial disadvantage in future projects of a similar nature, as the i</w:t>
            </w:r>
            <w:r w:rsidRPr="00396259">
              <w:rPr>
                <w:rFonts w:cstheme="majorHAnsi"/>
                <w:color w:val="000000" w:themeColor="text1"/>
              </w:rPr>
              <w:t>nformation would be readily accessible to potential future clients, competitors and contractors</w:t>
            </w:r>
            <w:r>
              <w:rPr>
                <w:rFonts w:cstheme="majorHAnsi"/>
                <w:color w:val="000000" w:themeColor="text1"/>
              </w:rPr>
              <w:t>, as future parties will be able to see what level of risk the parties were willing to accept in relation to delay by a certain date</w:t>
            </w:r>
            <w:r w:rsidRPr="00396259">
              <w:rPr>
                <w:rFonts w:cstheme="majorHAnsi"/>
                <w:color w:val="000000" w:themeColor="text1"/>
              </w:rPr>
              <w:t>. Therefore the disclosure of the information could reduce the information's competitive commercial value and prejudice the parties' legitimate business, commercial or financial interests;</w:t>
            </w:r>
            <w:r w:rsidRPr="00396259">
              <w:rPr>
                <w:rFonts w:cstheme="majorHAnsi"/>
                <w:color w:val="000000" w:themeColor="text1"/>
                <w:szCs w:val="18"/>
              </w:rPr>
              <w:t xml:space="preserve"> and</w:t>
            </w:r>
          </w:p>
          <w:p w14:paraId="297031BB" w14:textId="40E7C641" w:rsidR="008415ED" w:rsidRPr="00396259" w:rsidRDefault="008415ED" w:rsidP="008415ED">
            <w:pPr>
              <w:pStyle w:val="ListParagraph"/>
              <w:numPr>
                <w:ilvl w:val="0"/>
                <w:numId w:val="34"/>
              </w:numPr>
              <w:spacing w:before="120" w:after="120"/>
              <w:ind w:left="357" w:hanging="357"/>
              <w:jc w:val="left"/>
              <w:rPr>
                <w:rFonts w:cstheme="majorHAnsi"/>
                <w:color w:val="000000"/>
                <w:szCs w:val="18"/>
              </w:rPr>
            </w:pPr>
            <w:r w:rsidRPr="00396259">
              <w:rPr>
                <w:rFonts w:cstheme="majorHAnsi"/>
                <w:color w:val="000000" w:themeColor="text1"/>
                <w:szCs w:val="18"/>
              </w:rPr>
              <w:t xml:space="preserve">the public interest has been served by revealing the obligation of the </w:t>
            </w:r>
            <w:r>
              <w:rPr>
                <w:rFonts w:cstheme="majorHAnsi"/>
                <w:color w:val="000000" w:themeColor="text1"/>
                <w:szCs w:val="18"/>
              </w:rPr>
              <w:t>CIDS/ODS</w:t>
            </w:r>
            <w:r w:rsidRPr="00396259">
              <w:rPr>
                <w:rFonts w:cstheme="majorHAnsi"/>
                <w:color w:val="000000" w:themeColor="text1"/>
                <w:szCs w:val="18"/>
              </w:rPr>
              <w:t xml:space="preserve"> Contractor to achieve Construction Completion of </w:t>
            </w:r>
            <w:r>
              <w:rPr>
                <w:rFonts w:cstheme="majorHAnsi"/>
                <w:color w:val="000000" w:themeColor="text1"/>
                <w:szCs w:val="18"/>
              </w:rPr>
              <w:t>Portion 1</w:t>
            </w:r>
            <w:r w:rsidRPr="00396259">
              <w:rPr>
                <w:rFonts w:cstheme="majorHAnsi"/>
                <w:color w:val="000000" w:themeColor="text1"/>
                <w:szCs w:val="18"/>
              </w:rPr>
              <w:t xml:space="preserve"> by the </w:t>
            </w:r>
            <w:r>
              <w:rPr>
                <w:rFonts w:cstheme="majorHAnsi"/>
                <w:color w:val="000000" w:themeColor="text1"/>
                <w:szCs w:val="18"/>
              </w:rPr>
              <w:t xml:space="preserve">relevant </w:t>
            </w:r>
            <w:r w:rsidRPr="00396259">
              <w:rPr>
                <w:rFonts w:cstheme="majorHAnsi"/>
                <w:color w:val="000000" w:themeColor="text1"/>
                <w:szCs w:val="18"/>
              </w:rPr>
              <w:t>Date for Construction Completion. In light of this disclosure there is an overriding public interest against the disclosure of the precise dates, dollar amounts and Portion descriptions.</w:t>
            </w:r>
          </w:p>
          <w:p w14:paraId="5030928C" w14:textId="006A21AA" w:rsidR="008415ED" w:rsidRPr="00396259" w:rsidRDefault="008415ED" w:rsidP="008415ED">
            <w:pPr>
              <w:spacing w:before="120" w:after="120"/>
              <w:jc w:val="left"/>
              <w:rPr>
                <w:rFonts w:cstheme="majorHAnsi"/>
                <w:color w:val="000000"/>
                <w:szCs w:val="18"/>
              </w:rPr>
            </w:pPr>
            <w:r w:rsidRPr="00396259">
              <w:rPr>
                <w:rFonts w:cstheme="majorHAnsi"/>
                <w:b/>
                <w:color w:val="000000" w:themeColor="text1"/>
                <w:szCs w:val="18"/>
              </w:rPr>
              <w:t xml:space="preserve">Review: </w:t>
            </w:r>
            <w:r w:rsidRPr="00396259">
              <w:rPr>
                <w:rFonts w:cstheme="majorHAnsi"/>
                <w:color w:val="000000" w:themeColor="text1"/>
                <w:szCs w:val="18"/>
              </w:rPr>
              <w:t>This information would be reviewed for disclosure as events and circumstances change.</w:t>
            </w:r>
          </w:p>
        </w:tc>
      </w:tr>
      <w:tr w:rsidR="00E8102D" w14:paraId="1ED21030" w14:textId="77777777" w:rsidTr="008415E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1802C86" w14:textId="77777777" w:rsidR="008415ED" w:rsidRPr="00BD66C9" w:rsidRDefault="008415ED" w:rsidP="008415ED">
            <w:pPr>
              <w:pStyle w:val="ListParagraph"/>
              <w:numPr>
                <w:ilvl w:val="0"/>
                <w:numId w:val="31"/>
              </w:numPr>
              <w:spacing w:before="120" w:after="120"/>
              <w:contextualSpacing/>
              <w:jc w:val="left"/>
              <w:rPr>
                <w:rFonts w:cstheme="majorHAnsi"/>
                <w:color w:val="000000"/>
              </w:rPr>
            </w:pPr>
          </w:p>
        </w:tc>
        <w:tc>
          <w:tcPr>
            <w:tcW w:w="0" w:type="auto"/>
            <w:shd w:val="clear" w:color="auto" w:fill="auto"/>
          </w:tcPr>
          <w:p w14:paraId="71E9F41F" w14:textId="08312F20" w:rsidR="008415ED"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FD05CB">
              <w:rPr>
                <w:rFonts w:cstheme="majorHAnsi"/>
                <w:color w:val="000000" w:themeColor="text1"/>
              </w:rPr>
              <w:t xml:space="preserve">Schedule </w:t>
            </w:r>
            <w:r>
              <w:rPr>
                <w:rFonts w:cstheme="majorHAnsi"/>
                <w:color w:val="000000" w:themeColor="text1"/>
              </w:rPr>
              <w:t>3</w:t>
            </w:r>
          </w:p>
          <w:p w14:paraId="4F65E53E" w14:textId="24B1A8BF" w:rsidR="008415ED"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Table 3</w:t>
            </w:r>
          </w:p>
          <w:p w14:paraId="0D38F9BC" w14:textId="200DE062" w:rsidR="008415ED" w:rsidRPr="00FD05CB"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FD05CB">
              <w:rPr>
                <w:rFonts w:cstheme="majorHAnsi"/>
                <w:color w:val="000000" w:themeColor="text1"/>
              </w:rPr>
              <w:t>(</w:t>
            </w:r>
            <w:r w:rsidRPr="00FD05CB">
              <w:rPr>
                <w:rFonts w:cstheme="majorHAnsi"/>
                <w:i/>
                <w:iCs/>
                <w:color w:val="000000" w:themeColor="text1"/>
              </w:rPr>
              <w:t>Portions and Milestones</w:t>
            </w:r>
            <w:r w:rsidRPr="00FD05CB">
              <w:rPr>
                <w:rFonts w:cstheme="majorHAnsi"/>
                <w:color w:val="000000" w:themeColor="text1"/>
              </w:rPr>
              <w:t>)</w:t>
            </w:r>
          </w:p>
        </w:tc>
        <w:tc>
          <w:tcPr>
            <w:tcW w:w="0" w:type="auto"/>
            <w:shd w:val="clear" w:color="auto" w:fill="auto"/>
          </w:tcPr>
          <w:p w14:paraId="5DD147BC" w14:textId="2D1D8A5E" w:rsidR="008415ED" w:rsidRPr="00FD05CB"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FD05CB">
              <w:rPr>
                <w:rFonts w:cstheme="majorHAnsi"/>
                <w:color w:val="000000" w:themeColor="text1"/>
              </w:rPr>
              <w:t>The redacted</w:t>
            </w:r>
            <w:r>
              <w:rPr>
                <w:rFonts w:cstheme="majorHAnsi"/>
                <w:color w:val="000000" w:themeColor="text1"/>
              </w:rPr>
              <w:t xml:space="preserve"> information is the amount of the Milestone Performance Payment </w:t>
            </w:r>
          </w:p>
        </w:tc>
        <w:tc>
          <w:tcPr>
            <w:tcW w:w="0" w:type="auto"/>
            <w:shd w:val="clear" w:color="auto" w:fill="auto"/>
          </w:tcPr>
          <w:p w14:paraId="4B0236D4" w14:textId="77777777" w:rsidR="008415ED" w:rsidRPr="00C6590E"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i/>
                <w:color w:val="000000"/>
              </w:rPr>
            </w:pPr>
            <w:r w:rsidRPr="00C6590E">
              <w:rPr>
                <w:rFonts w:cstheme="majorHAnsi"/>
                <w:i/>
                <w:color w:val="000000" w:themeColor="text1"/>
              </w:rPr>
              <w:t>Section 32(1)(a), paragraphs (b) and (e) of the definition of "commercial-in-confidence provisions" at clause 1 of Schedule 4</w:t>
            </w:r>
          </w:p>
          <w:p w14:paraId="2EFE4DDD" w14:textId="45D69CD3" w:rsidR="008415ED" w:rsidRPr="00C6590E"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C6590E">
              <w:rPr>
                <w:rFonts w:cstheme="majorHAnsi"/>
                <w:color w:val="000000" w:themeColor="text1"/>
              </w:rPr>
              <w:t xml:space="preserve">The disclosure of this information discloses the </w:t>
            </w:r>
            <w:r>
              <w:rPr>
                <w:rFonts w:cstheme="majorHAnsi"/>
                <w:color w:val="000000" w:themeColor="text1"/>
              </w:rPr>
              <w:t>CIDS/ODS</w:t>
            </w:r>
            <w:r w:rsidRPr="00C6590E">
              <w:rPr>
                <w:rFonts w:cstheme="majorHAnsi"/>
                <w:color w:val="000000" w:themeColor="text1"/>
              </w:rPr>
              <w:t xml:space="preserve"> Contractor's cost structure or profit margins and would place the </w:t>
            </w:r>
            <w:r>
              <w:rPr>
                <w:rFonts w:cstheme="majorHAnsi"/>
                <w:color w:val="000000" w:themeColor="text1"/>
              </w:rPr>
              <w:t xml:space="preserve">CIDS/ODS </w:t>
            </w:r>
            <w:r w:rsidRPr="00C6590E">
              <w:rPr>
                <w:rFonts w:cstheme="majorHAnsi"/>
                <w:color w:val="000000" w:themeColor="text1"/>
              </w:rPr>
              <w:t xml:space="preserve">Contractor at a substantial commercial disadvantage in relation to potential contractors and provide visibility on the </w:t>
            </w:r>
            <w:r>
              <w:rPr>
                <w:rFonts w:cstheme="majorHAnsi"/>
                <w:color w:val="000000" w:themeColor="text1"/>
              </w:rPr>
              <w:t xml:space="preserve">CIDS/ODS </w:t>
            </w:r>
            <w:r w:rsidRPr="00C6590E">
              <w:rPr>
                <w:rFonts w:cstheme="majorHAnsi"/>
                <w:color w:val="000000" w:themeColor="text1"/>
              </w:rPr>
              <w:t>Contractor's profit margins.</w:t>
            </w:r>
          </w:p>
          <w:p w14:paraId="6CFDF1DF" w14:textId="77777777" w:rsidR="008415ED" w:rsidRPr="00C6590E"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C6590E">
              <w:rPr>
                <w:rFonts w:cstheme="majorHAnsi"/>
                <w:i/>
                <w:color w:val="000000" w:themeColor="text1"/>
              </w:rPr>
              <w:t>Section 32(1)(d), item 4(b), (c) and (d) of the table in section 14</w:t>
            </w:r>
          </w:p>
          <w:p w14:paraId="6534E900" w14:textId="77777777" w:rsidR="008415ED" w:rsidRPr="00C6590E"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C6590E">
              <w:rPr>
                <w:rFonts w:cstheme="majorHAnsi"/>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14:paraId="40B9D81B" w14:textId="39DBA1E8" w:rsidR="008415ED" w:rsidRPr="00FD05CB"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C6590E">
              <w:rPr>
                <w:rFonts w:cstheme="majorHAnsi"/>
                <w:color w:val="000000" w:themeColor="text1"/>
              </w:rPr>
              <w:t>There is an overriding public interest against disclosure.</w:t>
            </w:r>
          </w:p>
        </w:tc>
        <w:tc>
          <w:tcPr>
            <w:cnfStyle w:val="000100000000" w:firstRow="0" w:lastRow="0" w:firstColumn="0" w:lastColumn="1" w:oddVBand="0" w:evenVBand="0" w:oddHBand="0" w:evenHBand="0" w:firstRowFirstColumn="0" w:firstRowLastColumn="0" w:lastRowFirstColumn="0" w:lastRowLastColumn="0"/>
            <w:tcW w:w="0" w:type="auto"/>
            <w:shd w:val="clear" w:color="auto" w:fill="auto"/>
          </w:tcPr>
          <w:p w14:paraId="71C00B66" w14:textId="77777777" w:rsidR="008415ED" w:rsidRPr="00C6590E" w:rsidRDefault="008415ED" w:rsidP="008415ED">
            <w:pPr>
              <w:spacing w:before="120" w:after="120"/>
              <w:jc w:val="left"/>
              <w:rPr>
                <w:rFonts w:cstheme="majorHAnsi"/>
                <w:color w:val="000000"/>
                <w:szCs w:val="18"/>
              </w:rPr>
            </w:pPr>
            <w:r w:rsidRPr="00C6590E">
              <w:rPr>
                <w:rFonts w:cstheme="majorHAnsi"/>
                <w:color w:val="000000" w:themeColor="text1"/>
                <w:szCs w:val="18"/>
              </w:rPr>
              <w:t>The Principal weighed the competing public interest considerations and determined that there was an overriding public interest against disclosure of this information because:</w:t>
            </w:r>
          </w:p>
          <w:p w14:paraId="3E5C6B15" w14:textId="36102555" w:rsidR="008415ED" w:rsidRPr="00EB244D" w:rsidRDefault="008415ED" w:rsidP="008415ED">
            <w:pPr>
              <w:pStyle w:val="ListParagraph"/>
              <w:numPr>
                <w:ilvl w:val="0"/>
                <w:numId w:val="46"/>
              </w:numPr>
              <w:spacing w:before="120" w:after="120"/>
              <w:jc w:val="left"/>
              <w:rPr>
                <w:rFonts w:cstheme="majorHAnsi"/>
                <w:color w:val="000000"/>
                <w:szCs w:val="18"/>
              </w:rPr>
            </w:pPr>
            <w:r w:rsidRPr="00C6590E">
              <w:rPr>
                <w:rFonts w:cstheme="majorHAnsi"/>
                <w:color w:val="000000" w:themeColor="text1"/>
                <w:szCs w:val="18"/>
              </w:rPr>
              <w:t xml:space="preserve">the redacted information specifies the </w:t>
            </w:r>
            <w:r>
              <w:rPr>
                <w:rFonts w:cstheme="majorHAnsi"/>
                <w:color w:val="000000" w:themeColor="text1"/>
                <w:szCs w:val="18"/>
              </w:rPr>
              <w:t>value of the Milestone Performance Payment;</w:t>
            </w:r>
          </w:p>
          <w:p w14:paraId="6FF62D84" w14:textId="3DACF3FE" w:rsidR="008415ED" w:rsidRPr="00C6590E" w:rsidRDefault="008415ED" w:rsidP="008415ED">
            <w:pPr>
              <w:pStyle w:val="ListParagraph"/>
              <w:numPr>
                <w:ilvl w:val="0"/>
                <w:numId w:val="46"/>
              </w:numPr>
              <w:spacing w:before="120" w:after="120"/>
              <w:jc w:val="left"/>
              <w:rPr>
                <w:rFonts w:cstheme="majorHAnsi"/>
                <w:color w:val="000000"/>
                <w:szCs w:val="18"/>
              </w:rPr>
            </w:pPr>
            <w:r w:rsidRPr="00C6590E">
              <w:rPr>
                <w:rFonts w:cstheme="majorHAnsi"/>
                <w:color w:val="000000" w:themeColor="text1"/>
                <w:szCs w:val="18"/>
              </w:rPr>
              <w:t xml:space="preserve">exposing the redacted information may provide insight into the amount that the </w:t>
            </w:r>
            <w:r>
              <w:rPr>
                <w:rFonts w:cstheme="majorHAnsi"/>
                <w:color w:val="000000" w:themeColor="text1"/>
                <w:szCs w:val="18"/>
              </w:rPr>
              <w:t xml:space="preserve">CIDS/ODS </w:t>
            </w:r>
            <w:r w:rsidRPr="00C6590E">
              <w:rPr>
                <w:rFonts w:cstheme="majorHAnsi"/>
                <w:color w:val="000000" w:themeColor="text1"/>
                <w:szCs w:val="18"/>
              </w:rPr>
              <w:t xml:space="preserve">Contractor was willing to price and accept for performing the work (and all affiliated risks) and would provide insight into the </w:t>
            </w:r>
            <w:r>
              <w:rPr>
                <w:rFonts w:cstheme="majorHAnsi"/>
                <w:color w:val="000000" w:themeColor="text1"/>
                <w:szCs w:val="18"/>
              </w:rPr>
              <w:t xml:space="preserve">CIDS/ODS </w:t>
            </w:r>
            <w:r w:rsidRPr="00C6590E">
              <w:rPr>
                <w:rFonts w:cstheme="majorHAnsi"/>
                <w:color w:val="000000" w:themeColor="text1"/>
                <w:szCs w:val="18"/>
              </w:rPr>
              <w:t>Contractor's cost structure and profit margins; and</w:t>
            </w:r>
          </w:p>
          <w:p w14:paraId="523D20DB" w14:textId="2474F896" w:rsidR="008415ED" w:rsidRPr="00C6590E" w:rsidRDefault="008415ED" w:rsidP="008415ED">
            <w:pPr>
              <w:pStyle w:val="ListParagraph"/>
              <w:numPr>
                <w:ilvl w:val="0"/>
                <w:numId w:val="46"/>
              </w:numPr>
              <w:spacing w:before="120" w:after="120"/>
              <w:jc w:val="left"/>
              <w:rPr>
                <w:rFonts w:cstheme="majorHAnsi"/>
                <w:szCs w:val="18"/>
              </w:rPr>
            </w:pPr>
            <w:r w:rsidRPr="00C6590E">
              <w:t xml:space="preserve">disclosure of the redacted information may provide insight on how the </w:t>
            </w:r>
            <w:r>
              <w:t xml:space="preserve">CIDS/ODS </w:t>
            </w:r>
            <w:r w:rsidRPr="00C6590E">
              <w:t>Contractor priced and accepted the work for the project</w:t>
            </w:r>
            <w:r>
              <w:t>; and</w:t>
            </w:r>
            <w:r w:rsidRPr="00C6590E">
              <w:t xml:space="preserve"> </w:t>
            </w:r>
          </w:p>
          <w:p w14:paraId="0E224DCC" w14:textId="367149A4" w:rsidR="008415ED" w:rsidRPr="00C6590E" w:rsidRDefault="008415ED" w:rsidP="008415ED">
            <w:pPr>
              <w:pStyle w:val="ListParagraph"/>
              <w:numPr>
                <w:ilvl w:val="0"/>
                <w:numId w:val="46"/>
              </w:numPr>
              <w:spacing w:before="120" w:after="120"/>
              <w:jc w:val="left"/>
              <w:rPr>
                <w:rFonts w:cstheme="majorHAnsi"/>
                <w:szCs w:val="18"/>
              </w:rPr>
            </w:pPr>
            <w:r w:rsidRPr="00C6590E">
              <w:t xml:space="preserve">if this information were revealed, it would place the parties at a substantial commercial disadvantage in future projects of a similar nature, as the information would be readily accessible to potential future clients, competitors and contractors. Therefore the disclosure of the information could reduce the information's competitive commercial value and prejudice the </w:t>
            </w:r>
            <w:r>
              <w:t xml:space="preserve">CIDS/ODS </w:t>
            </w:r>
            <w:r w:rsidRPr="00C6590E">
              <w:t>Contractor's legitimate business, commercial or financial interests.</w:t>
            </w:r>
          </w:p>
          <w:p w14:paraId="34A4515C" w14:textId="550F5596" w:rsidR="008415ED" w:rsidRPr="00FD05CB" w:rsidRDefault="008415ED" w:rsidP="008415ED">
            <w:pPr>
              <w:spacing w:before="120" w:after="120"/>
              <w:jc w:val="left"/>
              <w:rPr>
                <w:rFonts w:cstheme="majorHAnsi"/>
                <w:color w:val="000000" w:themeColor="text1"/>
              </w:rPr>
            </w:pPr>
            <w:r w:rsidRPr="00C6590E">
              <w:rPr>
                <w:rFonts w:cstheme="majorHAnsi"/>
                <w:b/>
                <w:color w:val="000000" w:themeColor="text1"/>
                <w:szCs w:val="18"/>
              </w:rPr>
              <w:t xml:space="preserve">Review: </w:t>
            </w:r>
            <w:r w:rsidRPr="00C6590E">
              <w:rPr>
                <w:rFonts w:cstheme="majorHAnsi"/>
                <w:color w:val="000000" w:themeColor="text1"/>
                <w:szCs w:val="18"/>
              </w:rPr>
              <w:t>This information would be reviewed for disclosure as events and circumstances change.</w:t>
            </w:r>
          </w:p>
        </w:tc>
      </w:tr>
      <w:tr w:rsidR="00E8102D" w14:paraId="585388DF" w14:textId="77777777" w:rsidTr="008415E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153B7F4" w14:textId="77777777" w:rsidR="008415ED" w:rsidRPr="00BD66C9" w:rsidRDefault="008415ED" w:rsidP="008415ED">
            <w:pPr>
              <w:pStyle w:val="ListParagraph"/>
              <w:numPr>
                <w:ilvl w:val="0"/>
                <w:numId w:val="31"/>
              </w:numPr>
              <w:spacing w:before="120" w:after="120"/>
              <w:contextualSpacing/>
              <w:jc w:val="left"/>
              <w:rPr>
                <w:rFonts w:cstheme="majorHAnsi"/>
                <w:color w:val="000000"/>
              </w:rPr>
            </w:pPr>
          </w:p>
        </w:tc>
        <w:tc>
          <w:tcPr>
            <w:tcW w:w="0" w:type="auto"/>
            <w:shd w:val="clear" w:color="auto" w:fill="auto"/>
          </w:tcPr>
          <w:p w14:paraId="0CAC0072" w14:textId="1A2A30C6" w:rsidR="008415ED"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Schedule 4</w:t>
            </w:r>
          </w:p>
          <w:p w14:paraId="03C4CDF5" w14:textId="08E4CE13" w:rsidR="008415ED" w:rsidRPr="00FD05CB"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w:t>
            </w:r>
            <w:r w:rsidRPr="00221F7C">
              <w:rPr>
                <w:rFonts w:cstheme="majorHAnsi"/>
                <w:i/>
                <w:iCs/>
                <w:color w:val="000000" w:themeColor="text1"/>
              </w:rPr>
              <w:t>Payment Breakdown Schedule</w:t>
            </w:r>
            <w:r>
              <w:rPr>
                <w:rFonts w:cstheme="majorHAnsi"/>
                <w:color w:val="000000" w:themeColor="text1"/>
              </w:rPr>
              <w:t>)</w:t>
            </w:r>
          </w:p>
        </w:tc>
        <w:tc>
          <w:tcPr>
            <w:tcW w:w="0" w:type="auto"/>
            <w:shd w:val="clear" w:color="auto" w:fill="auto"/>
          </w:tcPr>
          <w:p w14:paraId="301DD9F7" w14:textId="23546A39" w:rsidR="008415ED" w:rsidRPr="00FD05CB"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FD05CB">
              <w:rPr>
                <w:rFonts w:cstheme="majorHAnsi"/>
                <w:color w:val="000000" w:themeColor="text1"/>
              </w:rPr>
              <w:t>The information redacted is the entire schedule.</w:t>
            </w:r>
          </w:p>
        </w:tc>
        <w:tc>
          <w:tcPr>
            <w:tcW w:w="0" w:type="auto"/>
            <w:shd w:val="clear" w:color="auto" w:fill="auto"/>
          </w:tcPr>
          <w:p w14:paraId="4F9669F2" w14:textId="77777777" w:rsidR="008415ED" w:rsidRPr="00FD05CB"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i/>
                <w:color w:val="000000"/>
              </w:rPr>
            </w:pPr>
            <w:r w:rsidRPr="00FD05CB">
              <w:rPr>
                <w:rFonts w:cstheme="majorHAnsi"/>
                <w:i/>
                <w:color w:val="000000" w:themeColor="text1"/>
              </w:rPr>
              <w:t>Section 32(1)(d), item 1(f) of the table in section 14</w:t>
            </w:r>
          </w:p>
          <w:p w14:paraId="586B3989" w14:textId="77777777" w:rsidR="008415ED" w:rsidRPr="00FD05CB"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FD05CB">
              <w:rPr>
                <w:rFonts w:cstheme="majorHAnsi"/>
                <w:color w:val="000000" w:themeColor="text1"/>
              </w:rPr>
              <w:t>The disclosure of this information could prejudice the effective exercise by an agency of the agency's functions.</w:t>
            </w:r>
          </w:p>
          <w:p w14:paraId="248B27B2" w14:textId="77777777" w:rsidR="008415ED" w:rsidRPr="00FD05CB"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i/>
                <w:color w:val="000000"/>
              </w:rPr>
            </w:pPr>
            <w:r w:rsidRPr="00FD05CB">
              <w:rPr>
                <w:rFonts w:cstheme="majorHAnsi"/>
                <w:i/>
                <w:color w:val="000000" w:themeColor="text1"/>
              </w:rPr>
              <w:t>Section 32(1)(a), paragraphs (b) and (e) of the definition of "commercial-in-confidence provisions" at clause 1 of Schedule 4</w:t>
            </w:r>
          </w:p>
          <w:p w14:paraId="097E92DC" w14:textId="61F95BFB" w:rsidR="008415ED" w:rsidRPr="00FD05CB"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FD05CB">
              <w:rPr>
                <w:rFonts w:cstheme="majorHAnsi"/>
                <w:color w:val="000000" w:themeColor="text1"/>
              </w:rPr>
              <w:t xml:space="preserve">The disclosure of this information discloses the </w:t>
            </w:r>
            <w:r>
              <w:rPr>
                <w:rFonts w:cstheme="majorHAnsi"/>
                <w:color w:val="000000" w:themeColor="text1"/>
              </w:rPr>
              <w:t xml:space="preserve">CIDS/ODS </w:t>
            </w:r>
            <w:r w:rsidRPr="00FD05CB">
              <w:rPr>
                <w:rFonts w:cstheme="majorHAnsi"/>
                <w:color w:val="000000" w:themeColor="text1"/>
              </w:rPr>
              <w:t xml:space="preserve">Contractor's cost structure or profit margins and would place the </w:t>
            </w:r>
            <w:r>
              <w:rPr>
                <w:rFonts w:cstheme="majorHAnsi"/>
                <w:color w:val="000000" w:themeColor="text1"/>
              </w:rPr>
              <w:t xml:space="preserve">CIDS/ODS </w:t>
            </w:r>
            <w:r w:rsidRPr="00FD05CB">
              <w:rPr>
                <w:rFonts w:cstheme="majorHAnsi"/>
                <w:color w:val="000000" w:themeColor="text1"/>
              </w:rPr>
              <w:t xml:space="preserve">Contractor at a substantial commercial disadvantage in relation to potential contractors and provide visibility on the </w:t>
            </w:r>
            <w:r>
              <w:rPr>
                <w:rFonts w:cstheme="majorHAnsi"/>
                <w:color w:val="000000" w:themeColor="text1"/>
              </w:rPr>
              <w:t xml:space="preserve">CIDS/ODS </w:t>
            </w:r>
            <w:r w:rsidRPr="00FD05CB">
              <w:rPr>
                <w:rFonts w:cstheme="majorHAnsi"/>
                <w:color w:val="000000" w:themeColor="text1"/>
              </w:rPr>
              <w:t>Contractor's profit margins.</w:t>
            </w:r>
          </w:p>
          <w:p w14:paraId="57D4C86E" w14:textId="77777777" w:rsidR="008415ED" w:rsidRPr="00FD05CB"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FD05CB">
              <w:rPr>
                <w:rFonts w:cstheme="majorHAnsi"/>
                <w:i/>
                <w:color w:val="000000" w:themeColor="text1"/>
              </w:rPr>
              <w:t>Section 32(1)(d), item 4(b), (c) and (d) of the table in section 14</w:t>
            </w:r>
          </w:p>
          <w:p w14:paraId="1919FAE1" w14:textId="77777777" w:rsidR="008415ED" w:rsidRPr="00FD05CB"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FD05CB">
              <w:rPr>
                <w:rFonts w:cstheme="majorHAnsi"/>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14:paraId="043FB348" w14:textId="14BA5831" w:rsidR="008415ED" w:rsidRPr="00FD05CB"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FD05CB">
              <w:rPr>
                <w:rFonts w:cstheme="majorHAnsi"/>
                <w:color w:val="000000" w:themeColor="text1"/>
              </w:rPr>
              <w:t>There is an overriding public interest against disclosure.</w:t>
            </w:r>
          </w:p>
        </w:tc>
        <w:tc>
          <w:tcPr>
            <w:cnfStyle w:val="000100000000" w:firstRow="0" w:lastRow="0" w:firstColumn="0" w:lastColumn="1" w:oddVBand="0" w:evenVBand="0" w:oddHBand="0" w:evenHBand="0" w:firstRowFirstColumn="0" w:firstRowLastColumn="0" w:lastRowFirstColumn="0" w:lastRowLastColumn="0"/>
            <w:tcW w:w="0" w:type="auto"/>
            <w:shd w:val="clear" w:color="auto" w:fill="auto"/>
          </w:tcPr>
          <w:p w14:paraId="09D125F6" w14:textId="77777777" w:rsidR="008415ED" w:rsidRPr="00C6590E" w:rsidRDefault="008415ED" w:rsidP="008415ED">
            <w:pPr>
              <w:spacing w:before="120" w:after="120"/>
              <w:jc w:val="left"/>
              <w:rPr>
                <w:rFonts w:cstheme="majorHAnsi"/>
                <w:color w:val="000000"/>
                <w:szCs w:val="18"/>
              </w:rPr>
            </w:pPr>
            <w:r w:rsidRPr="00C6590E">
              <w:rPr>
                <w:rFonts w:cstheme="majorHAnsi"/>
                <w:color w:val="000000" w:themeColor="text1"/>
                <w:szCs w:val="18"/>
              </w:rPr>
              <w:t>The Principal weighed the competing public interest considerations and determined that there was an overriding public interest against disclosure of this information because:</w:t>
            </w:r>
          </w:p>
          <w:p w14:paraId="37AA0524" w14:textId="665D2AD2" w:rsidR="008415ED" w:rsidRPr="00C6590E" w:rsidRDefault="008415ED" w:rsidP="008415ED">
            <w:pPr>
              <w:pStyle w:val="ListParagraph"/>
              <w:numPr>
                <w:ilvl w:val="0"/>
                <w:numId w:val="50"/>
              </w:numPr>
              <w:spacing w:before="120" w:after="120"/>
              <w:jc w:val="left"/>
              <w:rPr>
                <w:rFonts w:cstheme="majorHAnsi"/>
                <w:color w:val="000000"/>
                <w:szCs w:val="18"/>
              </w:rPr>
            </w:pPr>
            <w:r w:rsidRPr="00C6590E">
              <w:rPr>
                <w:rFonts w:cstheme="majorHAnsi"/>
                <w:color w:val="000000" w:themeColor="text1"/>
                <w:szCs w:val="18"/>
              </w:rPr>
              <w:t xml:space="preserve">the redacted information specifies the amounts payable to the </w:t>
            </w:r>
            <w:r>
              <w:rPr>
                <w:rFonts w:cstheme="majorHAnsi"/>
                <w:color w:val="000000" w:themeColor="text1"/>
                <w:szCs w:val="18"/>
              </w:rPr>
              <w:t xml:space="preserve">CIDS/ODS </w:t>
            </w:r>
            <w:r w:rsidRPr="00C6590E">
              <w:rPr>
                <w:rFonts w:cstheme="majorHAnsi"/>
                <w:color w:val="000000" w:themeColor="text1"/>
                <w:szCs w:val="18"/>
              </w:rPr>
              <w:t xml:space="preserve">Contractor for the works and itemises the components of the </w:t>
            </w:r>
            <w:r>
              <w:rPr>
                <w:rFonts w:cstheme="majorHAnsi"/>
                <w:color w:val="000000" w:themeColor="text1"/>
                <w:szCs w:val="18"/>
              </w:rPr>
              <w:t xml:space="preserve">Contract Sum </w:t>
            </w:r>
            <w:r w:rsidRPr="00C6590E">
              <w:rPr>
                <w:rFonts w:cstheme="majorHAnsi"/>
                <w:color w:val="000000" w:themeColor="text1"/>
                <w:szCs w:val="18"/>
              </w:rPr>
              <w:t xml:space="preserve">and pricing assumptions; </w:t>
            </w:r>
          </w:p>
          <w:p w14:paraId="10940774" w14:textId="0E960419" w:rsidR="008415ED" w:rsidRPr="00C6590E" w:rsidRDefault="008415ED" w:rsidP="008415ED">
            <w:pPr>
              <w:pStyle w:val="ListParagraph"/>
              <w:numPr>
                <w:ilvl w:val="0"/>
                <w:numId w:val="50"/>
              </w:numPr>
              <w:spacing w:before="120" w:after="120"/>
              <w:jc w:val="left"/>
              <w:rPr>
                <w:rFonts w:cstheme="majorHAnsi"/>
                <w:color w:val="000000"/>
                <w:szCs w:val="18"/>
              </w:rPr>
            </w:pPr>
            <w:r w:rsidRPr="00C6590E">
              <w:rPr>
                <w:rFonts w:cstheme="majorHAnsi"/>
                <w:color w:val="000000" w:themeColor="text1"/>
                <w:szCs w:val="18"/>
              </w:rPr>
              <w:t xml:space="preserve">exposing the redacted information may provide insight into the amount that the </w:t>
            </w:r>
            <w:r>
              <w:rPr>
                <w:rFonts w:cstheme="majorHAnsi"/>
                <w:color w:val="000000" w:themeColor="text1"/>
                <w:szCs w:val="18"/>
              </w:rPr>
              <w:t xml:space="preserve">CIDS/ODS </w:t>
            </w:r>
            <w:r w:rsidRPr="00C6590E">
              <w:rPr>
                <w:rFonts w:cstheme="majorHAnsi"/>
                <w:color w:val="000000" w:themeColor="text1"/>
                <w:szCs w:val="18"/>
              </w:rPr>
              <w:t>Contractor was willing to price and accept for performing the work (and all affiliated risks) and would provide insight into the</w:t>
            </w:r>
            <w:r>
              <w:rPr>
                <w:rFonts w:cstheme="majorHAnsi"/>
                <w:color w:val="000000" w:themeColor="text1"/>
                <w:szCs w:val="18"/>
              </w:rPr>
              <w:t xml:space="preserve"> CIDS/ODS</w:t>
            </w:r>
            <w:r w:rsidRPr="00C6590E">
              <w:rPr>
                <w:rFonts w:cstheme="majorHAnsi"/>
                <w:color w:val="000000" w:themeColor="text1"/>
                <w:szCs w:val="18"/>
              </w:rPr>
              <w:t xml:space="preserve"> Contractor's cost structure and profit margins; and</w:t>
            </w:r>
          </w:p>
          <w:p w14:paraId="19EEAAA9" w14:textId="3322E66E" w:rsidR="008415ED" w:rsidRPr="00C6590E" w:rsidRDefault="008415ED" w:rsidP="008415ED">
            <w:pPr>
              <w:pStyle w:val="ListParagraph"/>
              <w:numPr>
                <w:ilvl w:val="0"/>
                <w:numId w:val="50"/>
              </w:numPr>
              <w:spacing w:before="120" w:after="120"/>
              <w:jc w:val="left"/>
              <w:rPr>
                <w:rFonts w:cstheme="majorHAnsi"/>
                <w:szCs w:val="18"/>
              </w:rPr>
            </w:pPr>
            <w:r w:rsidRPr="00C6590E">
              <w:t xml:space="preserve">disclosure of the redacted information may provide insight on how the </w:t>
            </w:r>
            <w:r>
              <w:t xml:space="preserve">CIDS/ODS </w:t>
            </w:r>
            <w:r w:rsidRPr="00C6590E">
              <w:t>Contractor priced and accepted the work for the project</w:t>
            </w:r>
            <w:r>
              <w:t>; and</w:t>
            </w:r>
            <w:r w:rsidRPr="00C6590E">
              <w:t xml:space="preserve"> </w:t>
            </w:r>
          </w:p>
          <w:p w14:paraId="7415CDBD" w14:textId="5CEED93C" w:rsidR="008415ED" w:rsidRPr="00C6590E" w:rsidRDefault="008415ED" w:rsidP="008415ED">
            <w:pPr>
              <w:pStyle w:val="ListParagraph"/>
              <w:numPr>
                <w:ilvl w:val="0"/>
                <w:numId w:val="50"/>
              </w:numPr>
              <w:spacing w:before="120" w:after="120"/>
              <w:jc w:val="left"/>
              <w:rPr>
                <w:rFonts w:cstheme="majorHAnsi"/>
                <w:szCs w:val="18"/>
              </w:rPr>
            </w:pPr>
            <w:r w:rsidRPr="00C6590E">
              <w:t xml:space="preserve">if this information were revealed, it would place the parties at a substantial commercial disadvantage in future projects of a similar nature, as the information would be readily accessible to potential future clients, competitors and contractors. Therefore the disclosure of the information could reduce the information's competitive commercial value and prejudice the </w:t>
            </w:r>
            <w:r>
              <w:t>CIDS/ODS</w:t>
            </w:r>
            <w:r w:rsidRPr="00C6590E">
              <w:t xml:space="preserve"> Contractor's legitimate business, commercial or financial interests.</w:t>
            </w:r>
          </w:p>
          <w:p w14:paraId="1ACD7D7B" w14:textId="0382BC48" w:rsidR="008415ED" w:rsidRPr="00FD05CB" w:rsidRDefault="008415ED" w:rsidP="008415ED">
            <w:pPr>
              <w:spacing w:before="120" w:after="120"/>
              <w:jc w:val="left"/>
              <w:rPr>
                <w:rFonts w:cstheme="majorHAnsi"/>
                <w:color w:val="000000" w:themeColor="text1"/>
              </w:rPr>
            </w:pPr>
            <w:r w:rsidRPr="00C6590E">
              <w:rPr>
                <w:rFonts w:cstheme="majorHAnsi"/>
                <w:b/>
                <w:color w:val="000000" w:themeColor="text1"/>
                <w:szCs w:val="18"/>
              </w:rPr>
              <w:t xml:space="preserve">Review: </w:t>
            </w:r>
            <w:r w:rsidRPr="00C6590E">
              <w:rPr>
                <w:rFonts w:cstheme="majorHAnsi"/>
                <w:color w:val="000000" w:themeColor="text1"/>
                <w:szCs w:val="18"/>
              </w:rPr>
              <w:t>This information would be reviewed for disclosure as events and circumstances change.</w:t>
            </w:r>
          </w:p>
        </w:tc>
      </w:tr>
      <w:tr w:rsidR="00E8102D" w14:paraId="247A31C5" w14:textId="77777777" w:rsidTr="008415E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96CA0DB" w14:textId="77777777" w:rsidR="008415ED" w:rsidRPr="00BD66C9" w:rsidRDefault="008415ED" w:rsidP="008415ED">
            <w:pPr>
              <w:pStyle w:val="ListParagraph"/>
              <w:numPr>
                <w:ilvl w:val="0"/>
                <w:numId w:val="31"/>
              </w:numPr>
              <w:spacing w:before="120" w:after="120"/>
              <w:contextualSpacing/>
              <w:jc w:val="left"/>
              <w:rPr>
                <w:rFonts w:cstheme="majorHAnsi"/>
                <w:color w:val="000000"/>
              </w:rPr>
            </w:pPr>
          </w:p>
        </w:tc>
        <w:tc>
          <w:tcPr>
            <w:tcW w:w="0" w:type="auto"/>
            <w:shd w:val="clear" w:color="auto" w:fill="auto"/>
          </w:tcPr>
          <w:p w14:paraId="2763B140" w14:textId="281CD36E" w:rsidR="008415ED" w:rsidRPr="00C86694"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C86694">
              <w:rPr>
                <w:rFonts w:cstheme="majorHAnsi"/>
                <w:color w:val="000000" w:themeColor="text1"/>
              </w:rPr>
              <w:t xml:space="preserve">Schedule </w:t>
            </w:r>
            <w:r>
              <w:rPr>
                <w:rFonts w:cstheme="majorHAnsi"/>
                <w:color w:val="000000" w:themeColor="text1"/>
              </w:rPr>
              <w:t>8</w:t>
            </w:r>
          </w:p>
          <w:p w14:paraId="3693A6DD" w14:textId="77777777" w:rsidR="008415ED" w:rsidRPr="00C86694"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C86694">
              <w:rPr>
                <w:rFonts w:cstheme="majorHAnsi"/>
                <w:color w:val="000000" w:themeColor="text1"/>
              </w:rPr>
              <w:t>(</w:t>
            </w:r>
            <w:r w:rsidRPr="00C86694">
              <w:rPr>
                <w:rFonts w:cstheme="majorHAnsi"/>
                <w:i/>
                <w:iCs/>
                <w:color w:val="000000" w:themeColor="text1"/>
              </w:rPr>
              <w:t>Requirements of Third Party Agreements</w:t>
            </w:r>
            <w:r w:rsidRPr="00C86694">
              <w:rPr>
                <w:rFonts w:cstheme="majorHAnsi"/>
                <w:color w:val="000000" w:themeColor="text1"/>
              </w:rPr>
              <w:t>)</w:t>
            </w:r>
          </w:p>
        </w:tc>
        <w:tc>
          <w:tcPr>
            <w:tcW w:w="0" w:type="auto"/>
            <w:shd w:val="clear" w:color="auto" w:fill="auto"/>
          </w:tcPr>
          <w:p w14:paraId="5975321E" w14:textId="77777777" w:rsidR="008415ED" w:rsidRPr="00C86694"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C86694">
              <w:rPr>
                <w:rFonts w:cstheme="majorHAnsi"/>
                <w:color w:val="000000" w:themeColor="text1"/>
              </w:rPr>
              <w:t>The information redacted is the entire schedule.</w:t>
            </w:r>
          </w:p>
        </w:tc>
        <w:tc>
          <w:tcPr>
            <w:tcW w:w="0" w:type="auto"/>
            <w:shd w:val="clear" w:color="auto" w:fill="auto"/>
          </w:tcPr>
          <w:p w14:paraId="00108DD5" w14:textId="77777777" w:rsidR="008415ED" w:rsidRPr="00C86694"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i/>
                <w:color w:val="000000"/>
              </w:rPr>
            </w:pPr>
            <w:r w:rsidRPr="00C86694">
              <w:rPr>
                <w:rFonts w:cstheme="majorHAnsi"/>
                <w:i/>
                <w:color w:val="000000" w:themeColor="text1"/>
              </w:rPr>
              <w:t>Section 32(1)(d), item 1(f) of the table in section 14</w:t>
            </w:r>
          </w:p>
          <w:p w14:paraId="161DCB32" w14:textId="77777777" w:rsidR="008415ED" w:rsidRPr="00C86694"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i/>
                <w:color w:val="000000"/>
              </w:rPr>
            </w:pPr>
            <w:r w:rsidRPr="00C86694">
              <w:rPr>
                <w:rFonts w:cstheme="majorHAnsi"/>
                <w:color w:val="000000" w:themeColor="text1"/>
              </w:rPr>
              <w:t>The disclosure of this information could prejudice the effective exercise by an agency of the agency's functions.</w:t>
            </w:r>
          </w:p>
          <w:p w14:paraId="1008F417" w14:textId="77777777" w:rsidR="008415ED" w:rsidRPr="00C86694"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C86694">
              <w:rPr>
                <w:rFonts w:cstheme="majorHAnsi"/>
                <w:i/>
                <w:color w:val="000000" w:themeColor="text1"/>
              </w:rPr>
              <w:t>Section 32(1)(d), item 4(b), (c) and (d) of the table in section 14</w:t>
            </w:r>
          </w:p>
          <w:p w14:paraId="4288DCF5" w14:textId="77777777" w:rsidR="008415ED" w:rsidRPr="00C86694"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C86694">
              <w:rPr>
                <w:rFonts w:cstheme="majorHAnsi"/>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14:paraId="1791790B" w14:textId="77777777" w:rsidR="008415ED" w:rsidRPr="00C86694"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i/>
                <w:color w:val="000000"/>
              </w:rPr>
            </w:pPr>
            <w:r w:rsidRPr="00C86694">
              <w:rPr>
                <w:rFonts w:cstheme="majorHAnsi"/>
                <w:color w:val="000000" w:themeColor="text1"/>
              </w:rPr>
              <w:t>There is an overriding public interest against disclosure.</w:t>
            </w:r>
          </w:p>
        </w:tc>
        <w:tc>
          <w:tcPr>
            <w:cnfStyle w:val="000100000000" w:firstRow="0" w:lastRow="0" w:firstColumn="0" w:lastColumn="1" w:oddVBand="0" w:evenVBand="0" w:oddHBand="0" w:evenHBand="0" w:firstRowFirstColumn="0" w:firstRowLastColumn="0" w:lastRowFirstColumn="0" w:lastRowLastColumn="0"/>
            <w:tcW w:w="0" w:type="auto"/>
            <w:shd w:val="clear" w:color="auto" w:fill="auto"/>
          </w:tcPr>
          <w:p w14:paraId="42DD5AAF" w14:textId="77777777" w:rsidR="008415ED" w:rsidRPr="00C86694" w:rsidRDefault="008415ED" w:rsidP="008415ED">
            <w:pPr>
              <w:spacing w:before="120" w:after="120"/>
              <w:jc w:val="left"/>
              <w:rPr>
                <w:rFonts w:cstheme="majorHAnsi"/>
                <w:color w:val="000000"/>
                <w:szCs w:val="18"/>
              </w:rPr>
            </w:pPr>
            <w:r w:rsidRPr="00C86694">
              <w:rPr>
                <w:rFonts w:cstheme="majorHAnsi"/>
                <w:color w:val="000000" w:themeColor="text1"/>
              </w:rPr>
              <w:t>The Principal weighed the competing public interest considerations and determined that there was an overriding public interest against disclosure for the following reasons:</w:t>
            </w:r>
          </w:p>
          <w:p w14:paraId="40ECD48D" w14:textId="74E7FC46" w:rsidR="008415ED" w:rsidRPr="00C86694" w:rsidRDefault="008415ED" w:rsidP="008415ED">
            <w:pPr>
              <w:pStyle w:val="ListParagraph"/>
              <w:numPr>
                <w:ilvl w:val="0"/>
                <w:numId w:val="54"/>
              </w:numPr>
              <w:spacing w:before="120" w:after="120"/>
              <w:jc w:val="left"/>
              <w:rPr>
                <w:rFonts w:cstheme="majorHAnsi"/>
                <w:color w:val="000000"/>
                <w:szCs w:val="18"/>
              </w:rPr>
            </w:pPr>
            <w:r w:rsidRPr="00C86694">
              <w:rPr>
                <w:rFonts w:cstheme="majorHAnsi"/>
                <w:color w:val="000000" w:themeColor="text1"/>
              </w:rPr>
              <w:t xml:space="preserve">the redacted </w:t>
            </w:r>
            <w:r w:rsidRPr="00C86694">
              <w:rPr>
                <w:rFonts w:cstheme="majorHAnsi"/>
                <w:color w:val="000000" w:themeColor="text1"/>
                <w:szCs w:val="18"/>
              </w:rPr>
              <w:t>information</w:t>
            </w:r>
            <w:r w:rsidRPr="00C86694">
              <w:rPr>
                <w:rFonts w:cstheme="majorHAnsi"/>
                <w:color w:val="000000" w:themeColor="text1"/>
              </w:rPr>
              <w:t xml:space="preserve"> sets out an allocation of responsibility between the Principal and the </w:t>
            </w:r>
            <w:r>
              <w:rPr>
                <w:rFonts w:cstheme="majorHAnsi"/>
                <w:color w:val="000000" w:themeColor="text1"/>
              </w:rPr>
              <w:t>CIDS/ODS</w:t>
            </w:r>
            <w:r w:rsidRPr="00C86694">
              <w:rPr>
                <w:rFonts w:cstheme="majorHAnsi"/>
                <w:color w:val="000000" w:themeColor="text1"/>
              </w:rPr>
              <w:t xml:space="preserve"> Contractor for the requirements of third party agreements;</w:t>
            </w:r>
          </w:p>
          <w:p w14:paraId="58A2EB0E" w14:textId="77777777" w:rsidR="008415ED" w:rsidRPr="00C86694" w:rsidRDefault="008415ED" w:rsidP="008415ED">
            <w:pPr>
              <w:pStyle w:val="ListParagraph"/>
              <w:numPr>
                <w:ilvl w:val="0"/>
                <w:numId w:val="54"/>
              </w:numPr>
              <w:rPr>
                <w:rFonts w:cstheme="majorHAnsi"/>
                <w:color w:val="000000"/>
              </w:rPr>
            </w:pPr>
            <w:r w:rsidRPr="00C86694">
              <w:rPr>
                <w:rFonts w:cstheme="majorHAnsi"/>
                <w:color w:val="000000" w:themeColor="text1"/>
              </w:rPr>
              <w:t>the disclosure of the redacted information would:</w:t>
            </w:r>
          </w:p>
          <w:p w14:paraId="7D205D03" w14:textId="7FA37DAB" w:rsidR="008415ED" w:rsidRDefault="008415ED" w:rsidP="008415ED">
            <w:pPr>
              <w:pStyle w:val="ListParagraph"/>
              <w:numPr>
                <w:ilvl w:val="0"/>
                <w:numId w:val="55"/>
              </w:numPr>
              <w:rPr>
                <w:rFonts w:cstheme="majorHAnsi"/>
                <w:color w:val="000000"/>
              </w:rPr>
            </w:pPr>
            <w:r w:rsidRPr="001109ED">
              <w:rPr>
                <w:rFonts w:cstheme="majorHAnsi"/>
                <w:color w:val="000000" w:themeColor="text1"/>
                <w:szCs w:val="18"/>
              </w:rPr>
              <w:t xml:space="preserve">provide insight on the apportionment of risk between the Principal and the </w:t>
            </w:r>
            <w:r>
              <w:rPr>
                <w:rFonts w:cstheme="majorHAnsi"/>
                <w:color w:val="000000" w:themeColor="text1"/>
                <w:szCs w:val="18"/>
              </w:rPr>
              <w:t xml:space="preserve">CIDS/ODS </w:t>
            </w:r>
            <w:r w:rsidRPr="001109ED">
              <w:rPr>
                <w:rFonts w:cstheme="majorHAnsi"/>
                <w:color w:val="000000" w:themeColor="text1"/>
                <w:szCs w:val="18"/>
              </w:rPr>
              <w:t xml:space="preserve"> Contractor in </w:t>
            </w:r>
            <w:r w:rsidRPr="001109ED">
              <w:rPr>
                <w:rFonts w:cstheme="majorHAnsi"/>
                <w:color w:val="000000" w:themeColor="text1"/>
              </w:rPr>
              <w:t>relation</w:t>
            </w:r>
            <w:r w:rsidRPr="001109ED">
              <w:rPr>
                <w:rFonts w:cstheme="majorHAnsi"/>
                <w:color w:val="000000" w:themeColor="text1"/>
                <w:szCs w:val="18"/>
              </w:rPr>
              <w:t xml:space="preserve"> to the </w:t>
            </w:r>
            <w:r>
              <w:rPr>
                <w:rFonts w:cstheme="majorHAnsi"/>
                <w:color w:val="000000" w:themeColor="text1"/>
                <w:szCs w:val="18"/>
              </w:rPr>
              <w:t xml:space="preserve">Third Party </w:t>
            </w:r>
            <w:r w:rsidRPr="001109ED">
              <w:rPr>
                <w:rFonts w:cstheme="majorHAnsi"/>
                <w:color w:val="000000" w:themeColor="text1"/>
                <w:szCs w:val="18"/>
              </w:rPr>
              <w:t>Agreements, and therefore the</w:t>
            </w:r>
            <w:r>
              <w:rPr>
                <w:rFonts w:cstheme="majorHAnsi"/>
                <w:color w:val="000000" w:themeColor="text1"/>
                <w:szCs w:val="18"/>
              </w:rPr>
              <w:t xml:space="preserve"> </w:t>
            </w:r>
            <w:r w:rsidRPr="001109ED">
              <w:rPr>
                <w:rFonts w:cstheme="majorHAnsi"/>
                <w:color w:val="000000" w:themeColor="text1"/>
                <w:szCs w:val="18"/>
              </w:rPr>
              <w:t xml:space="preserve">risk that the </w:t>
            </w:r>
            <w:r>
              <w:rPr>
                <w:rFonts w:cstheme="majorHAnsi"/>
                <w:color w:val="000000" w:themeColor="text1"/>
                <w:szCs w:val="18"/>
              </w:rPr>
              <w:t xml:space="preserve">CIDS/ODS </w:t>
            </w:r>
            <w:r w:rsidRPr="001109ED">
              <w:rPr>
                <w:rFonts w:cstheme="majorHAnsi"/>
                <w:color w:val="000000" w:themeColor="text1"/>
                <w:szCs w:val="18"/>
              </w:rPr>
              <w:t>Contractor was willing to price and accept</w:t>
            </w:r>
            <w:r>
              <w:rPr>
                <w:rFonts w:cstheme="majorHAnsi"/>
                <w:color w:val="000000" w:themeColor="text1"/>
                <w:szCs w:val="18"/>
              </w:rPr>
              <w:t>;</w:t>
            </w:r>
          </w:p>
          <w:p w14:paraId="5D9D2FA1" w14:textId="3E19020F" w:rsidR="008415ED" w:rsidRPr="00C86694" w:rsidRDefault="008415ED" w:rsidP="008415ED">
            <w:pPr>
              <w:pStyle w:val="ListParagraph"/>
              <w:numPr>
                <w:ilvl w:val="0"/>
                <w:numId w:val="55"/>
              </w:numPr>
              <w:rPr>
                <w:rFonts w:cstheme="majorHAnsi"/>
                <w:color w:val="000000"/>
              </w:rPr>
            </w:pPr>
            <w:r w:rsidRPr="00C86694">
              <w:rPr>
                <w:rFonts w:cstheme="majorHAnsi"/>
                <w:color w:val="000000" w:themeColor="text1"/>
              </w:rPr>
              <w:t xml:space="preserve">provide insight into the </w:t>
            </w:r>
            <w:r>
              <w:rPr>
                <w:rFonts w:cstheme="majorHAnsi"/>
                <w:color w:val="000000" w:themeColor="text1"/>
              </w:rPr>
              <w:t xml:space="preserve">CIDS/ODS </w:t>
            </w:r>
            <w:r w:rsidRPr="00C86694">
              <w:rPr>
                <w:rFonts w:cstheme="majorHAnsi"/>
                <w:color w:val="000000" w:themeColor="text1"/>
              </w:rPr>
              <w:t xml:space="preserve">Contractor's views on its own capabilities and those </w:t>
            </w:r>
            <w:r w:rsidRPr="003B4B1F">
              <w:rPr>
                <w:rFonts w:cstheme="majorHAnsi"/>
                <w:color w:val="000000" w:themeColor="text1"/>
                <w:szCs w:val="18"/>
              </w:rPr>
              <w:t>of</w:t>
            </w:r>
            <w:r w:rsidRPr="00C86694">
              <w:rPr>
                <w:rFonts w:cstheme="majorHAnsi"/>
                <w:color w:val="000000" w:themeColor="text1"/>
              </w:rPr>
              <w:t xml:space="preserve"> the third parties; and </w:t>
            </w:r>
          </w:p>
          <w:p w14:paraId="723910EC" w14:textId="6070CA72" w:rsidR="008415ED" w:rsidRPr="00C86694" w:rsidRDefault="008415ED" w:rsidP="008415ED">
            <w:pPr>
              <w:pStyle w:val="ListParagraph"/>
              <w:numPr>
                <w:ilvl w:val="0"/>
                <w:numId w:val="55"/>
              </w:numPr>
              <w:rPr>
                <w:rFonts w:cstheme="majorHAnsi"/>
                <w:color w:val="000000"/>
              </w:rPr>
            </w:pPr>
            <w:r w:rsidRPr="00C86694">
              <w:rPr>
                <w:rFonts w:cstheme="majorHAnsi"/>
                <w:color w:val="000000" w:themeColor="text1"/>
              </w:rPr>
              <w:t xml:space="preserve">reveal an itemisation of work which the Principal and the </w:t>
            </w:r>
            <w:r>
              <w:rPr>
                <w:rFonts w:cstheme="majorHAnsi"/>
                <w:color w:val="000000" w:themeColor="text1"/>
              </w:rPr>
              <w:t>CIDS/ODS</w:t>
            </w:r>
            <w:r w:rsidRPr="00C86694">
              <w:rPr>
                <w:rFonts w:cstheme="majorHAnsi"/>
                <w:color w:val="000000" w:themeColor="text1"/>
              </w:rPr>
              <w:t xml:space="preserve"> Contractor have invested time in developing and negotiating, which the parties may wish to use in future bids or procurements; </w:t>
            </w:r>
            <w:r>
              <w:rPr>
                <w:rFonts w:cstheme="majorHAnsi"/>
                <w:color w:val="000000" w:themeColor="text1"/>
              </w:rPr>
              <w:t>and</w:t>
            </w:r>
          </w:p>
          <w:p w14:paraId="6656E2BA" w14:textId="77777777" w:rsidR="008415ED" w:rsidRPr="001109ED" w:rsidRDefault="008415ED" w:rsidP="008415ED">
            <w:pPr>
              <w:pStyle w:val="ListParagraph"/>
              <w:numPr>
                <w:ilvl w:val="0"/>
                <w:numId w:val="54"/>
              </w:numPr>
              <w:jc w:val="left"/>
              <w:rPr>
                <w:rFonts w:cstheme="majorHAnsi"/>
              </w:rPr>
            </w:pPr>
            <w:r w:rsidRPr="00C86694">
              <w:t xml:space="preserve">revealing the information would place the parties at a substantial commercial disadvantage </w:t>
            </w:r>
            <w:r>
              <w:t>when tendering or negotiating in</w:t>
            </w:r>
            <w:r w:rsidRPr="00C86694">
              <w:t xml:space="preserve"> future projects of a similar nature as the information would be readily accessible to potential future clients, competitors and contractors, and would place the Principal at a substantial commercial disadvantage in its negotiations with other contractors and third parties involving the same </w:t>
            </w:r>
            <w:r>
              <w:t xml:space="preserve">or similar </w:t>
            </w:r>
            <w:r w:rsidRPr="00C86694">
              <w:t>third party agreements. Therefore the disclosure of the information could reduce the information's competitive commercial value and prejudice the parties' legitimate business, commercial or financial interests</w:t>
            </w:r>
            <w:r>
              <w:t xml:space="preserve">. </w:t>
            </w:r>
          </w:p>
          <w:p w14:paraId="2E44E7B7" w14:textId="77777777" w:rsidR="008415ED" w:rsidRPr="00C86694" w:rsidRDefault="008415ED" w:rsidP="008415ED">
            <w:pPr>
              <w:spacing w:before="120" w:after="120"/>
              <w:jc w:val="left"/>
              <w:rPr>
                <w:rFonts w:cstheme="majorHAnsi"/>
                <w:color w:val="000000"/>
              </w:rPr>
            </w:pPr>
            <w:r w:rsidRPr="00C86694">
              <w:rPr>
                <w:rFonts w:cstheme="majorHAnsi"/>
                <w:b/>
                <w:color w:val="000000" w:themeColor="text1"/>
                <w:szCs w:val="18"/>
              </w:rPr>
              <w:t xml:space="preserve">Review: </w:t>
            </w:r>
            <w:r w:rsidRPr="00C86694">
              <w:rPr>
                <w:rFonts w:cstheme="majorHAnsi"/>
                <w:color w:val="000000" w:themeColor="text1"/>
                <w:szCs w:val="18"/>
              </w:rPr>
              <w:t>This information would be reviewed for disclosure as events and circumstances change.</w:t>
            </w:r>
          </w:p>
        </w:tc>
      </w:tr>
      <w:tr w:rsidR="00E8102D" w:rsidDel="009A1ECD" w14:paraId="042B8265" w14:textId="77777777" w:rsidTr="008415E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FD267BF" w14:textId="77777777" w:rsidR="008415ED" w:rsidRPr="00BD66C9" w:rsidDel="009A1ECD" w:rsidRDefault="008415ED" w:rsidP="008415ED">
            <w:pPr>
              <w:pStyle w:val="ListParagraph"/>
              <w:numPr>
                <w:ilvl w:val="0"/>
                <w:numId w:val="31"/>
              </w:numPr>
              <w:spacing w:before="120" w:after="120"/>
              <w:contextualSpacing/>
              <w:jc w:val="left"/>
              <w:rPr>
                <w:rFonts w:cstheme="majorHAnsi"/>
                <w:color w:val="000000"/>
              </w:rPr>
            </w:pPr>
          </w:p>
        </w:tc>
        <w:tc>
          <w:tcPr>
            <w:tcW w:w="0" w:type="auto"/>
            <w:shd w:val="clear" w:color="auto" w:fill="auto"/>
          </w:tcPr>
          <w:p w14:paraId="02ECF10D" w14:textId="62135ED0" w:rsidR="008415ED"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Schedule 13</w:t>
            </w:r>
          </w:p>
          <w:p w14:paraId="05E2E7C0" w14:textId="07B8B3FB" w:rsidR="008415ED" w:rsidRPr="00C86694" w:rsidDel="009A1ECD"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w:t>
            </w:r>
            <w:r w:rsidRPr="009A1ECD">
              <w:rPr>
                <w:rFonts w:cstheme="majorHAnsi"/>
                <w:i/>
                <w:iCs/>
                <w:color w:val="000000" w:themeColor="text1"/>
              </w:rPr>
              <w:t>Prices and Rates for valuation of Variations and Overhead Costs</w:t>
            </w:r>
            <w:r>
              <w:rPr>
                <w:rFonts w:cstheme="majorHAnsi"/>
                <w:color w:val="000000" w:themeColor="text1"/>
              </w:rPr>
              <w:t>)</w:t>
            </w:r>
          </w:p>
        </w:tc>
        <w:tc>
          <w:tcPr>
            <w:tcW w:w="0" w:type="auto"/>
            <w:shd w:val="clear" w:color="auto" w:fill="auto"/>
          </w:tcPr>
          <w:p w14:paraId="6CE170A9" w14:textId="7428C23B" w:rsidR="008415ED" w:rsidRPr="001109ED" w:rsidDel="009A1ECD" w:rsidRDefault="008415ED" w:rsidP="008415ED">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561B5F">
              <w:rPr>
                <w:rFonts w:cstheme="majorHAnsi"/>
                <w:color w:val="000000" w:themeColor="text1"/>
              </w:rPr>
              <w:t xml:space="preserve">The information redacted is </w:t>
            </w:r>
            <w:r>
              <w:rPr>
                <w:rFonts w:cstheme="majorHAnsi"/>
                <w:color w:val="000000" w:themeColor="text1"/>
              </w:rPr>
              <w:t>part of the</w:t>
            </w:r>
            <w:r w:rsidRPr="00561B5F">
              <w:rPr>
                <w:rFonts w:cstheme="majorHAnsi"/>
                <w:color w:val="000000" w:themeColor="text1"/>
              </w:rPr>
              <w:t xml:space="preserve"> schedule.</w:t>
            </w:r>
          </w:p>
        </w:tc>
        <w:tc>
          <w:tcPr>
            <w:tcW w:w="0" w:type="auto"/>
            <w:shd w:val="clear" w:color="auto" w:fill="auto"/>
          </w:tcPr>
          <w:p w14:paraId="6ADC0FC4" w14:textId="65BE6F3F" w:rsidR="008415ED" w:rsidRPr="00561B5F"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i/>
                <w:color w:val="000000"/>
              </w:rPr>
            </w:pPr>
            <w:r w:rsidRPr="00561B5F">
              <w:rPr>
                <w:rFonts w:cstheme="majorHAnsi"/>
                <w:i/>
                <w:color w:val="000000" w:themeColor="text1"/>
              </w:rPr>
              <w:t>Section 32(1)(a), paragraphs (b) and</w:t>
            </w:r>
            <w:r>
              <w:rPr>
                <w:rFonts w:cstheme="majorHAnsi"/>
                <w:i/>
                <w:color w:val="000000" w:themeColor="text1"/>
              </w:rPr>
              <w:t xml:space="preserve"> (e)</w:t>
            </w:r>
            <w:r w:rsidRPr="00561B5F">
              <w:rPr>
                <w:rFonts w:cstheme="majorHAnsi"/>
                <w:i/>
                <w:color w:val="000000" w:themeColor="text1"/>
              </w:rPr>
              <w:t xml:space="preserve"> of the definition of "commercial-in-confidence provisions" at clause 1 of Schedule 4</w:t>
            </w:r>
          </w:p>
          <w:p w14:paraId="1755CD8A" w14:textId="082311A2" w:rsidR="008415ED" w:rsidRPr="00561B5F"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561B5F">
              <w:rPr>
                <w:rFonts w:cstheme="majorHAnsi"/>
                <w:color w:val="000000" w:themeColor="text1"/>
              </w:rPr>
              <w:t xml:space="preserve">The disclosure of this information discloses the </w:t>
            </w:r>
            <w:r>
              <w:rPr>
                <w:rFonts w:cstheme="majorHAnsi"/>
                <w:color w:val="000000" w:themeColor="text1"/>
              </w:rPr>
              <w:t xml:space="preserve">CIDS/ODS </w:t>
            </w:r>
            <w:r w:rsidRPr="00561B5F">
              <w:rPr>
                <w:rFonts w:cstheme="majorHAnsi"/>
                <w:color w:val="000000" w:themeColor="text1"/>
              </w:rPr>
              <w:t xml:space="preserve">Contractor's cost structure or profit margins and would place the </w:t>
            </w:r>
            <w:r>
              <w:rPr>
                <w:rFonts w:cstheme="majorHAnsi"/>
                <w:color w:val="000000" w:themeColor="text1"/>
              </w:rPr>
              <w:t xml:space="preserve">CIDS/ODS </w:t>
            </w:r>
            <w:r w:rsidRPr="00561B5F">
              <w:rPr>
                <w:rFonts w:cstheme="majorHAnsi"/>
                <w:color w:val="000000" w:themeColor="text1"/>
              </w:rPr>
              <w:t xml:space="preserve">Contractor at a substantial commercial disadvantage in relation to potential contractors and provide visibility on the </w:t>
            </w:r>
            <w:r>
              <w:rPr>
                <w:rFonts w:cstheme="majorHAnsi"/>
                <w:color w:val="000000" w:themeColor="text1"/>
              </w:rPr>
              <w:t>CIDS/ODS</w:t>
            </w:r>
            <w:r w:rsidRPr="00561B5F">
              <w:rPr>
                <w:rFonts w:cstheme="majorHAnsi"/>
                <w:color w:val="000000" w:themeColor="text1"/>
              </w:rPr>
              <w:t xml:space="preserve"> Contractor's profit margins.</w:t>
            </w:r>
          </w:p>
          <w:p w14:paraId="51BADA02" w14:textId="77777777" w:rsidR="008415ED" w:rsidRPr="00561B5F"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561B5F">
              <w:rPr>
                <w:rFonts w:cstheme="majorHAnsi"/>
                <w:i/>
                <w:color w:val="000000" w:themeColor="text1"/>
              </w:rPr>
              <w:t>Section 32(1)(d), item 4(b), (c) and (d) of the table in section 14</w:t>
            </w:r>
          </w:p>
          <w:p w14:paraId="084A6562" w14:textId="77777777" w:rsidR="008415ED" w:rsidRPr="00561B5F"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561B5F">
              <w:rPr>
                <w:rFonts w:cstheme="majorHAnsi"/>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14:paraId="1FAC0147" w14:textId="29200E3C" w:rsidR="008415ED" w:rsidRPr="001109ED" w:rsidDel="009A1ECD" w:rsidRDefault="008415ED" w:rsidP="008415ED">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561B5F">
              <w:rPr>
                <w:rFonts w:cstheme="majorHAnsi"/>
                <w:color w:val="000000" w:themeColor="text1"/>
              </w:rPr>
              <w:t>There is an overriding public interest against disclosure.</w:t>
            </w:r>
          </w:p>
        </w:tc>
        <w:tc>
          <w:tcPr>
            <w:cnfStyle w:val="000100000000" w:firstRow="0" w:lastRow="0" w:firstColumn="0" w:lastColumn="1" w:oddVBand="0" w:evenVBand="0" w:oddHBand="0" w:evenHBand="0" w:firstRowFirstColumn="0" w:firstRowLastColumn="0" w:lastRowFirstColumn="0" w:lastRowLastColumn="0"/>
            <w:tcW w:w="0" w:type="auto"/>
            <w:shd w:val="clear" w:color="auto" w:fill="auto"/>
          </w:tcPr>
          <w:p w14:paraId="4DCEDF06" w14:textId="77777777" w:rsidR="008415ED" w:rsidRPr="009339CD" w:rsidRDefault="008415ED" w:rsidP="008415ED">
            <w:pPr>
              <w:spacing w:before="120" w:after="120"/>
              <w:jc w:val="left"/>
              <w:rPr>
                <w:rFonts w:cstheme="majorHAnsi"/>
                <w:color w:val="000000"/>
                <w:szCs w:val="18"/>
              </w:rPr>
            </w:pPr>
            <w:r w:rsidRPr="009339CD">
              <w:rPr>
                <w:rFonts w:cstheme="majorHAnsi"/>
                <w:color w:val="000000" w:themeColor="text1"/>
                <w:szCs w:val="18"/>
              </w:rPr>
              <w:t>The Principal weighed the competing public interest considerations and determined that there was an overriding public interest against disclosure of this information because:</w:t>
            </w:r>
          </w:p>
          <w:p w14:paraId="01D68640" w14:textId="77777777" w:rsidR="008415ED" w:rsidRPr="007E5456" w:rsidRDefault="008415ED" w:rsidP="008415ED">
            <w:pPr>
              <w:pStyle w:val="ListParagraph"/>
              <w:numPr>
                <w:ilvl w:val="0"/>
                <w:numId w:val="37"/>
              </w:numPr>
              <w:spacing w:before="120" w:after="120"/>
              <w:jc w:val="left"/>
              <w:rPr>
                <w:color w:val="000000"/>
              </w:rPr>
            </w:pPr>
            <w:r w:rsidRPr="009339CD">
              <w:rPr>
                <w:rFonts w:cstheme="majorHAnsi"/>
                <w:color w:val="000000" w:themeColor="text1"/>
                <w:szCs w:val="18"/>
              </w:rPr>
              <w:t>the redacted information specifies</w:t>
            </w:r>
            <w:r>
              <w:rPr>
                <w:rFonts w:cstheme="majorHAnsi"/>
                <w:color w:val="000000" w:themeColor="text1"/>
                <w:szCs w:val="18"/>
              </w:rPr>
              <w:t>:</w:t>
            </w:r>
            <w:r w:rsidRPr="009339CD">
              <w:rPr>
                <w:rFonts w:cstheme="majorHAnsi"/>
                <w:color w:val="000000" w:themeColor="text1"/>
                <w:szCs w:val="18"/>
              </w:rPr>
              <w:t xml:space="preserve"> </w:t>
            </w:r>
          </w:p>
          <w:p w14:paraId="4D796368" w14:textId="4468181E" w:rsidR="008415ED" w:rsidRPr="00526929" w:rsidRDefault="008415ED" w:rsidP="008415ED">
            <w:pPr>
              <w:pStyle w:val="ListParagraph"/>
              <w:numPr>
                <w:ilvl w:val="0"/>
                <w:numId w:val="81"/>
              </w:numPr>
              <w:spacing w:before="120" w:after="120"/>
              <w:ind w:left="710"/>
              <w:jc w:val="left"/>
              <w:rPr>
                <w:color w:val="000000"/>
              </w:rPr>
            </w:pPr>
            <w:r w:rsidRPr="009339CD">
              <w:rPr>
                <w:rFonts w:cstheme="majorHAnsi"/>
                <w:color w:val="000000" w:themeColor="text1"/>
                <w:szCs w:val="18"/>
              </w:rPr>
              <w:t xml:space="preserve">the </w:t>
            </w:r>
            <w:r>
              <w:rPr>
                <w:rFonts w:cstheme="majorHAnsi"/>
                <w:color w:val="000000" w:themeColor="text1"/>
                <w:szCs w:val="18"/>
              </w:rPr>
              <w:t xml:space="preserve">prices and rates for valuation of Variation and Overhead Costs and assumption which the CIDS/ODS Contractor has priced the Variations and Overhead Costs; </w:t>
            </w:r>
          </w:p>
          <w:p w14:paraId="39E44115" w14:textId="646041A9" w:rsidR="008415ED" w:rsidRPr="00526929" w:rsidRDefault="008415ED" w:rsidP="008415ED">
            <w:pPr>
              <w:pStyle w:val="ListParagraph"/>
              <w:numPr>
                <w:ilvl w:val="0"/>
                <w:numId w:val="81"/>
              </w:numPr>
              <w:spacing w:before="120" w:after="120"/>
              <w:ind w:left="682"/>
              <w:jc w:val="left"/>
              <w:rPr>
                <w:color w:val="000000"/>
              </w:rPr>
            </w:pPr>
            <w:r>
              <w:rPr>
                <w:rFonts w:cstheme="majorHAnsi"/>
                <w:color w:val="000000" w:themeColor="text1"/>
                <w:szCs w:val="18"/>
              </w:rPr>
              <w:t xml:space="preserve">the schedule of rates relevant to certain plant, equipment and labour; and </w:t>
            </w:r>
          </w:p>
          <w:p w14:paraId="144ED11C" w14:textId="779CCA44" w:rsidR="008415ED" w:rsidRPr="009339CD" w:rsidRDefault="008415ED" w:rsidP="008415ED">
            <w:pPr>
              <w:pStyle w:val="ListParagraph"/>
              <w:numPr>
                <w:ilvl w:val="0"/>
                <w:numId w:val="81"/>
              </w:numPr>
              <w:spacing w:before="120" w:after="120"/>
              <w:ind w:left="682"/>
              <w:jc w:val="left"/>
              <w:rPr>
                <w:color w:val="000000"/>
              </w:rPr>
            </w:pPr>
            <w:r>
              <w:rPr>
                <w:rFonts w:cstheme="majorHAnsi"/>
                <w:color w:val="000000" w:themeColor="text1"/>
                <w:szCs w:val="18"/>
              </w:rPr>
              <w:t>specified Overhead Costs to which the rates are applied</w:t>
            </w:r>
            <w:r w:rsidRPr="009339CD">
              <w:rPr>
                <w:rFonts w:cstheme="majorHAnsi"/>
                <w:color w:val="000000" w:themeColor="text1"/>
                <w:szCs w:val="18"/>
              </w:rPr>
              <w:t>;</w:t>
            </w:r>
          </w:p>
          <w:p w14:paraId="2EB8D02D" w14:textId="7A7A7A05" w:rsidR="008415ED" w:rsidRPr="009339CD" w:rsidRDefault="008415ED" w:rsidP="008415ED">
            <w:pPr>
              <w:pStyle w:val="ListParagraph"/>
              <w:numPr>
                <w:ilvl w:val="0"/>
                <w:numId w:val="37"/>
              </w:numPr>
              <w:spacing w:before="120" w:after="120"/>
              <w:jc w:val="left"/>
              <w:rPr>
                <w:rFonts w:cstheme="majorHAnsi"/>
                <w:color w:val="000000"/>
                <w:szCs w:val="18"/>
              </w:rPr>
            </w:pPr>
            <w:r w:rsidRPr="009339CD">
              <w:rPr>
                <w:rFonts w:cstheme="majorHAnsi"/>
                <w:color w:val="000000" w:themeColor="text1"/>
                <w:szCs w:val="18"/>
              </w:rPr>
              <w:t xml:space="preserve">exposing the redacted information may provide insight into the amount that the </w:t>
            </w:r>
            <w:r>
              <w:rPr>
                <w:rFonts w:cstheme="majorHAnsi"/>
                <w:color w:val="000000" w:themeColor="text1"/>
                <w:szCs w:val="18"/>
              </w:rPr>
              <w:t xml:space="preserve">CIDS/ODS </w:t>
            </w:r>
            <w:r w:rsidRPr="009339CD">
              <w:rPr>
                <w:rFonts w:cstheme="majorHAnsi"/>
                <w:color w:val="000000" w:themeColor="text1"/>
                <w:szCs w:val="18"/>
              </w:rPr>
              <w:t>Contractor was willing to price and accept for performing the work (and all affiliated risks) and would provide insight into the</w:t>
            </w:r>
            <w:r>
              <w:t xml:space="preserve"> </w:t>
            </w:r>
            <w:r>
              <w:rPr>
                <w:rFonts w:cstheme="majorHAnsi"/>
                <w:color w:val="000000" w:themeColor="text1"/>
                <w:szCs w:val="18"/>
              </w:rPr>
              <w:t>CIDS/ODS</w:t>
            </w:r>
            <w:r w:rsidRPr="009339CD">
              <w:rPr>
                <w:rFonts w:cstheme="majorHAnsi"/>
                <w:color w:val="000000" w:themeColor="text1"/>
                <w:szCs w:val="18"/>
              </w:rPr>
              <w:t xml:space="preserve"> Contractor's cost structure and profit margins; and</w:t>
            </w:r>
          </w:p>
          <w:p w14:paraId="293CD8D2" w14:textId="54ADDFA2" w:rsidR="008415ED" w:rsidRPr="00A024E6" w:rsidRDefault="008415ED" w:rsidP="008415ED">
            <w:pPr>
              <w:pStyle w:val="ListParagraph"/>
              <w:numPr>
                <w:ilvl w:val="0"/>
                <w:numId w:val="37"/>
              </w:numPr>
              <w:spacing w:before="120" w:after="120"/>
              <w:jc w:val="left"/>
              <w:rPr>
                <w:rFonts w:cstheme="majorHAnsi"/>
                <w:szCs w:val="18"/>
              </w:rPr>
            </w:pPr>
            <w:r w:rsidRPr="009339CD">
              <w:t xml:space="preserve">disclosure of the redacted information may provide insight on how the </w:t>
            </w:r>
            <w:r>
              <w:t>CIDS/ODS</w:t>
            </w:r>
            <w:r w:rsidRPr="009339CD">
              <w:t xml:space="preserve"> Contractor priced and accepted the work for the project, and if this information were revealed, it would place the parties at a substantial commercial disadvantage in future projects of a similar nature, as the information would be readily accessible to potential future clients, competitors and contractors. Therefore the disclosure of the information could reduce the information's competitive commercial value and prejudice the </w:t>
            </w:r>
            <w:r>
              <w:t>CIDS/ODS</w:t>
            </w:r>
            <w:r w:rsidRPr="009339CD">
              <w:t xml:space="preserve"> Contractor's legitimate business, commercial or financial interests.</w:t>
            </w:r>
          </w:p>
          <w:p w14:paraId="24B9BA44" w14:textId="1E56B228" w:rsidR="008415ED" w:rsidRPr="001109ED" w:rsidDel="009A1ECD" w:rsidRDefault="008415ED" w:rsidP="008415ED">
            <w:pPr>
              <w:spacing w:before="120" w:after="120"/>
              <w:jc w:val="left"/>
              <w:rPr>
                <w:rFonts w:cstheme="majorHAnsi"/>
                <w:color w:val="000000" w:themeColor="text1"/>
              </w:rPr>
            </w:pPr>
            <w:r w:rsidRPr="009339CD">
              <w:rPr>
                <w:rFonts w:cstheme="majorHAnsi"/>
                <w:b/>
                <w:color w:val="000000" w:themeColor="text1"/>
                <w:szCs w:val="18"/>
              </w:rPr>
              <w:t xml:space="preserve">Review: </w:t>
            </w:r>
            <w:r w:rsidRPr="009339CD">
              <w:rPr>
                <w:rFonts w:cstheme="majorHAnsi"/>
                <w:color w:val="000000" w:themeColor="text1"/>
                <w:szCs w:val="18"/>
              </w:rPr>
              <w:t>This information would be reviewed for disclosure as events and circumstances change.</w:t>
            </w:r>
          </w:p>
        </w:tc>
      </w:tr>
      <w:tr w:rsidR="00F45D17" w:rsidDel="009A1ECD" w14:paraId="2B39F83D" w14:textId="77777777" w:rsidTr="008415E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E5127F5" w14:textId="77777777" w:rsidR="00F45D17" w:rsidRPr="00BD66C9" w:rsidDel="009A1ECD" w:rsidRDefault="00F45D17" w:rsidP="00F45D17">
            <w:pPr>
              <w:pStyle w:val="ListParagraph"/>
              <w:numPr>
                <w:ilvl w:val="0"/>
                <w:numId w:val="31"/>
              </w:numPr>
              <w:spacing w:before="120" w:after="120"/>
              <w:contextualSpacing/>
              <w:jc w:val="left"/>
              <w:rPr>
                <w:rFonts w:cstheme="majorHAnsi"/>
                <w:color w:val="000000"/>
              </w:rPr>
            </w:pPr>
          </w:p>
        </w:tc>
        <w:tc>
          <w:tcPr>
            <w:tcW w:w="0" w:type="auto"/>
            <w:shd w:val="clear" w:color="auto" w:fill="auto"/>
          </w:tcPr>
          <w:p w14:paraId="65E3E493" w14:textId="77777777" w:rsidR="00F45D17" w:rsidRDefault="00F45D17" w:rsidP="00F45D17">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 xml:space="preserve">Schedule 14 </w:t>
            </w:r>
          </w:p>
          <w:p w14:paraId="1A76C776" w14:textId="76A6FDF4" w:rsidR="00F45D17" w:rsidRPr="0000423D" w:rsidRDefault="00F45D17" w:rsidP="00F45D17">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w:t>
            </w:r>
            <w:r>
              <w:rPr>
                <w:rFonts w:cstheme="majorHAnsi"/>
                <w:i/>
                <w:iCs/>
                <w:color w:val="000000" w:themeColor="text1"/>
              </w:rPr>
              <w:t>List of warranties required from Subcontractors</w:t>
            </w:r>
            <w:r>
              <w:rPr>
                <w:rFonts w:cstheme="majorHAnsi"/>
                <w:color w:val="000000" w:themeColor="text1"/>
              </w:rPr>
              <w:t>)</w:t>
            </w:r>
          </w:p>
        </w:tc>
        <w:tc>
          <w:tcPr>
            <w:tcW w:w="0" w:type="auto"/>
          </w:tcPr>
          <w:p w14:paraId="59CEAB18" w14:textId="15AF5E20" w:rsidR="00F45D17" w:rsidRPr="00F27C07" w:rsidRDefault="00F45D17" w:rsidP="00F45D17">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The information redacted are time periods.</w:t>
            </w:r>
          </w:p>
        </w:tc>
        <w:tc>
          <w:tcPr>
            <w:tcW w:w="0" w:type="auto"/>
          </w:tcPr>
          <w:p w14:paraId="419693AB" w14:textId="73F25B00" w:rsidR="00F45D17" w:rsidRPr="00C50298" w:rsidRDefault="00F45D17" w:rsidP="00F45D17">
            <w:pPr>
              <w:jc w:val="left"/>
              <w:cnfStyle w:val="000000000000" w:firstRow="0" w:lastRow="0" w:firstColumn="0" w:lastColumn="0" w:oddVBand="0" w:evenVBand="0" w:oddHBand="0" w:evenHBand="0" w:firstRowFirstColumn="0" w:firstRowLastColumn="0" w:lastRowFirstColumn="0" w:lastRowLastColumn="0"/>
              <w:rPr>
                <w:rFonts w:cstheme="majorHAnsi"/>
                <w:i/>
                <w:color w:val="000000"/>
              </w:rPr>
            </w:pPr>
            <w:r w:rsidRPr="00C50298">
              <w:rPr>
                <w:rFonts w:cstheme="majorHAnsi"/>
                <w:i/>
                <w:color w:val="000000" w:themeColor="text1"/>
              </w:rPr>
              <w:t>Section 32(1)(d), item 1(f) of the table in section 14</w:t>
            </w:r>
          </w:p>
          <w:p w14:paraId="48ABD2E0" w14:textId="2AA3F57A" w:rsidR="00F45D17" w:rsidRPr="00C50298" w:rsidRDefault="00F45D17" w:rsidP="00F45D17">
            <w:pPr>
              <w:jc w:val="left"/>
              <w:cnfStyle w:val="000000000000" w:firstRow="0" w:lastRow="0" w:firstColumn="0" w:lastColumn="0" w:oddVBand="0" w:evenVBand="0" w:oddHBand="0" w:evenHBand="0" w:firstRowFirstColumn="0" w:firstRowLastColumn="0" w:lastRowFirstColumn="0" w:lastRowLastColumn="0"/>
              <w:rPr>
                <w:rFonts w:cstheme="majorHAnsi"/>
                <w:i/>
                <w:color w:val="000000"/>
              </w:rPr>
            </w:pPr>
            <w:r w:rsidRPr="00C50298">
              <w:rPr>
                <w:rFonts w:cstheme="majorHAnsi"/>
                <w:color w:val="000000" w:themeColor="text1"/>
              </w:rPr>
              <w:t>The disclosure of this information could prejudice the effective exercise by an agency of the agency's functions.</w:t>
            </w:r>
          </w:p>
          <w:p w14:paraId="6E866810" w14:textId="77777777" w:rsidR="00F45D17" w:rsidRPr="00E34511" w:rsidRDefault="00F45D17" w:rsidP="00F45D17">
            <w:pPr>
              <w:jc w:val="left"/>
              <w:cnfStyle w:val="000000000000" w:firstRow="0" w:lastRow="0" w:firstColumn="0" w:lastColumn="0" w:oddVBand="0" w:evenVBand="0" w:oddHBand="0" w:evenHBand="0" w:firstRowFirstColumn="0" w:firstRowLastColumn="0" w:lastRowFirstColumn="0" w:lastRowLastColumn="0"/>
              <w:rPr>
                <w:i/>
              </w:rPr>
            </w:pPr>
            <w:r w:rsidRPr="00E34511">
              <w:rPr>
                <w:i/>
              </w:rPr>
              <w:t>Section 32(1)(d), item 4(b), (c) and (d) of the</w:t>
            </w:r>
            <w:r>
              <w:rPr>
                <w:i/>
              </w:rPr>
              <w:t xml:space="preserve"> </w:t>
            </w:r>
            <w:r w:rsidRPr="00E34511">
              <w:rPr>
                <w:i/>
              </w:rPr>
              <w:t>table in section 14</w:t>
            </w:r>
          </w:p>
          <w:p w14:paraId="35532241" w14:textId="77777777" w:rsidR="00F45D17" w:rsidRPr="002772DF" w:rsidRDefault="00F45D17" w:rsidP="00F45D17">
            <w:pPr>
              <w:jc w:val="left"/>
              <w:cnfStyle w:val="000000000000" w:firstRow="0" w:lastRow="0" w:firstColumn="0" w:lastColumn="0" w:oddVBand="0" w:evenVBand="0" w:oddHBand="0" w:evenHBand="0" w:firstRowFirstColumn="0" w:firstRowLastColumn="0" w:lastRowFirstColumn="0" w:lastRowLastColumn="0"/>
              <w:rPr>
                <w:iCs/>
              </w:rPr>
            </w:pPr>
            <w:r w:rsidRPr="002772DF">
              <w:rPr>
                <w:iCs/>
              </w:rPr>
              <w:t>The disclosure of this information could reveal commercial-in-confidence provisions of a government contract, diminish the competitive commercial value of information to a person and prejudice a person's legitimate business and commercial interests.</w:t>
            </w:r>
          </w:p>
          <w:p w14:paraId="68869E85" w14:textId="5155D594" w:rsidR="00F45D17" w:rsidRPr="00E34511" w:rsidRDefault="00F45D17" w:rsidP="00F45D17">
            <w:pPr>
              <w:jc w:val="left"/>
              <w:cnfStyle w:val="000000000000" w:firstRow="0" w:lastRow="0" w:firstColumn="0" w:lastColumn="0" w:oddVBand="0" w:evenVBand="0" w:oddHBand="0" w:evenHBand="0" w:firstRowFirstColumn="0" w:firstRowLastColumn="0" w:lastRowFirstColumn="0" w:lastRowLastColumn="0"/>
              <w:rPr>
                <w:i/>
              </w:rPr>
            </w:pPr>
            <w:r w:rsidRPr="002772DF">
              <w:rPr>
                <w:iCs/>
              </w:rPr>
              <w:t>There is an overriding public interest against disclosure.</w:t>
            </w:r>
          </w:p>
        </w:tc>
        <w:tc>
          <w:tcPr>
            <w:cnfStyle w:val="000100000000" w:firstRow="0" w:lastRow="0" w:firstColumn="0" w:lastColumn="1" w:oddVBand="0" w:evenVBand="0" w:oddHBand="0" w:evenHBand="0" w:firstRowFirstColumn="0" w:firstRowLastColumn="0" w:lastRowFirstColumn="0" w:lastRowLastColumn="0"/>
            <w:tcW w:w="0" w:type="auto"/>
            <w:tcBorders>
              <w:right w:val="single" w:sz="4" w:space="0" w:color="auto"/>
            </w:tcBorders>
          </w:tcPr>
          <w:p w14:paraId="033D6377" w14:textId="77777777" w:rsidR="00F45D17" w:rsidRPr="00E34511" w:rsidRDefault="00F45D17" w:rsidP="00F45D17">
            <w:pPr>
              <w:pStyle w:val="Leveli"/>
              <w:numPr>
                <w:ilvl w:val="0"/>
                <w:numId w:val="0"/>
              </w:numPr>
              <w:rPr>
                <w:rFonts w:cstheme="majorHAnsi"/>
                <w:color w:val="000000"/>
              </w:rPr>
            </w:pPr>
            <w:r w:rsidRPr="00E34511">
              <w:rPr>
                <w:rFonts w:cstheme="majorHAnsi"/>
                <w:color w:val="000000" w:themeColor="text1"/>
              </w:rPr>
              <w:t>The Principal weighed the competing public</w:t>
            </w:r>
            <w:r>
              <w:rPr>
                <w:rFonts w:cstheme="majorHAnsi"/>
                <w:color w:val="000000" w:themeColor="text1"/>
              </w:rPr>
              <w:t xml:space="preserve"> </w:t>
            </w:r>
            <w:r w:rsidRPr="00E34511">
              <w:rPr>
                <w:rFonts w:cstheme="majorHAnsi"/>
                <w:color w:val="000000" w:themeColor="text1"/>
              </w:rPr>
              <w:t>interest considerations and determined that there</w:t>
            </w:r>
            <w:r>
              <w:rPr>
                <w:rFonts w:cstheme="majorHAnsi"/>
                <w:color w:val="000000" w:themeColor="text1"/>
              </w:rPr>
              <w:t xml:space="preserve"> </w:t>
            </w:r>
            <w:r w:rsidRPr="00E34511">
              <w:rPr>
                <w:rFonts w:cstheme="majorHAnsi"/>
                <w:color w:val="000000" w:themeColor="text1"/>
              </w:rPr>
              <w:t>was an overriding public interest against</w:t>
            </w:r>
            <w:r>
              <w:rPr>
                <w:rFonts w:cstheme="majorHAnsi"/>
                <w:color w:val="000000" w:themeColor="text1"/>
              </w:rPr>
              <w:t xml:space="preserve"> </w:t>
            </w:r>
            <w:r w:rsidRPr="00E34511">
              <w:rPr>
                <w:rFonts w:cstheme="majorHAnsi"/>
                <w:color w:val="000000" w:themeColor="text1"/>
              </w:rPr>
              <w:t>disclosure for the following reasons:</w:t>
            </w:r>
          </w:p>
          <w:p w14:paraId="651D8925" w14:textId="12901EDE" w:rsidR="00F45D17" w:rsidRPr="00EF2874" w:rsidRDefault="00F45D17" w:rsidP="00F45D17">
            <w:pPr>
              <w:pStyle w:val="ListParagraph"/>
              <w:numPr>
                <w:ilvl w:val="0"/>
                <w:numId w:val="51"/>
              </w:numPr>
              <w:spacing w:before="120" w:after="120"/>
              <w:jc w:val="left"/>
              <w:rPr>
                <w:rFonts w:cstheme="majorHAnsi"/>
                <w:color w:val="000000"/>
              </w:rPr>
            </w:pPr>
            <w:r w:rsidRPr="00E34511">
              <w:rPr>
                <w:rFonts w:cstheme="majorHAnsi"/>
                <w:color w:val="000000" w:themeColor="text1"/>
              </w:rPr>
              <w:t>the redacted information sets out</w:t>
            </w:r>
            <w:r>
              <w:rPr>
                <w:rFonts w:cstheme="majorHAnsi"/>
                <w:color w:val="000000" w:themeColor="text1"/>
              </w:rPr>
              <w:t xml:space="preserve"> the </w:t>
            </w:r>
            <w:r w:rsidR="00EE3EA3">
              <w:rPr>
                <w:rFonts w:cstheme="majorHAnsi"/>
                <w:color w:val="000000" w:themeColor="text1"/>
              </w:rPr>
              <w:t xml:space="preserve">warranty periods for specified </w:t>
            </w:r>
            <w:r w:rsidR="00F670D8">
              <w:rPr>
                <w:rFonts w:cstheme="majorHAnsi"/>
                <w:color w:val="000000" w:themeColor="text1"/>
              </w:rPr>
              <w:t>components of</w:t>
            </w:r>
            <w:r w:rsidR="00EE3EA3">
              <w:rPr>
                <w:rFonts w:cstheme="majorHAnsi"/>
                <w:color w:val="000000" w:themeColor="text1"/>
              </w:rPr>
              <w:t xml:space="preserve"> the </w:t>
            </w:r>
            <w:r w:rsidR="00CD3C84">
              <w:rPr>
                <w:rFonts w:cstheme="majorHAnsi"/>
                <w:color w:val="000000" w:themeColor="text1"/>
              </w:rPr>
              <w:t>Works for which the CIDS/ODS Contractor must procure warranties from the relevant Subcontractors</w:t>
            </w:r>
            <w:r>
              <w:rPr>
                <w:rFonts w:cstheme="majorHAnsi"/>
                <w:color w:val="000000" w:themeColor="text1"/>
              </w:rPr>
              <w:t>;</w:t>
            </w:r>
          </w:p>
          <w:p w14:paraId="39234422" w14:textId="045FBB06" w:rsidR="00F45D17" w:rsidRDefault="00F45D17" w:rsidP="00F45D17">
            <w:pPr>
              <w:pStyle w:val="ListParagraph"/>
              <w:numPr>
                <w:ilvl w:val="0"/>
                <w:numId w:val="51"/>
              </w:numPr>
              <w:spacing w:before="120" w:after="120"/>
              <w:jc w:val="left"/>
              <w:rPr>
                <w:rFonts w:cstheme="majorHAnsi"/>
              </w:rPr>
            </w:pPr>
            <w:r w:rsidRPr="00825754">
              <w:t xml:space="preserve">exposing the redacted information would reveal the apportionment of risk between the Principal and the </w:t>
            </w:r>
            <w:r>
              <w:t>CIDS/ODS</w:t>
            </w:r>
            <w:r w:rsidRPr="00497F73">
              <w:t xml:space="preserve"> Contractor</w:t>
            </w:r>
            <w:r w:rsidR="00CD3C84">
              <w:t xml:space="preserve"> in relation to Subcontractor warranties</w:t>
            </w:r>
            <w:r w:rsidRPr="00825754">
              <w:rPr>
                <w:rFonts w:cstheme="majorHAnsi"/>
                <w:color w:val="000000" w:themeColor="text1"/>
              </w:rPr>
              <w:t xml:space="preserve">, and therefore the level </w:t>
            </w:r>
            <w:r w:rsidRPr="00825754">
              <w:t xml:space="preserve">of risk that the </w:t>
            </w:r>
            <w:r>
              <w:t>CIDS/ODS</w:t>
            </w:r>
            <w:r w:rsidRPr="00497F73">
              <w:t xml:space="preserve"> Contractor</w:t>
            </w:r>
            <w:r w:rsidRPr="00825754">
              <w:t xml:space="preserve"> was willing to price and accept in relation to those </w:t>
            </w:r>
            <w:r w:rsidR="00CD3C84">
              <w:t>warranties</w:t>
            </w:r>
            <w:r>
              <w:t xml:space="preserve">; </w:t>
            </w:r>
          </w:p>
          <w:p w14:paraId="6B52EA5D" w14:textId="153DC4A1" w:rsidR="00CD3C84" w:rsidRPr="00CD3C84" w:rsidRDefault="00CD3C84" w:rsidP="00F45D17">
            <w:pPr>
              <w:pStyle w:val="ListParagraph"/>
              <w:numPr>
                <w:ilvl w:val="0"/>
                <w:numId w:val="51"/>
              </w:numPr>
              <w:spacing w:before="120" w:after="120"/>
              <w:jc w:val="left"/>
              <w:rPr>
                <w:rFonts w:cstheme="majorHAnsi"/>
                <w:szCs w:val="18"/>
              </w:rPr>
            </w:pPr>
            <w:r>
              <w:rPr>
                <w:rFonts w:cstheme="majorHAnsi"/>
                <w:szCs w:val="18"/>
              </w:rPr>
              <w:t>the warranty periods provide insight into the Subcontractor's capabilities, and that information is expected to be used by the CIDS/ODS Contractor in the future. Additionally, the information may provide insight into the CIDS/ODS Contractor's ability to obtain certain warranty periods from the market; and</w:t>
            </w:r>
          </w:p>
          <w:p w14:paraId="01A460C5" w14:textId="3F020FE8" w:rsidR="00F45D17" w:rsidRPr="00A024E6" w:rsidRDefault="00652ED7" w:rsidP="00F45D17">
            <w:pPr>
              <w:pStyle w:val="ListParagraph"/>
              <w:numPr>
                <w:ilvl w:val="0"/>
                <w:numId w:val="51"/>
              </w:numPr>
              <w:spacing w:before="120" w:after="120"/>
              <w:jc w:val="left"/>
              <w:rPr>
                <w:rFonts w:cstheme="majorHAnsi"/>
                <w:szCs w:val="18"/>
              </w:rPr>
            </w:pPr>
            <w:r>
              <w:t>revealing the information would place the parties at a substantial commercial disadvantage in future projects of a similar nature, as the information would be readily accessible to potential future clients, competitors and contractors</w:t>
            </w:r>
            <w:r w:rsidR="00F45D17" w:rsidRPr="009339CD">
              <w:t>.</w:t>
            </w:r>
            <w:r>
              <w:t xml:space="preserve"> Therefore the disclosure of the information could reduce the information's competitive commercial value and prejudice the parties' legitimate business, commercial or financial interests.</w:t>
            </w:r>
          </w:p>
          <w:p w14:paraId="0F7C3640" w14:textId="3CB713FB" w:rsidR="00F45D17" w:rsidRPr="00E34511" w:rsidRDefault="00F45D17" w:rsidP="00F45D17">
            <w:pPr>
              <w:pStyle w:val="Leveli"/>
              <w:numPr>
                <w:ilvl w:val="0"/>
                <w:numId w:val="0"/>
              </w:numPr>
              <w:rPr>
                <w:rFonts w:cstheme="majorHAnsi"/>
                <w:color w:val="000000" w:themeColor="text1"/>
              </w:rPr>
            </w:pPr>
            <w:r w:rsidRPr="00E34511">
              <w:rPr>
                <w:rFonts w:cstheme="majorHAnsi"/>
                <w:b/>
                <w:bCs/>
                <w:color w:val="000000" w:themeColor="text1"/>
              </w:rPr>
              <w:t>Review:</w:t>
            </w:r>
            <w:r w:rsidRPr="00E34511">
              <w:rPr>
                <w:rFonts w:cstheme="majorHAnsi"/>
                <w:color w:val="000000" w:themeColor="text1"/>
              </w:rPr>
              <w:t xml:space="preserve"> This information would be reviewed for</w:t>
            </w:r>
            <w:r>
              <w:rPr>
                <w:rFonts w:cstheme="majorHAnsi"/>
                <w:color w:val="000000" w:themeColor="text1"/>
              </w:rPr>
              <w:t xml:space="preserve"> </w:t>
            </w:r>
            <w:r w:rsidRPr="00E34511">
              <w:rPr>
                <w:rFonts w:cstheme="majorHAnsi"/>
                <w:color w:val="000000" w:themeColor="text1"/>
              </w:rPr>
              <w:t>disclosure as events and circumstances change.</w:t>
            </w:r>
          </w:p>
        </w:tc>
      </w:tr>
      <w:tr w:rsidR="00F45D17" w:rsidDel="009A1ECD" w14:paraId="1A2F8257" w14:textId="77777777" w:rsidTr="008415E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26836ED" w14:textId="77777777" w:rsidR="00F45D17" w:rsidRPr="00BD66C9" w:rsidDel="009A1ECD" w:rsidRDefault="00F45D17" w:rsidP="00F45D17">
            <w:pPr>
              <w:pStyle w:val="ListParagraph"/>
              <w:numPr>
                <w:ilvl w:val="0"/>
                <w:numId w:val="31"/>
              </w:numPr>
              <w:spacing w:before="120" w:after="120"/>
              <w:contextualSpacing/>
              <w:jc w:val="left"/>
              <w:rPr>
                <w:rFonts w:cstheme="majorHAnsi"/>
                <w:color w:val="000000"/>
              </w:rPr>
            </w:pPr>
          </w:p>
        </w:tc>
        <w:tc>
          <w:tcPr>
            <w:tcW w:w="0" w:type="auto"/>
            <w:shd w:val="clear" w:color="auto" w:fill="auto"/>
          </w:tcPr>
          <w:p w14:paraId="708919ED" w14:textId="01DB6182" w:rsidR="00F45D17" w:rsidRDefault="00F45D17" w:rsidP="00F45D17">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Schedule 19</w:t>
            </w:r>
          </w:p>
          <w:p w14:paraId="23102167" w14:textId="37FE95AA" w:rsidR="00F45D17" w:rsidRDefault="00F45D17" w:rsidP="00F45D17">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w:t>
            </w:r>
            <w:r w:rsidRPr="009023B3">
              <w:rPr>
                <w:rFonts w:cstheme="majorHAnsi"/>
                <w:i/>
                <w:iCs/>
                <w:color w:val="000000" w:themeColor="text1"/>
              </w:rPr>
              <w:t>Options</w:t>
            </w:r>
            <w:r>
              <w:rPr>
                <w:rFonts w:cstheme="majorHAnsi"/>
                <w:color w:val="000000" w:themeColor="text1"/>
              </w:rPr>
              <w:t>)</w:t>
            </w:r>
          </w:p>
        </w:tc>
        <w:tc>
          <w:tcPr>
            <w:tcW w:w="0" w:type="auto"/>
          </w:tcPr>
          <w:p w14:paraId="3CDE3746" w14:textId="4D8FF91F" w:rsidR="00F45D17" w:rsidRDefault="00F45D17" w:rsidP="00F45D17">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F27C07">
              <w:rPr>
                <w:rFonts w:cstheme="majorHAnsi"/>
                <w:color w:val="000000" w:themeColor="text1"/>
              </w:rPr>
              <w:t>The information redacted is the dollar value adjustment to the Contract Sum.</w:t>
            </w:r>
          </w:p>
        </w:tc>
        <w:tc>
          <w:tcPr>
            <w:tcW w:w="0" w:type="auto"/>
          </w:tcPr>
          <w:p w14:paraId="4ACF88D7" w14:textId="77777777" w:rsidR="00F45D17" w:rsidRDefault="00F45D17" w:rsidP="00F45D17">
            <w:pPr>
              <w:jc w:val="left"/>
              <w:cnfStyle w:val="000000000000" w:firstRow="0" w:lastRow="0" w:firstColumn="0" w:lastColumn="0" w:oddVBand="0" w:evenVBand="0" w:oddHBand="0" w:evenHBand="0" w:firstRowFirstColumn="0" w:firstRowLastColumn="0" w:lastRowFirstColumn="0" w:lastRowLastColumn="0"/>
              <w:rPr>
                <w:i/>
              </w:rPr>
            </w:pPr>
            <w:r w:rsidRPr="00E34511">
              <w:rPr>
                <w:i/>
              </w:rPr>
              <w:t>Section</w:t>
            </w:r>
            <w:r>
              <w:rPr>
                <w:i/>
              </w:rPr>
              <w:t xml:space="preserve"> </w:t>
            </w:r>
            <w:r w:rsidRPr="00E34511">
              <w:rPr>
                <w:i/>
              </w:rPr>
              <w:t xml:space="preserve">32(1)(a), </w:t>
            </w:r>
            <w:r>
              <w:rPr>
                <w:i/>
              </w:rPr>
              <w:t>p</w:t>
            </w:r>
            <w:r w:rsidRPr="00E34511">
              <w:rPr>
                <w:i/>
              </w:rPr>
              <w:t>aragraphs (b) and (e) of the</w:t>
            </w:r>
            <w:r>
              <w:rPr>
                <w:i/>
              </w:rPr>
              <w:t xml:space="preserve"> </w:t>
            </w:r>
            <w:r w:rsidRPr="00E34511">
              <w:rPr>
                <w:i/>
              </w:rPr>
              <w:t>definition of "commercial-in-confidence</w:t>
            </w:r>
            <w:r>
              <w:rPr>
                <w:i/>
              </w:rPr>
              <w:t xml:space="preserve"> </w:t>
            </w:r>
            <w:r w:rsidRPr="00E34511">
              <w:rPr>
                <w:i/>
              </w:rPr>
              <w:t>provisions" at section 1 of Schedule 4</w:t>
            </w:r>
            <w:r>
              <w:rPr>
                <w:i/>
              </w:rPr>
              <w:t xml:space="preserve"> </w:t>
            </w:r>
          </w:p>
          <w:p w14:paraId="16C17155" w14:textId="094BF5C4" w:rsidR="00F45D17" w:rsidRPr="002772DF" w:rsidRDefault="00F45D17" w:rsidP="00F45D17">
            <w:pPr>
              <w:jc w:val="left"/>
              <w:cnfStyle w:val="000000000000" w:firstRow="0" w:lastRow="0" w:firstColumn="0" w:lastColumn="0" w:oddVBand="0" w:evenVBand="0" w:oddHBand="0" w:evenHBand="0" w:firstRowFirstColumn="0" w:firstRowLastColumn="0" w:lastRowFirstColumn="0" w:lastRowLastColumn="0"/>
              <w:rPr>
                <w:iCs/>
              </w:rPr>
            </w:pPr>
            <w:r w:rsidRPr="002772DF">
              <w:rPr>
                <w:iCs/>
              </w:rPr>
              <w:t xml:space="preserve">The disclosure of this information discloses the </w:t>
            </w:r>
            <w:r>
              <w:rPr>
                <w:iCs/>
              </w:rPr>
              <w:t>CIDS/ODS Contractor</w:t>
            </w:r>
            <w:r w:rsidRPr="002772DF">
              <w:rPr>
                <w:iCs/>
              </w:rPr>
              <w:t xml:space="preserve">'s cost structure or profit margins and would place the </w:t>
            </w:r>
            <w:r>
              <w:rPr>
                <w:iCs/>
              </w:rPr>
              <w:t>CIDS/ODS</w:t>
            </w:r>
            <w:r w:rsidRPr="002772DF">
              <w:rPr>
                <w:iCs/>
              </w:rPr>
              <w:t xml:space="preserve"> Contractor at a substantial commercial disadvantage in relation to potential contractors and provide visibility on the contractor's profit margins.</w:t>
            </w:r>
          </w:p>
          <w:p w14:paraId="16257976" w14:textId="77777777" w:rsidR="00F45D17" w:rsidRPr="00E34511" w:rsidRDefault="00F45D17" w:rsidP="00F45D17">
            <w:pPr>
              <w:jc w:val="left"/>
              <w:cnfStyle w:val="000000000000" w:firstRow="0" w:lastRow="0" w:firstColumn="0" w:lastColumn="0" w:oddVBand="0" w:evenVBand="0" w:oddHBand="0" w:evenHBand="0" w:firstRowFirstColumn="0" w:firstRowLastColumn="0" w:lastRowFirstColumn="0" w:lastRowLastColumn="0"/>
              <w:rPr>
                <w:i/>
              </w:rPr>
            </w:pPr>
            <w:r w:rsidRPr="00E34511">
              <w:rPr>
                <w:i/>
              </w:rPr>
              <w:t>Section 32(1)(d), item 4(b), (c) and (d) of the</w:t>
            </w:r>
            <w:r>
              <w:rPr>
                <w:i/>
              </w:rPr>
              <w:t xml:space="preserve"> </w:t>
            </w:r>
            <w:r w:rsidRPr="00E34511">
              <w:rPr>
                <w:i/>
              </w:rPr>
              <w:t>table in section 14</w:t>
            </w:r>
          </w:p>
          <w:p w14:paraId="36B16475" w14:textId="77777777" w:rsidR="00F45D17" w:rsidRPr="002772DF" w:rsidRDefault="00F45D17" w:rsidP="00F45D17">
            <w:pPr>
              <w:jc w:val="left"/>
              <w:cnfStyle w:val="000000000000" w:firstRow="0" w:lastRow="0" w:firstColumn="0" w:lastColumn="0" w:oddVBand="0" w:evenVBand="0" w:oddHBand="0" w:evenHBand="0" w:firstRowFirstColumn="0" w:firstRowLastColumn="0" w:lastRowFirstColumn="0" w:lastRowLastColumn="0"/>
              <w:rPr>
                <w:iCs/>
              </w:rPr>
            </w:pPr>
            <w:r w:rsidRPr="002772DF">
              <w:rPr>
                <w:iCs/>
              </w:rPr>
              <w:t>The disclosure of this information could reveal commercial-in-confidence provisions of a government contract, diminish the competitive commercial value of information to a person and prejudice a person's legitimate business and commercial interests.</w:t>
            </w:r>
          </w:p>
          <w:p w14:paraId="33FB3D84" w14:textId="4E67A602" w:rsidR="00F45D17" w:rsidRPr="005F52F9" w:rsidRDefault="00F45D17" w:rsidP="00F45D17">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2772DF">
              <w:rPr>
                <w:iCs/>
              </w:rPr>
              <w:t>There is an overriding public interest against disclosure.</w:t>
            </w:r>
          </w:p>
        </w:tc>
        <w:tc>
          <w:tcPr>
            <w:cnfStyle w:val="000100000000" w:firstRow="0" w:lastRow="0" w:firstColumn="0" w:lastColumn="1" w:oddVBand="0" w:evenVBand="0" w:oddHBand="0" w:evenHBand="0" w:firstRowFirstColumn="0" w:firstRowLastColumn="0" w:lastRowFirstColumn="0" w:lastRowLastColumn="0"/>
            <w:tcW w:w="0" w:type="auto"/>
            <w:tcBorders>
              <w:right w:val="single" w:sz="4" w:space="0" w:color="auto"/>
            </w:tcBorders>
          </w:tcPr>
          <w:p w14:paraId="4435D2D4" w14:textId="77777777" w:rsidR="00F45D17" w:rsidRPr="00E34511" w:rsidRDefault="00F45D17" w:rsidP="00F45D17">
            <w:pPr>
              <w:pStyle w:val="Leveli"/>
              <w:numPr>
                <w:ilvl w:val="0"/>
                <w:numId w:val="0"/>
              </w:numPr>
              <w:rPr>
                <w:rFonts w:cstheme="majorHAnsi"/>
                <w:color w:val="000000"/>
              </w:rPr>
            </w:pPr>
            <w:r w:rsidRPr="00E34511">
              <w:rPr>
                <w:rFonts w:cstheme="majorHAnsi"/>
                <w:color w:val="000000" w:themeColor="text1"/>
              </w:rPr>
              <w:t>The Principal weighed the competing public</w:t>
            </w:r>
            <w:r>
              <w:rPr>
                <w:rFonts w:cstheme="majorHAnsi"/>
                <w:color w:val="000000" w:themeColor="text1"/>
              </w:rPr>
              <w:t xml:space="preserve"> </w:t>
            </w:r>
            <w:r w:rsidRPr="00E34511">
              <w:rPr>
                <w:rFonts w:cstheme="majorHAnsi"/>
                <w:color w:val="000000" w:themeColor="text1"/>
              </w:rPr>
              <w:t>interest considerations and determined that there</w:t>
            </w:r>
            <w:r>
              <w:rPr>
                <w:rFonts w:cstheme="majorHAnsi"/>
                <w:color w:val="000000" w:themeColor="text1"/>
              </w:rPr>
              <w:t xml:space="preserve"> </w:t>
            </w:r>
            <w:r w:rsidRPr="00E34511">
              <w:rPr>
                <w:rFonts w:cstheme="majorHAnsi"/>
                <w:color w:val="000000" w:themeColor="text1"/>
              </w:rPr>
              <w:t>was an overriding public interest against</w:t>
            </w:r>
            <w:r>
              <w:rPr>
                <w:rFonts w:cstheme="majorHAnsi"/>
                <w:color w:val="000000" w:themeColor="text1"/>
              </w:rPr>
              <w:t xml:space="preserve"> </w:t>
            </w:r>
            <w:r w:rsidRPr="00E34511">
              <w:rPr>
                <w:rFonts w:cstheme="majorHAnsi"/>
                <w:color w:val="000000" w:themeColor="text1"/>
              </w:rPr>
              <w:t>disclosure for the following reasons:</w:t>
            </w:r>
          </w:p>
          <w:p w14:paraId="5FE5EF26" w14:textId="4220090A" w:rsidR="00F45D17" w:rsidRPr="00EF2874" w:rsidRDefault="00F45D17" w:rsidP="00554522">
            <w:pPr>
              <w:pStyle w:val="ListParagraph"/>
              <w:numPr>
                <w:ilvl w:val="0"/>
                <w:numId w:val="84"/>
              </w:numPr>
              <w:spacing w:before="120" w:after="120"/>
              <w:jc w:val="left"/>
              <w:rPr>
                <w:rFonts w:cstheme="majorHAnsi"/>
                <w:color w:val="000000"/>
              </w:rPr>
            </w:pPr>
            <w:r w:rsidRPr="00E34511">
              <w:rPr>
                <w:rFonts w:cstheme="majorHAnsi"/>
                <w:color w:val="000000" w:themeColor="text1"/>
              </w:rPr>
              <w:t>the redacted information sets out</w:t>
            </w:r>
            <w:r>
              <w:rPr>
                <w:rFonts w:cstheme="majorHAnsi"/>
                <w:color w:val="000000" w:themeColor="text1"/>
              </w:rPr>
              <w:t xml:space="preserve"> the dollar amount of the value of Option 1 and the value of Option 2 adjustment to the Contract Sum;</w:t>
            </w:r>
          </w:p>
          <w:p w14:paraId="1D9D4FE5" w14:textId="594EBA04" w:rsidR="00F45D17" w:rsidRDefault="00F45D17" w:rsidP="00554522">
            <w:pPr>
              <w:pStyle w:val="ListParagraph"/>
              <w:numPr>
                <w:ilvl w:val="0"/>
                <w:numId w:val="84"/>
              </w:numPr>
              <w:spacing w:before="120" w:after="120"/>
              <w:jc w:val="left"/>
              <w:rPr>
                <w:rFonts w:cstheme="majorHAnsi"/>
              </w:rPr>
            </w:pPr>
            <w:r w:rsidRPr="00825754">
              <w:t xml:space="preserve">exposing the redacted information would reveal the apportionment of risk between the Principal and the </w:t>
            </w:r>
            <w:r>
              <w:t>CIDS/ODS</w:t>
            </w:r>
            <w:r w:rsidRPr="00497F73">
              <w:t xml:space="preserve"> Contractor</w:t>
            </w:r>
            <w:r w:rsidRPr="00825754">
              <w:rPr>
                <w:rFonts w:cstheme="majorHAnsi"/>
                <w:color w:val="000000" w:themeColor="text1"/>
              </w:rPr>
              <w:t xml:space="preserve">, and therefore the level </w:t>
            </w:r>
            <w:r w:rsidRPr="00825754">
              <w:t xml:space="preserve">of risk that the </w:t>
            </w:r>
            <w:r>
              <w:t>CIDS/ODS</w:t>
            </w:r>
            <w:r w:rsidRPr="00497F73">
              <w:t xml:space="preserve"> Contractor</w:t>
            </w:r>
            <w:r w:rsidRPr="00825754">
              <w:t xml:space="preserve"> was willing to price and accept in relation to those events</w:t>
            </w:r>
            <w:r>
              <w:t>; and</w:t>
            </w:r>
          </w:p>
          <w:p w14:paraId="370EC29C" w14:textId="77777777" w:rsidR="00F45D17" w:rsidRPr="00492E9A" w:rsidRDefault="00F45D17" w:rsidP="00554522">
            <w:pPr>
              <w:pStyle w:val="ListParagraph"/>
              <w:numPr>
                <w:ilvl w:val="0"/>
                <w:numId w:val="84"/>
              </w:numPr>
              <w:rPr>
                <w:rFonts w:cstheme="majorHAnsi"/>
                <w:color w:val="000000"/>
              </w:rPr>
            </w:pPr>
            <w:r w:rsidRPr="00492E9A">
              <w:rPr>
                <w:rFonts w:cstheme="majorHAnsi"/>
                <w:color w:val="000000" w:themeColor="text1"/>
              </w:rPr>
              <w:t>the public interest has been served by revealing the existence of the threshold values. In light of this disclosure there is an overriding public interest against the disclosure of the precise dollar amount.</w:t>
            </w:r>
          </w:p>
          <w:p w14:paraId="4873B690" w14:textId="4C4C99E9" w:rsidR="00F45D17" w:rsidRPr="005F52F9" w:rsidRDefault="00F45D17" w:rsidP="00F45D17">
            <w:pPr>
              <w:spacing w:before="120" w:after="120"/>
              <w:jc w:val="left"/>
              <w:rPr>
                <w:rFonts w:cstheme="majorHAnsi"/>
                <w:color w:val="000000" w:themeColor="text1"/>
              </w:rPr>
            </w:pPr>
            <w:r w:rsidRPr="00E34511">
              <w:rPr>
                <w:rFonts w:cstheme="majorHAnsi"/>
                <w:b/>
                <w:bCs/>
                <w:color w:val="000000" w:themeColor="text1"/>
              </w:rPr>
              <w:t>Review:</w:t>
            </w:r>
            <w:r w:rsidRPr="00E34511">
              <w:rPr>
                <w:rFonts w:cstheme="majorHAnsi"/>
                <w:color w:val="000000" w:themeColor="text1"/>
              </w:rPr>
              <w:t xml:space="preserve"> This information would be reviewed for</w:t>
            </w:r>
            <w:r>
              <w:rPr>
                <w:rFonts w:cstheme="majorHAnsi"/>
                <w:color w:val="000000" w:themeColor="text1"/>
              </w:rPr>
              <w:t xml:space="preserve"> </w:t>
            </w:r>
            <w:r w:rsidRPr="00E34511">
              <w:rPr>
                <w:rFonts w:cstheme="majorHAnsi"/>
                <w:color w:val="000000" w:themeColor="text1"/>
              </w:rPr>
              <w:t>disclosure as events and circumstances change.</w:t>
            </w:r>
          </w:p>
        </w:tc>
      </w:tr>
      <w:tr w:rsidR="00F45D17" w:rsidDel="009A1ECD" w14:paraId="7C3698C3" w14:textId="77777777" w:rsidTr="008415E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7D012A7" w14:textId="77777777" w:rsidR="00F45D17" w:rsidRPr="00BD66C9" w:rsidDel="009A1ECD" w:rsidRDefault="00F45D17" w:rsidP="00F45D17">
            <w:pPr>
              <w:pStyle w:val="ListParagraph"/>
              <w:numPr>
                <w:ilvl w:val="0"/>
                <w:numId w:val="31"/>
              </w:numPr>
              <w:spacing w:before="120" w:after="120"/>
              <w:contextualSpacing/>
              <w:jc w:val="left"/>
              <w:rPr>
                <w:rFonts w:cstheme="majorHAnsi"/>
                <w:color w:val="000000"/>
              </w:rPr>
            </w:pPr>
          </w:p>
        </w:tc>
        <w:tc>
          <w:tcPr>
            <w:tcW w:w="0" w:type="auto"/>
            <w:shd w:val="clear" w:color="auto" w:fill="auto"/>
          </w:tcPr>
          <w:p w14:paraId="2063E088" w14:textId="3C431135" w:rsidR="00F45D17" w:rsidRPr="005E7608" w:rsidRDefault="00F45D17" w:rsidP="00F45D17">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5E7608">
              <w:rPr>
                <w:rFonts w:cstheme="majorHAnsi"/>
                <w:color w:val="000000" w:themeColor="text1"/>
              </w:rPr>
              <w:t xml:space="preserve">Schedule </w:t>
            </w:r>
            <w:r>
              <w:rPr>
                <w:rFonts w:cstheme="majorHAnsi"/>
                <w:color w:val="000000" w:themeColor="text1"/>
              </w:rPr>
              <w:t>35</w:t>
            </w:r>
          </w:p>
          <w:p w14:paraId="74686230" w14:textId="32A995B4" w:rsidR="00F45D17" w:rsidRPr="00C86694" w:rsidDel="009A1ECD" w:rsidRDefault="00F45D17" w:rsidP="00F45D17">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5E7608">
              <w:rPr>
                <w:rFonts w:cstheme="majorHAnsi"/>
                <w:color w:val="000000" w:themeColor="text1"/>
              </w:rPr>
              <w:t>(</w:t>
            </w:r>
            <w:r w:rsidRPr="005E7608">
              <w:rPr>
                <w:rFonts w:cstheme="majorHAnsi"/>
                <w:i/>
                <w:iCs/>
                <w:color w:val="000000" w:themeColor="text1"/>
              </w:rPr>
              <w:t>Site Access Schedule</w:t>
            </w:r>
            <w:r w:rsidRPr="005E7608">
              <w:rPr>
                <w:rFonts w:cstheme="majorHAnsi"/>
                <w:color w:val="000000" w:themeColor="text1"/>
              </w:rPr>
              <w:t>)</w:t>
            </w:r>
          </w:p>
        </w:tc>
        <w:tc>
          <w:tcPr>
            <w:tcW w:w="0" w:type="auto"/>
            <w:shd w:val="clear" w:color="auto" w:fill="auto"/>
          </w:tcPr>
          <w:p w14:paraId="638BBD40" w14:textId="2EE0DB21" w:rsidR="00F45D17" w:rsidRPr="001109ED" w:rsidDel="009A1ECD" w:rsidRDefault="00F45D17" w:rsidP="00F45D17">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A90FB3">
              <w:rPr>
                <w:rFonts w:cstheme="majorHAnsi"/>
                <w:color w:val="000000" w:themeColor="text1"/>
              </w:rPr>
              <w:t>The information redacted is tables.</w:t>
            </w:r>
          </w:p>
        </w:tc>
        <w:tc>
          <w:tcPr>
            <w:tcW w:w="0" w:type="auto"/>
            <w:shd w:val="clear" w:color="auto" w:fill="auto"/>
          </w:tcPr>
          <w:p w14:paraId="3F2424D4" w14:textId="77777777" w:rsidR="00F45D17" w:rsidRPr="00A90FB3" w:rsidRDefault="00F45D17" w:rsidP="00F45D17">
            <w:pPr>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A90FB3">
              <w:rPr>
                <w:rFonts w:cstheme="majorHAnsi"/>
                <w:i/>
                <w:color w:val="000000" w:themeColor="text1"/>
              </w:rPr>
              <w:t>Section 32(1)(d), item 4(b), (c) and (d) of the table in section 14</w:t>
            </w:r>
          </w:p>
          <w:p w14:paraId="68A5B241" w14:textId="77777777" w:rsidR="00F45D17" w:rsidRPr="00A90FB3" w:rsidRDefault="00F45D17" w:rsidP="00F45D17">
            <w:pPr>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A90FB3">
              <w:rPr>
                <w:rFonts w:cstheme="majorHAnsi"/>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14:paraId="02E83D29" w14:textId="37B44E44" w:rsidR="00F45D17" w:rsidRPr="001109ED" w:rsidDel="009A1ECD" w:rsidRDefault="00F45D17" w:rsidP="00F45D17">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A90FB3">
              <w:rPr>
                <w:rFonts w:cstheme="majorHAnsi"/>
                <w:color w:val="000000" w:themeColor="text1"/>
              </w:rPr>
              <w:t>There is an overriding public interest against disclosure.</w:t>
            </w:r>
          </w:p>
        </w:tc>
        <w:tc>
          <w:tcPr>
            <w:cnfStyle w:val="000100000000" w:firstRow="0" w:lastRow="0" w:firstColumn="0" w:lastColumn="1" w:oddVBand="0" w:evenVBand="0" w:oddHBand="0" w:evenHBand="0" w:firstRowFirstColumn="0" w:firstRowLastColumn="0" w:lastRowFirstColumn="0" w:lastRowLastColumn="0"/>
            <w:tcW w:w="0" w:type="auto"/>
            <w:shd w:val="clear" w:color="auto" w:fill="auto"/>
          </w:tcPr>
          <w:p w14:paraId="1B2B5AB3" w14:textId="77777777" w:rsidR="00F45D17" w:rsidRPr="00A90FB3" w:rsidRDefault="00F45D17" w:rsidP="00F45D17">
            <w:pPr>
              <w:spacing w:before="120" w:after="120"/>
              <w:jc w:val="left"/>
              <w:rPr>
                <w:rFonts w:cstheme="majorHAnsi"/>
                <w:color w:val="000000"/>
                <w:szCs w:val="18"/>
              </w:rPr>
            </w:pPr>
            <w:r w:rsidRPr="00A90FB3">
              <w:rPr>
                <w:rFonts w:cstheme="majorHAnsi"/>
                <w:color w:val="000000" w:themeColor="text1"/>
              </w:rPr>
              <w:t>The Principal weighed the competing public interest considerations and determined that there was an overriding public interest against disclosure for the following reasons:</w:t>
            </w:r>
          </w:p>
          <w:p w14:paraId="69435041" w14:textId="77777777" w:rsidR="00F45D17" w:rsidRPr="00A90FB3" w:rsidRDefault="00F45D17" w:rsidP="00F45D17">
            <w:pPr>
              <w:pStyle w:val="ListParagraph"/>
              <w:numPr>
                <w:ilvl w:val="0"/>
                <w:numId w:val="52"/>
              </w:numPr>
              <w:spacing w:before="120" w:after="120"/>
              <w:jc w:val="left"/>
              <w:rPr>
                <w:rFonts w:cstheme="majorHAnsi"/>
                <w:color w:val="000000"/>
              </w:rPr>
            </w:pPr>
            <w:r w:rsidRPr="00A90FB3">
              <w:rPr>
                <w:rFonts w:cstheme="majorHAnsi"/>
                <w:color w:val="000000" w:themeColor="text1"/>
              </w:rPr>
              <w:t>the redacted information sets out:</w:t>
            </w:r>
          </w:p>
          <w:p w14:paraId="566AB58A" w14:textId="73F7EB5A" w:rsidR="00F45D17" w:rsidRPr="00A90FB3" w:rsidRDefault="00F45D17" w:rsidP="00F45D17">
            <w:pPr>
              <w:pStyle w:val="ListParagraph"/>
              <w:numPr>
                <w:ilvl w:val="0"/>
                <w:numId w:val="79"/>
              </w:numPr>
              <w:spacing w:before="120" w:after="120"/>
              <w:jc w:val="left"/>
            </w:pPr>
            <w:r w:rsidRPr="00A90FB3">
              <w:t>details relating to the site access drawings; and</w:t>
            </w:r>
          </w:p>
          <w:p w14:paraId="56C34680" w14:textId="664F83DD" w:rsidR="00F45D17" w:rsidRPr="00A90FB3" w:rsidRDefault="00F45D17" w:rsidP="00F45D17">
            <w:pPr>
              <w:pStyle w:val="ListParagraph"/>
              <w:numPr>
                <w:ilvl w:val="0"/>
                <w:numId w:val="79"/>
              </w:numPr>
              <w:spacing w:before="120" w:after="120"/>
              <w:jc w:val="left"/>
            </w:pPr>
            <w:r w:rsidRPr="00A90FB3">
              <w:t>the</w:t>
            </w:r>
            <w:r>
              <w:t xml:space="preserve"> Area of Site, Site Access Date, Site Access Expiry Date and Conditions of Access for</w:t>
            </w:r>
            <w:r w:rsidRPr="00A90FB3">
              <w:t xml:space="preserve"> various site areas;</w:t>
            </w:r>
          </w:p>
          <w:p w14:paraId="1C746E66" w14:textId="7AC87D8F" w:rsidR="00F45D17" w:rsidRPr="00A90FB3" w:rsidRDefault="00F45D17" w:rsidP="00F45D17">
            <w:pPr>
              <w:pStyle w:val="ListParagraph"/>
              <w:numPr>
                <w:ilvl w:val="0"/>
                <w:numId w:val="52"/>
              </w:numPr>
              <w:spacing w:before="120" w:after="120"/>
              <w:jc w:val="left"/>
            </w:pPr>
            <w:r w:rsidRPr="00A90FB3">
              <w:t xml:space="preserve">the </w:t>
            </w:r>
            <w:r>
              <w:t>CIDS/ODS</w:t>
            </w:r>
            <w:r w:rsidRPr="00A90FB3">
              <w:t xml:space="preserve"> Contractor's delivery strategy and timing of works is a competitive differentiator of its proposal, and therefore part of its successful bidding strategy. Significant investment may have been made by the </w:t>
            </w:r>
            <w:r>
              <w:t>CIDS/ODS</w:t>
            </w:r>
            <w:r w:rsidRPr="00A90FB3">
              <w:t xml:space="preserve"> Contractor in the development and refinement of such strategy, and the access locations and access dates, combined with other information, could contain the </w:t>
            </w:r>
            <w:r>
              <w:t>CIDS/ODS</w:t>
            </w:r>
            <w:r w:rsidRPr="00A90FB3">
              <w:t xml:space="preserve"> Contractor's intellectual property. The </w:t>
            </w:r>
            <w:r>
              <w:t>CIDS/ODS</w:t>
            </w:r>
            <w:r w:rsidRPr="004A0E92">
              <w:t xml:space="preserve"> </w:t>
            </w:r>
            <w:r w:rsidRPr="00A90FB3">
              <w:t>Contractor may benefit from using this information in future bids to obtain a commercial advantage, and the disclosure of this information would reduce its competitive commercial value;</w:t>
            </w:r>
          </w:p>
          <w:p w14:paraId="39BC06FD" w14:textId="506ADE3D" w:rsidR="00F45D17" w:rsidRPr="00A90FB3" w:rsidRDefault="00F45D17" w:rsidP="00F45D17">
            <w:pPr>
              <w:pStyle w:val="ListParagraph"/>
              <w:numPr>
                <w:ilvl w:val="0"/>
                <w:numId w:val="52"/>
              </w:numPr>
              <w:spacing w:before="120" w:after="120"/>
              <w:jc w:val="left"/>
            </w:pPr>
            <w:r w:rsidRPr="00A90FB3">
              <w:t xml:space="preserve">the </w:t>
            </w:r>
            <w:r>
              <w:t>CIDS/ODS</w:t>
            </w:r>
            <w:r w:rsidRPr="00A90FB3">
              <w:t xml:space="preserve"> Contractor has obligations under the </w:t>
            </w:r>
            <w:r>
              <w:t xml:space="preserve">CIDS/ODS Contract </w:t>
            </w:r>
            <w:r w:rsidRPr="00A90FB3">
              <w:t xml:space="preserve">with respect to accessing the Site, including obligations relating to the prevention of delay and avoiding or minimising the consequences of such delay and disruption during construction. Revealing the redacted information would provide insight into the </w:t>
            </w:r>
            <w:r>
              <w:t>CIDS/ODS</w:t>
            </w:r>
            <w:r w:rsidRPr="00A90FB3">
              <w:t xml:space="preserve"> Contractor's views on its own capabilities and the level of risk the </w:t>
            </w:r>
            <w:r>
              <w:t>CIDS/ODS</w:t>
            </w:r>
            <w:r w:rsidRPr="00A90FB3">
              <w:t xml:space="preserve"> Contractor was willing to price and accept</w:t>
            </w:r>
            <w:r w:rsidRPr="00A90FB3">
              <w:rPr>
                <w:rFonts w:cstheme="majorHAnsi"/>
                <w:color w:val="000000" w:themeColor="text1"/>
              </w:rPr>
              <w:t xml:space="preserve">. If this information were revealed, it could place the </w:t>
            </w:r>
            <w:r>
              <w:rPr>
                <w:rFonts w:cstheme="majorHAnsi"/>
                <w:color w:val="000000" w:themeColor="text1"/>
              </w:rPr>
              <w:t>CIDS/ODS</w:t>
            </w:r>
            <w:r w:rsidRPr="00A90FB3">
              <w:rPr>
                <w:rFonts w:cstheme="majorHAnsi"/>
                <w:color w:val="000000" w:themeColor="text1"/>
              </w:rPr>
              <w:t xml:space="preserve"> Contractor at a substantial commercial disadvantage in future projects of a similar nature, as</w:t>
            </w:r>
            <w:r w:rsidRPr="00A90FB3">
              <w:t xml:space="preserve"> the information would be readily accessible to other contractors who the </w:t>
            </w:r>
            <w:r>
              <w:t>CIDS/ODS</w:t>
            </w:r>
            <w:r w:rsidRPr="00A90FB3">
              <w:t xml:space="preserve"> Contractor may have to negotiate or bid against. Therefore the disclosure of the information could prejudice the </w:t>
            </w:r>
            <w:r>
              <w:t>CIDS/ODS</w:t>
            </w:r>
            <w:r w:rsidRPr="00A90FB3">
              <w:t xml:space="preserve"> Contractor's legitimate business, commercial or financial interests; and</w:t>
            </w:r>
          </w:p>
          <w:p w14:paraId="7D64D9C5" w14:textId="77777777" w:rsidR="00F45D17" w:rsidRPr="00A90FB3" w:rsidRDefault="00F45D17" w:rsidP="00F45D17">
            <w:pPr>
              <w:pStyle w:val="ListParagraph"/>
              <w:numPr>
                <w:ilvl w:val="0"/>
                <w:numId w:val="52"/>
              </w:numPr>
              <w:spacing w:before="120" w:after="120"/>
              <w:jc w:val="left"/>
            </w:pPr>
            <w:r w:rsidRPr="00A90FB3">
              <w:t>the public interest has been served by revealing the existence of the Site Access Schedule.</w:t>
            </w:r>
          </w:p>
          <w:p w14:paraId="227EF981" w14:textId="21034DCF" w:rsidR="00F45D17" w:rsidRPr="001109ED" w:rsidDel="009A1ECD" w:rsidRDefault="00F45D17" w:rsidP="00F45D17">
            <w:pPr>
              <w:spacing w:before="120" w:after="120"/>
              <w:jc w:val="left"/>
              <w:rPr>
                <w:rFonts w:cstheme="majorHAnsi"/>
                <w:color w:val="000000" w:themeColor="text1"/>
              </w:rPr>
            </w:pPr>
            <w:r w:rsidRPr="00A90FB3">
              <w:rPr>
                <w:rFonts w:cstheme="majorHAnsi"/>
                <w:b/>
                <w:color w:val="000000" w:themeColor="text1"/>
              </w:rPr>
              <w:t xml:space="preserve">Review: </w:t>
            </w:r>
            <w:r w:rsidRPr="00A90FB3">
              <w:rPr>
                <w:rFonts w:cstheme="majorHAnsi"/>
                <w:color w:val="000000" w:themeColor="text1"/>
              </w:rPr>
              <w:t>This information would be reviewed for disclosure as events and circumstances change.</w:t>
            </w:r>
          </w:p>
        </w:tc>
      </w:tr>
      <w:tr w:rsidR="00F45D17" w:rsidDel="009A1ECD" w14:paraId="5A7527FF" w14:textId="77777777" w:rsidTr="008415E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27B69CE" w14:textId="77777777" w:rsidR="00F45D17" w:rsidRPr="00BD66C9" w:rsidDel="009A1ECD" w:rsidRDefault="00F45D17" w:rsidP="00F45D17">
            <w:pPr>
              <w:pStyle w:val="ListParagraph"/>
              <w:numPr>
                <w:ilvl w:val="0"/>
                <w:numId w:val="31"/>
              </w:numPr>
              <w:spacing w:before="120" w:after="120"/>
              <w:contextualSpacing/>
              <w:jc w:val="left"/>
              <w:rPr>
                <w:rFonts w:cstheme="majorHAnsi"/>
                <w:color w:val="000000"/>
              </w:rPr>
            </w:pPr>
          </w:p>
        </w:tc>
        <w:tc>
          <w:tcPr>
            <w:tcW w:w="0" w:type="auto"/>
            <w:shd w:val="clear" w:color="auto" w:fill="auto"/>
          </w:tcPr>
          <w:p w14:paraId="4D73A2DE" w14:textId="77777777" w:rsidR="00F45D17" w:rsidRDefault="00F45D17" w:rsidP="00F45D17">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 xml:space="preserve">Schedule 36 </w:t>
            </w:r>
          </w:p>
          <w:p w14:paraId="1396CA32" w14:textId="19CD4DB2" w:rsidR="00F45D17" w:rsidRPr="00581347" w:rsidRDefault="00F45D17" w:rsidP="00F45D17">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w:t>
            </w:r>
            <w:r>
              <w:rPr>
                <w:rFonts w:cstheme="majorHAnsi"/>
                <w:i/>
                <w:iCs/>
                <w:color w:val="000000" w:themeColor="text1"/>
              </w:rPr>
              <w:t>Track Possessions</w:t>
            </w:r>
            <w:r>
              <w:rPr>
                <w:rFonts w:cstheme="majorHAnsi"/>
                <w:color w:val="000000" w:themeColor="text1"/>
              </w:rPr>
              <w:t>)</w:t>
            </w:r>
          </w:p>
        </w:tc>
        <w:tc>
          <w:tcPr>
            <w:tcW w:w="0" w:type="auto"/>
            <w:shd w:val="clear" w:color="auto" w:fill="auto"/>
          </w:tcPr>
          <w:p w14:paraId="1AD7A926" w14:textId="2AA8C4DB" w:rsidR="00F45D17" w:rsidRPr="003654BC" w:rsidRDefault="00F45D17" w:rsidP="00F45D17">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The information redacted is the entire schedule.</w:t>
            </w:r>
          </w:p>
        </w:tc>
        <w:tc>
          <w:tcPr>
            <w:tcW w:w="0" w:type="auto"/>
            <w:shd w:val="clear" w:color="auto" w:fill="auto"/>
          </w:tcPr>
          <w:p w14:paraId="7122139D" w14:textId="77777777" w:rsidR="00F45D17" w:rsidRDefault="00F45D17" w:rsidP="00F45D17">
            <w:pPr>
              <w:jc w:val="left"/>
              <w:cnfStyle w:val="000000000000" w:firstRow="0" w:lastRow="0" w:firstColumn="0" w:lastColumn="0" w:oddVBand="0" w:evenVBand="0" w:oddHBand="0" w:evenHBand="0" w:firstRowFirstColumn="0" w:firstRowLastColumn="0" w:lastRowFirstColumn="0" w:lastRowLastColumn="0"/>
            </w:pPr>
            <w:r w:rsidRPr="007B6913">
              <w:rPr>
                <w:i/>
                <w:iCs/>
              </w:rPr>
              <w:t xml:space="preserve">Section 32(1)(a), paragraphs (b) and (e) of the definition of "commercial-in-confidence provisions" at section 1 of Schedule 4 </w:t>
            </w:r>
          </w:p>
          <w:p w14:paraId="5E0565EB" w14:textId="09FD60B1" w:rsidR="00F45D17" w:rsidRDefault="00F45D17" w:rsidP="00F45D17">
            <w:pPr>
              <w:jc w:val="left"/>
              <w:cnfStyle w:val="000000000000" w:firstRow="0" w:lastRow="0" w:firstColumn="0" w:lastColumn="0" w:oddVBand="0" w:evenVBand="0" w:oddHBand="0" w:evenHBand="0" w:firstRowFirstColumn="0" w:firstRowLastColumn="0" w:lastRowFirstColumn="0" w:lastRowLastColumn="0"/>
            </w:pPr>
            <w:r>
              <w:t>The disclosure of this Information discloses the CIDS/ODS Contractor's cost structure or profit margins and would place the CIDS/ODS Contractor at a substantial commercial disadvantage in relation to potential contractors and provide visibility on the contractor's profit margins.</w:t>
            </w:r>
          </w:p>
          <w:p w14:paraId="1A3B4761" w14:textId="77777777" w:rsidR="00F45D17" w:rsidRDefault="00F45D17" w:rsidP="00F45D17">
            <w:pPr>
              <w:jc w:val="left"/>
              <w:cnfStyle w:val="000000000000" w:firstRow="0" w:lastRow="0" w:firstColumn="0" w:lastColumn="0" w:oddVBand="0" w:evenVBand="0" w:oddHBand="0" w:evenHBand="0" w:firstRowFirstColumn="0" w:firstRowLastColumn="0" w:lastRowFirstColumn="0" w:lastRowLastColumn="0"/>
            </w:pPr>
            <w:r w:rsidRPr="007B6913">
              <w:rPr>
                <w:i/>
                <w:iCs/>
              </w:rPr>
              <w:t>Section 32(1)(d), item 4(b), (c) and (d) of the table in section 14</w:t>
            </w:r>
          </w:p>
          <w:p w14:paraId="00A08EF9" w14:textId="77777777" w:rsidR="00F45D17" w:rsidRDefault="00F45D17" w:rsidP="00F45D17">
            <w:pPr>
              <w:jc w:val="left"/>
              <w:cnfStyle w:val="000000000000" w:firstRow="0" w:lastRow="0" w:firstColumn="0" w:lastColumn="0" w:oddVBand="0" w:evenVBand="0" w:oddHBand="0" w:evenHBand="0" w:firstRowFirstColumn="0" w:firstRowLastColumn="0" w:lastRowFirstColumn="0" w:lastRowLastColumn="0"/>
            </w:pPr>
            <w:r>
              <w:t>The disclosure of this information could reveal commercial-in-confidence provisions of a government contract, diminish the competitive commercial value of information to a person and prejudice a person's legitimate business and commercial interests.</w:t>
            </w:r>
          </w:p>
          <w:p w14:paraId="5E80C722" w14:textId="27256FD0" w:rsidR="00F45D17" w:rsidRPr="003654BC" w:rsidRDefault="00F45D17" w:rsidP="00F45D17">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t>There is an overriding public interest against disclosure.</w:t>
            </w:r>
          </w:p>
        </w:tc>
        <w:tc>
          <w:tcPr>
            <w:cnfStyle w:val="000100000000" w:firstRow="0" w:lastRow="0" w:firstColumn="0" w:lastColumn="1" w:oddVBand="0" w:evenVBand="0" w:oddHBand="0" w:evenHBand="0" w:firstRowFirstColumn="0" w:firstRowLastColumn="0" w:lastRowFirstColumn="0" w:lastRowLastColumn="0"/>
            <w:tcW w:w="0" w:type="auto"/>
            <w:shd w:val="clear" w:color="auto" w:fill="auto"/>
          </w:tcPr>
          <w:p w14:paraId="3942BC59" w14:textId="77777777" w:rsidR="00F45D17" w:rsidRDefault="00F45D17" w:rsidP="00F45D17">
            <w:pPr>
              <w:spacing w:before="120" w:after="120"/>
              <w:jc w:val="left"/>
            </w:pPr>
            <w:r>
              <w:t>The Principal weighed the competing public interest considerations and determined that there was an overriding public interest against disclosure for the following reasons:</w:t>
            </w:r>
          </w:p>
          <w:p w14:paraId="1D49214C" w14:textId="77777777" w:rsidR="00F45D17" w:rsidRPr="00191D9D" w:rsidRDefault="00F45D17" w:rsidP="00F45D17">
            <w:pPr>
              <w:pStyle w:val="ListParagraph"/>
              <w:numPr>
                <w:ilvl w:val="0"/>
                <w:numId w:val="65"/>
              </w:numPr>
              <w:spacing w:before="120" w:after="120"/>
              <w:jc w:val="left"/>
              <w:rPr>
                <w:rFonts w:cstheme="majorHAnsi"/>
                <w:color w:val="000000" w:themeColor="text1"/>
              </w:rPr>
            </w:pPr>
            <w:r>
              <w:t xml:space="preserve">the redacted information sets out the track possession regime based on the proposal submitted by the CIDS/ODS Contractor; </w:t>
            </w:r>
          </w:p>
          <w:p w14:paraId="06006A78" w14:textId="573CE4BF" w:rsidR="00F45D17" w:rsidRPr="00A50E9C" w:rsidRDefault="00F45D17" w:rsidP="00F45D17">
            <w:pPr>
              <w:pStyle w:val="ListParagraph"/>
              <w:numPr>
                <w:ilvl w:val="0"/>
                <w:numId w:val="65"/>
              </w:numPr>
              <w:spacing w:before="120" w:after="120"/>
              <w:jc w:val="left"/>
              <w:rPr>
                <w:rFonts w:cstheme="majorHAnsi"/>
                <w:color w:val="000000" w:themeColor="text1"/>
              </w:rPr>
            </w:pPr>
            <w:r>
              <w:t xml:space="preserve">revealing the schedule of track possessions would reveal aspects of how the CIDS/ODS Contractor proposes to perform the works in order to meet the required completion dates, and this information is part of the CIDS/ODS Contractor's competitive tender submission; and </w:t>
            </w:r>
          </w:p>
          <w:p w14:paraId="76691421" w14:textId="77777777" w:rsidR="00F45D17" w:rsidRPr="00A50E9C" w:rsidRDefault="00F45D17" w:rsidP="00F45D17">
            <w:pPr>
              <w:pStyle w:val="ListParagraph"/>
              <w:numPr>
                <w:ilvl w:val="0"/>
                <w:numId w:val="65"/>
              </w:numPr>
              <w:spacing w:before="120" w:after="120"/>
              <w:jc w:val="left"/>
              <w:rPr>
                <w:rFonts w:cstheme="majorHAnsi"/>
                <w:color w:val="000000" w:themeColor="text1"/>
              </w:rPr>
            </w:pPr>
            <w:r>
              <w:t>the disclosure of the redacted information would provide insight on the apportionment of risk between the Principal and the CIDS/ODS Contractor in relation to the CIDS/ODS Contractor's Program and related risks, and therefore the risk that the CIDS/ODS Contractor was willing to price and accept. If this information were revealed, it could place the parties at a substantial commercial disadvantage when tendering or negotiating in future projects of a similar nature. Therefore the disclosure of the information could reduce the information's competitive commercial value and prejudice the parties' legitimate business, commercial or financial interests.</w:t>
            </w:r>
          </w:p>
          <w:p w14:paraId="0D644343" w14:textId="2DFDF8BA" w:rsidR="00F45D17" w:rsidRPr="00A50E9C" w:rsidRDefault="00F45D17" w:rsidP="00F45D17">
            <w:pPr>
              <w:spacing w:before="120" w:after="120"/>
              <w:jc w:val="left"/>
              <w:rPr>
                <w:rFonts w:cstheme="majorHAnsi"/>
                <w:color w:val="000000" w:themeColor="text1"/>
              </w:rPr>
            </w:pPr>
            <w:r w:rsidRPr="00A50E9C">
              <w:rPr>
                <w:b/>
                <w:bCs/>
              </w:rPr>
              <w:t>Review</w:t>
            </w:r>
            <w:r w:rsidRPr="00A50E9C">
              <w:t>: This information would be reviewed for disclosure as events and circumstances change.</w:t>
            </w:r>
          </w:p>
        </w:tc>
      </w:tr>
      <w:tr w:rsidR="00F45D17" w:rsidDel="009A1ECD" w14:paraId="6F743738" w14:textId="77777777" w:rsidTr="008415E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F4CA2F5" w14:textId="77777777" w:rsidR="00F45D17" w:rsidRPr="00BD66C9" w:rsidDel="009A1ECD" w:rsidRDefault="00F45D17" w:rsidP="00F45D17">
            <w:pPr>
              <w:pStyle w:val="ListParagraph"/>
              <w:numPr>
                <w:ilvl w:val="0"/>
                <w:numId w:val="31"/>
              </w:numPr>
              <w:spacing w:before="120" w:after="120"/>
              <w:contextualSpacing/>
              <w:jc w:val="left"/>
              <w:rPr>
                <w:rFonts w:cstheme="majorHAnsi"/>
                <w:color w:val="000000"/>
              </w:rPr>
            </w:pPr>
          </w:p>
        </w:tc>
        <w:tc>
          <w:tcPr>
            <w:tcW w:w="0" w:type="auto"/>
            <w:shd w:val="clear" w:color="auto" w:fill="auto"/>
          </w:tcPr>
          <w:p w14:paraId="237E39C1" w14:textId="23D92E4E" w:rsidR="00F45D17" w:rsidRPr="00F511F7" w:rsidRDefault="00F45D17" w:rsidP="00F45D17">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F511F7">
              <w:rPr>
                <w:rFonts w:cstheme="majorHAnsi"/>
                <w:color w:val="000000" w:themeColor="text1"/>
              </w:rPr>
              <w:t xml:space="preserve">Schedule </w:t>
            </w:r>
            <w:r>
              <w:rPr>
                <w:rFonts w:cstheme="majorHAnsi"/>
                <w:color w:val="000000" w:themeColor="text1"/>
              </w:rPr>
              <w:t>39</w:t>
            </w:r>
          </w:p>
          <w:p w14:paraId="60AD2BF8" w14:textId="77777777" w:rsidR="00F45D17" w:rsidRDefault="00F45D17" w:rsidP="00F45D17">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F511F7">
              <w:rPr>
                <w:rFonts w:cstheme="majorHAnsi"/>
                <w:color w:val="000000" w:themeColor="text1"/>
              </w:rPr>
              <w:t>(</w:t>
            </w:r>
            <w:r>
              <w:rPr>
                <w:rFonts w:cstheme="majorHAnsi"/>
                <w:i/>
                <w:iCs/>
                <w:color w:val="000000" w:themeColor="text1"/>
              </w:rPr>
              <w:t>Interface Contractor Cooperation and Integration Deed</w:t>
            </w:r>
            <w:r w:rsidRPr="00F511F7">
              <w:rPr>
                <w:rFonts w:cstheme="majorHAnsi"/>
                <w:color w:val="000000" w:themeColor="text1"/>
              </w:rPr>
              <w:t>)</w:t>
            </w:r>
          </w:p>
          <w:p w14:paraId="5C1FCC6E" w14:textId="5DD22C9E" w:rsidR="00F45D17" w:rsidRDefault="00F45D17" w:rsidP="00F45D17">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Schedule 40</w:t>
            </w:r>
          </w:p>
          <w:p w14:paraId="0A145903" w14:textId="76B294F2" w:rsidR="00F45D17" w:rsidRPr="000D56FD" w:rsidRDefault="00F45D17" w:rsidP="00F45D17">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w:t>
            </w:r>
            <w:r w:rsidRPr="00911ED2">
              <w:rPr>
                <w:rFonts w:cstheme="majorHAnsi"/>
                <w:i/>
                <w:iCs/>
                <w:color w:val="000000" w:themeColor="text1"/>
              </w:rPr>
              <w:t>Operator Cooperation and Integration Deed</w:t>
            </w:r>
            <w:r>
              <w:rPr>
                <w:rFonts w:cstheme="majorHAnsi"/>
                <w:color w:val="000000" w:themeColor="text1"/>
              </w:rPr>
              <w:t>)</w:t>
            </w:r>
          </w:p>
        </w:tc>
        <w:tc>
          <w:tcPr>
            <w:tcW w:w="0" w:type="auto"/>
            <w:shd w:val="clear" w:color="auto" w:fill="auto"/>
          </w:tcPr>
          <w:p w14:paraId="49A790EB" w14:textId="3BE0D878" w:rsidR="00F45D17" w:rsidRPr="00DC28E5" w:rsidRDefault="00F45D17" w:rsidP="00F45D17">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F511F7">
              <w:rPr>
                <w:rFonts w:cstheme="majorHAnsi"/>
                <w:color w:val="000000" w:themeColor="text1"/>
              </w:rPr>
              <w:t>The information redacted is the name and email address of individual persons.</w:t>
            </w:r>
          </w:p>
        </w:tc>
        <w:tc>
          <w:tcPr>
            <w:tcW w:w="0" w:type="auto"/>
            <w:shd w:val="clear" w:color="auto" w:fill="auto"/>
          </w:tcPr>
          <w:p w14:paraId="3BDD3E13" w14:textId="77777777" w:rsidR="00F45D17" w:rsidRPr="00F511F7" w:rsidRDefault="00F45D17" w:rsidP="00F45D17">
            <w:pPr>
              <w:jc w:val="left"/>
              <w:cnfStyle w:val="000000000000" w:firstRow="0" w:lastRow="0" w:firstColumn="0" w:lastColumn="0" w:oddVBand="0" w:evenVBand="0" w:oddHBand="0" w:evenHBand="0" w:firstRowFirstColumn="0" w:firstRowLastColumn="0" w:lastRowFirstColumn="0" w:lastRowLastColumn="0"/>
              <w:rPr>
                <w:rFonts w:cstheme="majorHAnsi"/>
                <w:i/>
                <w:color w:val="000000"/>
              </w:rPr>
            </w:pPr>
            <w:r w:rsidRPr="00F511F7">
              <w:rPr>
                <w:rFonts w:cstheme="majorHAnsi"/>
                <w:i/>
                <w:color w:val="000000" w:themeColor="text1"/>
              </w:rPr>
              <w:t>Section 32(1)(d), item 3(a) of the table in section 14</w:t>
            </w:r>
          </w:p>
          <w:p w14:paraId="31A32782" w14:textId="77777777" w:rsidR="00F45D17" w:rsidRPr="00F511F7" w:rsidRDefault="00F45D17" w:rsidP="00F45D17">
            <w:pPr>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F511F7">
              <w:rPr>
                <w:rFonts w:cstheme="majorHAnsi"/>
                <w:color w:val="000000" w:themeColor="text1"/>
              </w:rPr>
              <w:t>The disclosure of this information would reveal an individual's personal information.</w:t>
            </w:r>
          </w:p>
          <w:p w14:paraId="3C6F767E" w14:textId="5B2F8070" w:rsidR="00F45D17" w:rsidRPr="00DC28E5" w:rsidRDefault="00F45D17" w:rsidP="00F45D17">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F511F7">
              <w:rPr>
                <w:rFonts w:cstheme="majorHAnsi"/>
                <w:color w:val="000000" w:themeColor="text1"/>
              </w:rPr>
              <w:t>There is an overriding public interest against disclosure.</w:t>
            </w:r>
          </w:p>
        </w:tc>
        <w:tc>
          <w:tcPr>
            <w:cnfStyle w:val="000100000000" w:firstRow="0" w:lastRow="0" w:firstColumn="0" w:lastColumn="1" w:oddVBand="0" w:evenVBand="0" w:oddHBand="0" w:evenHBand="0" w:firstRowFirstColumn="0" w:firstRowLastColumn="0" w:lastRowFirstColumn="0" w:lastRowLastColumn="0"/>
            <w:tcW w:w="0" w:type="auto"/>
            <w:shd w:val="clear" w:color="auto" w:fill="auto"/>
          </w:tcPr>
          <w:p w14:paraId="485F3D33" w14:textId="77777777" w:rsidR="00F45D17" w:rsidRPr="00F511F7" w:rsidRDefault="00F45D17" w:rsidP="00F45D17">
            <w:pPr>
              <w:spacing w:before="120" w:after="120"/>
              <w:jc w:val="left"/>
              <w:rPr>
                <w:rFonts w:cstheme="majorHAnsi"/>
                <w:color w:val="000000"/>
                <w:szCs w:val="18"/>
              </w:rPr>
            </w:pPr>
            <w:r w:rsidRPr="00F511F7">
              <w:rPr>
                <w:rFonts w:cstheme="majorHAnsi"/>
                <w:color w:val="000000" w:themeColor="text1"/>
                <w:szCs w:val="18"/>
              </w:rPr>
              <w:t>The Principal weighed the competing public interest considerations and determined that there was an overriding public interest against disclosure of this information because the redacted information would disclose personal information of individuals, including names and email addresses.</w:t>
            </w:r>
          </w:p>
          <w:p w14:paraId="1B218190" w14:textId="08BBB8AE" w:rsidR="00F45D17" w:rsidRPr="00DC28E5" w:rsidRDefault="00F45D17" w:rsidP="00F45D17">
            <w:pPr>
              <w:spacing w:before="120" w:after="120"/>
              <w:jc w:val="left"/>
              <w:rPr>
                <w:rFonts w:cstheme="majorHAnsi"/>
                <w:color w:val="000000" w:themeColor="text1"/>
              </w:rPr>
            </w:pPr>
            <w:r w:rsidRPr="00F511F7">
              <w:rPr>
                <w:rFonts w:cstheme="majorHAnsi"/>
                <w:color w:val="000000" w:themeColor="text1"/>
                <w:szCs w:val="18"/>
              </w:rPr>
              <w:t>The Principal considers that any public interest in favour of the disclosure is not significantly advanced by the disclosure of this information, and is outweighed by the public interest against the disclosure as identified above.</w:t>
            </w:r>
          </w:p>
        </w:tc>
      </w:tr>
      <w:tr w:rsidR="00F45D17" w:rsidDel="009A1ECD" w14:paraId="3C4E93A4" w14:textId="77777777" w:rsidTr="008415E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DB1C7CA" w14:textId="77777777" w:rsidR="00F45D17" w:rsidRPr="00BD66C9" w:rsidDel="009A1ECD" w:rsidRDefault="00F45D17" w:rsidP="00F45D17">
            <w:pPr>
              <w:pStyle w:val="ListParagraph"/>
              <w:numPr>
                <w:ilvl w:val="0"/>
                <w:numId w:val="31"/>
              </w:numPr>
              <w:spacing w:before="120" w:after="120"/>
              <w:contextualSpacing/>
              <w:jc w:val="left"/>
              <w:rPr>
                <w:rFonts w:cstheme="majorHAnsi"/>
                <w:color w:val="000000"/>
              </w:rPr>
            </w:pPr>
          </w:p>
        </w:tc>
        <w:tc>
          <w:tcPr>
            <w:tcW w:w="0" w:type="auto"/>
            <w:shd w:val="clear" w:color="auto" w:fill="auto"/>
          </w:tcPr>
          <w:p w14:paraId="4070D83A" w14:textId="630691C6" w:rsidR="00F45D17" w:rsidRDefault="00F45D17" w:rsidP="00F45D17">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Schedule 41</w:t>
            </w:r>
          </w:p>
          <w:p w14:paraId="284A7E87" w14:textId="4FFB094E" w:rsidR="00F45D17" w:rsidRPr="00F511F7" w:rsidRDefault="00F45D17" w:rsidP="00F45D17">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w:t>
            </w:r>
            <w:r w:rsidRPr="00BC3CA0">
              <w:rPr>
                <w:rFonts w:cstheme="majorHAnsi"/>
                <w:i/>
                <w:iCs/>
                <w:color w:val="000000" w:themeColor="text1"/>
              </w:rPr>
              <w:t>Master Interface Protocols Deed Poll</w:t>
            </w:r>
            <w:r>
              <w:rPr>
                <w:rFonts w:cstheme="majorHAnsi"/>
                <w:color w:val="000000" w:themeColor="text1"/>
              </w:rPr>
              <w:t>)</w:t>
            </w:r>
          </w:p>
        </w:tc>
        <w:tc>
          <w:tcPr>
            <w:tcW w:w="0" w:type="auto"/>
            <w:shd w:val="clear" w:color="auto" w:fill="auto"/>
          </w:tcPr>
          <w:p w14:paraId="4CE4DB7B" w14:textId="5985C11A" w:rsidR="00F45D17" w:rsidRPr="00F511F7" w:rsidRDefault="00F45D17" w:rsidP="00F45D17">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DC28E5">
              <w:rPr>
                <w:rFonts w:cstheme="majorHAnsi"/>
                <w:color w:val="000000" w:themeColor="text1"/>
              </w:rPr>
              <w:t>The information redacted is the entire schedule.</w:t>
            </w:r>
          </w:p>
        </w:tc>
        <w:tc>
          <w:tcPr>
            <w:tcW w:w="0" w:type="auto"/>
            <w:shd w:val="clear" w:color="auto" w:fill="auto"/>
          </w:tcPr>
          <w:p w14:paraId="5F2F9BA0" w14:textId="536C4F28" w:rsidR="00F45D17" w:rsidRPr="00DC28E5" w:rsidRDefault="00F45D17" w:rsidP="00F45D17">
            <w:pPr>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DC28E5">
              <w:rPr>
                <w:rFonts w:cstheme="majorHAnsi"/>
                <w:i/>
                <w:color w:val="000000" w:themeColor="text1"/>
              </w:rPr>
              <w:t>Section 32(1)(d), item 4(b), (c) and (d) of the table in section 14</w:t>
            </w:r>
          </w:p>
          <w:p w14:paraId="40722403" w14:textId="77777777" w:rsidR="00F45D17" w:rsidRPr="00DC28E5" w:rsidRDefault="00F45D17" w:rsidP="00F45D17">
            <w:pPr>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DC28E5">
              <w:rPr>
                <w:rFonts w:cstheme="majorHAnsi"/>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14:paraId="02C4E0BE" w14:textId="75DC6D97" w:rsidR="00F45D17" w:rsidRPr="00F511F7" w:rsidRDefault="00F45D17" w:rsidP="00F45D17">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DC28E5">
              <w:rPr>
                <w:rFonts w:cstheme="majorHAnsi"/>
                <w:color w:val="000000" w:themeColor="text1"/>
              </w:rPr>
              <w:t>There is an overriding public interest against disclosure.</w:t>
            </w:r>
          </w:p>
        </w:tc>
        <w:tc>
          <w:tcPr>
            <w:cnfStyle w:val="000100000000" w:firstRow="0" w:lastRow="0" w:firstColumn="0" w:lastColumn="1" w:oddVBand="0" w:evenVBand="0" w:oddHBand="0" w:evenHBand="0" w:firstRowFirstColumn="0" w:firstRowLastColumn="0" w:lastRowFirstColumn="0" w:lastRowLastColumn="0"/>
            <w:tcW w:w="0" w:type="auto"/>
            <w:shd w:val="clear" w:color="auto" w:fill="auto"/>
          </w:tcPr>
          <w:p w14:paraId="24652647" w14:textId="77777777" w:rsidR="00F45D17" w:rsidRPr="00DC28E5" w:rsidRDefault="00F45D17" w:rsidP="00F45D17">
            <w:pPr>
              <w:spacing w:before="120" w:after="120"/>
              <w:jc w:val="left"/>
              <w:rPr>
                <w:rFonts w:cstheme="majorHAnsi"/>
                <w:color w:val="000000"/>
                <w:szCs w:val="18"/>
              </w:rPr>
            </w:pPr>
            <w:r w:rsidRPr="00DC28E5">
              <w:rPr>
                <w:rFonts w:cstheme="majorHAnsi"/>
                <w:color w:val="000000" w:themeColor="text1"/>
              </w:rPr>
              <w:t>The Principal weighed the competing public interest considerations and determined that there was an overriding public interest against disclosure for the following reasons:</w:t>
            </w:r>
          </w:p>
          <w:p w14:paraId="577A4556" w14:textId="78A845AD" w:rsidR="00F45D17" w:rsidRPr="00DC28E5" w:rsidRDefault="00F45D17" w:rsidP="00F45D17">
            <w:pPr>
              <w:pStyle w:val="ListParagraph"/>
              <w:numPr>
                <w:ilvl w:val="0"/>
                <w:numId w:val="56"/>
              </w:numPr>
              <w:spacing w:before="120" w:after="120"/>
              <w:jc w:val="left"/>
              <w:rPr>
                <w:rFonts w:cstheme="majorHAnsi"/>
                <w:color w:val="000000"/>
              </w:rPr>
            </w:pPr>
            <w:r w:rsidRPr="00DC28E5">
              <w:rPr>
                <w:rFonts w:cstheme="majorHAnsi"/>
                <w:color w:val="000000" w:themeColor="text1"/>
              </w:rPr>
              <w:t xml:space="preserve">disclosure of the redacted information would reveal </w:t>
            </w:r>
            <w:r>
              <w:rPr>
                <w:rFonts w:cstheme="majorHAnsi"/>
                <w:color w:val="000000" w:themeColor="text1"/>
              </w:rPr>
              <w:t>the specific governance arrangements for the project</w:t>
            </w:r>
            <w:r w:rsidRPr="00DC28E5">
              <w:rPr>
                <w:rFonts w:cstheme="majorHAnsi"/>
                <w:color w:val="000000" w:themeColor="text1"/>
              </w:rPr>
              <w:t>;</w:t>
            </w:r>
          </w:p>
          <w:p w14:paraId="3773CA41" w14:textId="20F1253D" w:rsidR="00F45D17" w:rsidRPr="00DC28E5" w:rsidRDefault="00F45D17" w:rsidP="00F45D17">
            <w:pPr>
              <w:pStyle w:val="ListParagraph"/>
              <w:numPr>
                <w:ilvl w:val="0"/>
                <w:numId w:val="56"/>
              </w:numPr>
              <w:spacing w:before="120" w:after="120"/>
              <w:jc w:val="left"/>
              <w:rPr>
                <w:rFonts w:cstheme="majorHAnsi"/>
              </w:rPr>
            </w:pPr>
            <w:r>
              <w:t xml:space="preserve">the disclosure of the redacted information would also provide insight into the governance arrangements on other related contracts due to the interfacing nature of these arrangements. </w:t>
            </w:r>
            <w:r w:rsidRPr="00DC28E5">
              <w:t>Therefore the disclosure of the information could reduce the information's competitive commercial value and prejudice the parties' legitimate business, commercial or financial interests.</w:t>
            </w:r>
          </w:p>
          <w:p w14:paraId="55EE9172" w14:textId="7022F4BB" w:rsidR="00F45D17" w:rsidRPr="00F511F7" w:rsidRDefault="00F45D17" w:rsidP="00F45D17">
            <w:pPr>
              <w:spacing w:before="120" w:after="120"/>
              <w:jc w:val="left"/>
              <w:rPr>
                <w:rFonts w:cstheme="majorHAnsi"/>
                <w:color w:val="000000" w:themeColor="text1"/>
              </w:rPr>
            </w:pPr>
            <w:r w:rsidRPr="00DC28E5">
              <w:rPr>
                <w:rFonts w:cstheme="majorHAnsi"/>
                <w:b/>
                <w:color w:val="000000" w:themeColor="text1"/>
                <w:szCs w:val="18"/>
              </w:rPr>
              <w:t xml:space="preserve">Review: </w:t>
            </w:r>
            <w:r w:rsidRPr="00DC28E5">
              <w:rPr>
                <w:rFonts w:cstheme="majorHAnsi"/>
                <w:color w:val="000000" w:themeColor="text1"/>
                <w:szCs w:val="18"/>
              </w:rPr>
              <w:t>This information would be reviewed for disclosure as events and circumstances change.</w:t>
            </w:r>
          </w:p>
        </w:tc>
      </w:tr>
      <w:tr w:rsidR="00F45D17" w:rsidDel="009A1ECD" w14:paraId="63E3D812" w14:textId="77777777" w:rsidTr="008415E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99B3335" w14:textId="77777777" w:rsidR="00F45D17" w:rsidRPr="00BD66C9" w:rsidDel="009A1ECD" w:rsidRDefault="00F45D17" w:rsidP="00F45D17">
            <w:pPr>
              <w:pStyle w:val="ListParagraph"/>
              <w:numPr>
                <w:ilvl w:val="0"/>
                <w:numId w:val="31"/>
              </w:numPr>
              <w:spacing w:before="120" w:after="120"/>
              <w:contextualSpacing/>
              <w:jc w:val="left"/>
              <w:rPr>
                <w:rFonts w:cstheme="majorHAnsi"/>
                <w:color w:val="000000"/>
              </w:rPr>
            </w:pPr>
          </w:p>
        </w:tc>
        <w:tc>
          <w:tcPr>
            <w:tcW w:w="0" w:type="auto"/>
            <w:shd w:val="clear" w:color="auto" w:fill="auto"/>
          </w:tcPr>
          <w:p w14:paraId="07BEB3BB" w14:textId="2D79EA91" w:rsidR="00F45D17" w:rsidRPr="00373456" w:rsidRDefault="00F45D17" w:rsidP="00F45D17">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373456">
              <w:rPr>
                <w:rFonts w:cstheme="majorHAnsi"/>
                <w:color w:val="000000" w:themeColor="text1"/>
              </w:rPr>
              <w:t xml:space="preserve">Schedule </w:t>
            </w:r>
            <w:r>
              <w:rPr>
                <w:rFonts w:cstheme="majorHAnsi"/>
                <w:color w:val="000000" w:themeColor="text1"/>
              </w:rPr>
              <w:t>43</w:t>
            </w:r>
          </w:p>
          <w:p w14:paraId="52086D37" w14:textId="3A01C77E" w:rsidR="00F45D17" w:rsidRPr="007616E8" w:rsidRDefault="00F45D17" w:rsidP="00F45D17">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373456">
              <w:rPr>
                <w:rFonts w:cstheme="majorHAnsi"/>
                <w:color w:val="000000" w:themeColor="text1"/>
              </w:rPr>
              <w:t>(</w:t>
            </w:r>
            <w:proofErr w:type="spellStart"/>
            <w:r w:rsidRPr="00373456">
              <w:rPr>
                <w:rFonts w:cstheme="majorHAnsi"/>
                <w:i/>
                <w:iCs/>
                <w:color w:val="000000" w:themeColor="text1"/>
              </w:rPr>
              <w:t>IDAR</w:t>
            </w:r>
            <w:proofErr w:type="spellEnd"/>
            <w:r w:rsidRPr="00373456">
              <w:rPr>
                <w:rFonts w:cstheme="majorHAnsi"/>
                <w:i/>
                <w:iCs/>
                <w:color w:val="000000" w:themeColor="text1"/>
              </w:rPr>
              <w:t xml:space="preserve"> Panel Agreement</w:t>
            </w:r>
            <w:r w:rsidRPr="00373456">
              <w:rPr>
                <w:rFonts w:cstheme="majorHAnsi"/>
                <w:color w:val="000000" w:themeColor="text1"/>
              </w:rPr>
              <w:t>)</w:t>
            </w:r>
          </w:p>
        </w:tc>
        <w:tc>
          <w:tcPr>
            <w:tcW w:w="0" w:type="auto"/>
            <w:shd w:val="clear" w:color="auto" w:fill="auto"/>
          </w:tcPr>
          <w:p w14:paraId="2852C5A7" w14:textId="0BF13030" w:rsidR="00F45D17" w:rsidRPr="007616E8" w:rsidRDefault="00F45D17" w:rsidP="00F45D17">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373456">
              <w:rPr>
                <w:rFonts w:cstheme="majorHAnsi"/>
                <w:color w:val="000000" w:themeColor="text1"/>
              </w:rPr>
              <w:t>The information redacted is</w:t>
            </w:r>
            <w:r>
              <w:rPr>
                <w:rFonts w:cstheme="majorHAnsi"/>
                <w:color w:val="000000" w:themeColor="text1"/>
              </w:rPr>
              <w:t xml:space="preserve"> the names of the members of the </w:t>
            </w:r>
            <w:proofErr w:type="spellStart"/>
            <w:r>
              <w:rPr>
                <w:rFonts w:cstheme="majorHAnsi"/>
                <w:color w:val="000000" w:themeColor="text1"/>
              </w:rPr>
              <w:t>IDAR</w:t>
            </w:r>
            <w:proofErr w:type="spellEnd"/>
            <w:r>
              <w:rPr>
                <w:rFonts w:cstheme="majorHAnsi"/>
                <w:color w:val="000000" w:themeColor="text1"/>
              </w:rPr>
              <w:t xml:space="preserve"> Panel.</w:t>
            </w:r>
            <w:r w:rsidRPr="00373456">
              <w:rPr>
                <w:rFonts w:cstheme="majorHAnsi"/>
                <w:color w:val="000000" w:themeColor="text1"/>
              </w:rPr>
              <w:t xml:space="preserve"> </w:t>
            </w:r>
          </w:p>
        </w:tc>
        <w:tc>
          <w:tcPr>
            <w:tcW w:w="0" w:type="auto"/>
            <w:shd w:val="clear" w:color="auto" w:fill="auto"/>
          </w:tcPr>
          <w:p w14:paraId="65C2CC16" w14:textId="77777777" w:rsidR="00F45D17" w:rsidRPr="00F511F7" w:rsidRDefault="00F45D17" w:rsidP="00F45D17">
            <w:pPr>
              <w:jc w:val="left"/>
              <w:cnfStyle w:val="000000000000" w:firstRow="0" w:lastRow="0" w:firstColumn="0" w:lastColumn="0" w:oddVBand="0" w:evenVBand="0" w:oddHBand="0" w:evenHBand="0" w:firstRowFirstColumn="0" w:firstRowLastColumn="0" w:lastRowFirstColumn="0" w:lastRowLastColumn="0"/>
              <w:rPr>
                <w:rFonts w:cstheme="majorHAnsi"/>
                <w:i/>
                <w:color w:val="000000"/>
              </w:rPr>
            </w:pPr>
            <w:r w:rsidRPr="00F511F7">
              <w:rPr>
                <w:rFonts w:cstheme="majorHAnsi"/>
                <w:i/>
                <w:color w:val="000000" w:themeColor="text1"/>
              </w:rPr>
              <w:t>Section 32(1)(d), item 3(a) of the table in section 14</w:t>
            </w:r>
          </w:p>
          <w:p w14:paraId="7D1C67F7" w14:textId="77777777" w:rsidR="00F45D17" w:rsidRPr="00F511F7" w:rsidRDefault="00F45D17" w:rsidP="00F45D17">
            <w:pPr>
              <w:jc w:val="left"/>
              <w:cnfStyle w:val="000000000000" w:firstRow="0" w:lastRow="0" w:firstColumn="0" w:lastColumn="0" w:oddVBand="0" w:evenVBand="0" w:oddHBand="0" w:evenHBand="0" w:firstRowFirstColumn="0" w:firstRowLastColumn="0" w:lastRowFirstColumn="0" w:lastRowLastColumn="0"/>
              <w:rPr>
                <w:rFonts w:cstheme="majorHAnsi"/>
                <w:color w:val="000000"/>
              </w:rPr>
            </w:pPr>
            <w:r w:rsidRPr="00F511F7">
              <w:rPr>
                <w:rFonts w:cstheme="majorHAnsi"/>
                <w:color w:val="000000" w:themeColor="text1"/>
              </w:rPr>
              <w:t>The disclosure of this information would reveal an individual's personal information.</w:t>
            </w:r>
          </w:p>
          <w:p w14:paraId="0A755603" w14:textId="2B0B5C12" w:rsidR="00F45D17" w:rsidRPr="007616E8" w:rsidRDefault="00F45D17" w:rsidP="00F45D17">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F511F7">
              <w:rPr>
                <w:rFonts w:cstheme="majorHAnsi"/>
                <w:color w:val="000000" w:themeColor="text1"/>
              </w:rPr>
              <w:t>There is an overriding public interest against disclosure.</w:t>
            </w:r>
          </w:p>
        </w:tc>
        <w:tc>
          <w:tcPr>
            <w:cnfStyle w:val="000100000000" w:firstRow="0" w:lastRow="0" w:firstColumn="0" w:lastColumn="1" w:oddVBand="0" w:evenVBand="0" w:oddHBand="0" w:evenHBand="0" w:firstRowFirstColumn="0" w:firstRowLastColumn="0" w:lastRowFirstColumn="0" w:lastRowLastColumn="0"/>
            <w:tcW w:w="0" w:type="auto"/>
            <w:shd w:val="clear" w:color="auto" w:fill="auto"/>
          </w:tcPr>
          <w:p w14:paraId="738A6AA8" w14:textId="77777777" w:rsidR="00F45D17" w:rsidRPr="007616E8" w:rsidRDefault="00F45D17" w:rsidP="00F45D17">
            <w:pPr>
              <w:spacing w:before="120" w:after="120"/>
              <w:jc w:val="left"/>
              <w:rPr>
                <w:rFonts w:cstheme="majorHAnsi"/>
                <w:color w:val="000000"/>
                <w:szCs w:val="18"/>
              </w:rPr>
            </w:pPr>
            <w:r w:rsidRPr="007616E8">
              <w:rPr>
                <w:rFonts w:cstheme="majorHAnsi"/>
                <w:color w:val="000000" w:themeColor="text1"/>
                <w:szCs w:val="18"/>
              </w:rPr>
              <w:t>The Principal weighed the competing public interest considerations and determined that there was an overriding public interest against disclosure of this information because the redacted information specifies the names of individual persons.</w:t>
            </w:r>
          </w:p>
          <w:p w14:paraId="5271695C" w14:textId="5BCA3FDD" w:rsidR="00F45D17" w:rsidRPr="007616E8" w:rsidRDefault="00F45D17" w:rsidP="00F45D17">
            <w:pPr>
              <w:spacing w:before="120" w:after="120"/>
              <w:jc w:val="left"/>
              <w:rPr>
                <w:rFonts w:cstheme="majorHAnsi"/>
                <w:color w:val="000000" w:themeColor="text1"/>
              </w:rPr>
            </w:pPr>
            <w:r w:rsidRPr="007616E8">
              <w:rPr>
                <w:rFonts w:cstheme="majorHAnsi"/>
                <w:color w:val="000000" w:themeColor="text1"/>
                <w:szCs w:val="18"/>
              </w:rPr>
              <w:t>The Principal considers that any public interest in favour of the disclosure is not significantly advanced by the disclosure of this information, and is outweighed by the public interest against the disclosure as identified above.</w:t>
            </w:r>
          </w:p>
        </w:tc>
      </w:tr>
      <w:tr w:rsidR="00F45D17" w:rsidDel="009A1ECD" w14:paraId="66C088DE" w14:textId="77777777" w:rsidTr="008415E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FAC6F25" w14:textId="77777777" w:rsidR="00F45D17" w:rsidRPr="00BD66C9" w:rsidDel="009A1ECD" w:rsidRDefault="00F45D17" w:rsidP="00F45D17">
            <w:pPr>
              <w:pStyle w:val="ListParagraph"/>
              <w:numPr>
                <w:ilvl w:val="0"/>
                <w:numId w:val="31"/>
              </w:numPr>
              <w:spacing w:before="120" w:after="120"/>
              <w:contextualSpacing/>
              <w:jc w:val="left"/>
              <w:rPr>
                <w:rFonts w:cstheme="majorHAnsi"/>
                <w:color w:val="000000"/>
              </w:rPr>
            </w:pPr>
          </w:p>
        </w:tc>
        <w:tc>
          <w:tcPr>
            <w:tcW w:w="0" w:type="auto"/>
            <w:shd w:val="clear" w:color="auto" w:fill="auto"/>
          </w:tcPr>
          <w:p w14:paraId="6E01F152" w14:textId="7900D760" w:rsidR="00F45D17" w:rsidRDefault="00F45D17" w:rsidP="00F45D17">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Exhibit C</w:t>
            </w:r>
          </w:p>
          <w:p w14:paraId="0530BB35" w14:textId="2EA018FF" w:rsidR="00F45D17" w:rsidRPr="00182559" w:rsidDel="00C56392" w:rsidRDefault="00F45D17" w:rsidP="00F45D17">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w:t>
            </w:r>
            <w:r>
              <w:rPr>
                <w:rFonts w:cstheme="majorHAnsi"/>
                <w:i/>
                <w:iCs/>
                <w:color w:val="000000" w:themeColor="text1"/>
              </w:rPr>
              <w:t>Principal's Insurance Policies</w:t>
            </w:r>
            <w:r>
              <w:rPr>
                <w:rFonts w:cstheme="majorHAnsi"/>
                <w:color w:val="000000" w:themeColor="text1"/>
              </w:rPr>
              <w:t>)</w:t>
            </w:r>
          </w:p>
        </w:tc>
        <w:tc>
          <w:tcPr>
            <w:tcW w:w="0" w:type="auto"/>
            <w:shd w:val="clear" w:color="auto" w:fill="auto"/>
          </w:tcPr>
          <w:p w14:paraId="398A8EC9" w14:textId="04B85709" w:rsidR="00F45D17" w:rsidRPr="00777B30" w:rsidRDefault="00F45D17" w:rsidP="00F45D17">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The information redacted is the entire schedule.</w:t>
            </w:r>
          </w:p>
        </w:tc>
        <w:tc>
          <w:tcPr>
            <w:tcW w:w="0" w:type="auto"/>
            <w:shd w:val="clear" w:color="auto" w:fill="auto"/>
          </w:tcPr>
          <w:p w14:paraId="5CEF7ABA" w14:textId="77777777" w:rsidR="00F45D17" w:rsidRPr="00182559" w:rsidRDefault="00F45D17" w:rsidP="00F45D17">
            <w:pPr>
              <w:jc w:val="left"/>
              <w:cnfStyle w:val="000000000000" w:firstRow="0" w:lastRow="0" w:firstColumn="0" w:lastColumn="0" w:oddVBand="0" w:evenVBand="0" w:oddHBand="0" w:evenHBand="0" w:firstRowFirstColumn="0" w:firstRowLastColumn="0" w:lastRowFirstColumn="0" w:lastRowLastColumn="0"/>
              <w:rPr>
                <w:i/>
                <w:iCs/>
              </w:rPr>
            </w:pPr>
            <w:r w:rsidRPr="00182559">
              <w:rPr>
                <w:i/>
                <w:iCs/>
              </w:rPr>
              <w:t xml:space="preserve">Section 32(1)(d), item 1(f) of the table in section 14 </w:t>
            </w:r>
          </w:p>
          <w:p w14:paraId="2A9A94C7" w14:textId="77777777" w:rsidR="00F45D17" w:rsidRDefault="00F45D17" w:rsidP="00F45D17">
            <w:pPr>
              <w:jc w:val="left"/>
              <w:cnfStyle w:val="000000000000" w:firstRow="0" w:lastRow="0" w:firstColumn="0" w:lastColumn="0" w:oddVBand="0" w:evenVBand="0" w:oddHBand="0" w:evenHBand="0" w:firstRowFirstColumn="0" w:firstRowLastColumn="0" w:lastRowFirstColumn="0" w:lastRowLastColumn="0"/>
            </w:pPr>
            <w:r>
              <w:t xml:space="preserve">The disclosure of this information could prejudice the effective exercise by an agency of the agency's functions. </w:t>
            </w:r>
          </w:p>
          <w:p w14:paraId="4BDFBE8C" w14:textId="77777777" w:rsidR="00F45D17" w:rsidRDefault="00F45D17" w:rsidP="00F45D17">
            <w:pPr>
              <w:jc w:val="left"/>
              <w:cnfStyle w:val="000000000000" w:firstRow="0" w:lastRow="0" w:firstColumn="0" w:lastColumn="0" w:oddVBand="0" w:evenVBand="0" w:oddHBand="0" w:evenHBand="0" w:firstRowFirstColumn="0" w:firstRowLastColumn="0" w:lastRowFirstColumn="0" w:lastRowLastColumn="0"/>
            </w:pPr>
            <w:r w:rsidRPr="00182559">
              <w:rPr>
                <w:i/>
                <w:iCs/>
              </w:rPr>
              <w:t>Section 32(1)(d), item 4(b), (c) and (d) of the table in section 14</w:t>
            </w:r>
          </w:p>
          <w:p w14:paraId="6472E30C" w14:textId="77777777" w:rsidR="00F45D17" w:rsidRDefault="00F45D17" w:rsidP="00F45D17">
            <w:pPr>
              <w:jc w:val="left"/>
              <w:cnfStyle w:val="000000000000" w:firstRow="0" w:lastRow="0" w:firstColumn="0" w:lastColumn="0" w:oddVBand="0" w:evenVBand="0" w:oddHBand="0" w:evenHBand="0" w:firstRowFirstColumn="0" w:firstRowLastColumn="0" w:lastRowFirstColumn="0" w:lastRowLastColumn="0"/>
            </w:pPr>
            <w:r>
              <w:t>The disclosure of this information could reveal commercial-in- confidence provisions of a government contract, diminish the competitive commercial value of information to a person and prejudice a person's legitimate business and commercial interests.</w:t>
            </w:r>
          </w:p>
          <w:p w14:paraId="13948725" w14:textId="216349FF" w:rsidR="00F45D17" w:rsidRPr="00777B30" w:rsidRDefault="00F45D17" w:rsidP="00F45D17">
            <w:pPr>
              <w:jc w:val="left"/>
              <w:cnfStyle w:val="000000000000" w:firstRow="0" w:lastRow="0" w:firstColumn="0" w:lastColumn="0" w:oddVBand="0" w:evenVBand="0" w:oddHBand="0" w:evenHBand="0" w:firstRowFirstColumn="0" w:firstRowLastColumn="0" w:lastRowFirstColumn="0" w:lastRowLastColumn="0"/>
              <w:rPr>
                <w:i/>
                <w:iCs/>
                <w:color w:val="000000"/>
              </w:rPr>
            </w:pPr>
            <w:r>
              <w:t>There is an overriding public interest against disclosure.</w:t>
            </w:r>
          </w:p>
        </w:tc>
        <w:tc>
          <w:tcPr>
            <w:cnfStyle w:val="000100000000" w:firstRow="0" w:lastRow="0" w:firstColumn="0" w:lastColumn="1" w:oddVBand="0" w:evenVBand="0" w:oddHBand="0" w:evenHBand="0" w:firstRowFirstColumn="0" w:firstRowLastColumn="0" w:lastRowFirstColumn="0" w:lastRowLastColumn="0"/>
            <w:tcW w:w="0" w:type="auto"/>
            <w:shd w:val="clear" w:color="auto" w:fill="auto"/>
          </w:tcPr>
          <w:p w14:paraId="4AC5DCC3" w14:textId="77777777" w:rsidR="00F45D17" w:rsidRDefault="00F45D17" w:rsidP="00F45D17">
            <w:pPr>
              <w:spacing w:before="120" w:after="120"/>
            </w:pPr>
            <w:r>
              <w:t>The Principal weighed the competing public interest considerations and determined that there was an overriding public interest against disclosure for the following reasons:</w:t>
            </w:r>
          </w:p>
          <w:p w14:paraId="3D7A92E8" w14:textId="77777777" w:rsidR="00F45D17" w:rsidRPr="00E66643" w:rsidRDefault="00F45D17" w:rsidP="00F45D17">
            <w:pPr>
              <w:pStyle w:val="ListParagraph"/>
              <w:numPr>
                <w:ilvl w:val="0"/>
                <w:numId w:val="66"/>
              </w:numPr>
              <w:jc w:val="left"/>
              <w:rPr>
                <w:color w:val="000000"/>
              </w:rPr>
            </w:pPr>
            <w:r>
              <w:t>the redacted information sets out the terms and conditions of the insurance policies required to be maintained by the Principal under the CIDS/ODS Contract;</w:t>
            </w:r>
          </w:p>
          <w:p w14:paraId="4AA9B1B7" w14:textId="77777777" w:rsidR="00F45D17" w:rsidRDefault="00F45D17" w:rsidP="00F45D17">
            <w:pPr>
              <w:pStyle w:val="ListParagraph"/>
              <w:numPr>
                <w:ilvl w:val="0"/>
                <w:numId w:val="66"/>
              </w:numPr>
              <w:jc w:val="left"/>
              <w:rPr>
                <w:color w:val="000000"/>
              </w:rPr>
            </w:pPr>
            <w:r>
              <w:rPr>
                <w:color w:val="000000"/>
              </w:rPr>
              <w:t>exposing the redacted information would:</w:t>
            </w:r>
          </w:p>
          <w:p w14:paraId="6283A031" w14:textId="77777777" w:rsidR="00F45D17" w:rsidRPr="00E66643" w:rsidRDefault="00F45D17" w:rsidP="00F45D17">
            <w:pPr>
              <w:pStyle w:val="ListParagraph"/>
              <w:numPr>
                <w:ilvl w:val="0"/>
                <w:numId w:val="67"/>
              </w:numPr>
              <w:spacing w:before="120" w:after="120"/>
              <w:jc w:val="left"/>
              <w:rPr>
                <w:color w:val="000000"/>
              </w:rPr>
            </w:pPr>
            <w:r>
              <w:t>reveal the level of risk which the insurance market was prepared to accept in respect of the Sydney Metro City &amp; Southwest project; and</w:t>
            </w:r>
          </w:p>
          <w:p w14:paraId="4E118F72" w14:textId="2504C904" w:rsidR="00F45D17" w:rsidRPr="00E66643" w:rsidRDefault="00F45D17" w:rsidP="00F45D17">
            <w:pPr>
              <w:pStyle w:val="ListParagraph"/>
              <w:numPr>
                <w:ilvl w:val="0"/>
                <w:numId w:val="67"/>
              </w:numPr>
              <w:spacing w:before="120" w:after="120"/>
              <w:jc w:val="left"/>
              <w:rPr>
                <w:color w:val="000000"/>
              </w:rPr>
            </w:pPr>
            <w:r>
              <w:t>reveal the apportionment of risk between the Principal and the CIDS/ODS Contractor in relation to their insurance obligations and insurance risk, and the level of insurance risk that the Principal and CIDS/ODS Contractor were willing to accept; and</w:t>
            </w:r>
          </w:p>
          <w:p w14:paraId="6F85BE3B" w14:textId="77777777" w:rsidR="00F45D17" w:rsidRPr="001B5B8F" w:rsidRDefault="00F45D17" w:rsidP="00F45D17">
            <w:pPr>
              <w:pStyle w:val="ListParagraph"/>
              <w:numPr>
                <w:ilvl w:val="0"/>
                <w:numId w:val="66"/>
              </w:numPr>
              <w:jc w:val="left"/>
              <w:rPr>
                <w:color w:val="000000"/>
              </w:rPr>
            </w:pPr>
            <w:r>
              <w:t>revealing the information would place the parties at a substantial commercial disadvantage in future projects of a similar nature, as the information would be readily accessible to potential future clients, competitors and contractors. Therefore the disclosure of the information could reduce the information's competitive commercial value and prejudice the parties' legitimate business, commercial or financial interests and also prejudice the effective exercise by the Principal of its functions.</w:t>
            </w:r>
          </w:p>
          <w:p w14:paraId="44114CEA" w14:textId="040C5074" w:rsidR="00F45D17" w:rsidRPr="001B5B8F" w:rsidRDefault="00F45D17" w:rsidP="00F45D17">
            <w:pPr>
              <w:jc w:val="left"/>
              <w:rPr>
                <w:color w:val="000000"/>
              </w:rPr>
            </w:pPr>
            <w:r w:rsidRPr="001B5B8F">
              <w:rPr>
                <w:b/>
                <w:bCs/>
              </w:rPr>
              <w:t>Review</w:t>
            </w:r>
            <w:r>
              <w:t>: This information would be reviewed for disclosure as events and circumstances change.</w:t>
            </w:r>
          </w:p>
        </w:tc>
      </w:tr>
    </w:tbl>
    <w:p w14:paraId="6EDE9393" w14:textId="77777777" w:rsidR="001B6931" w:rsidRPr="00DA563D" w:rsidRDefault="009A252E" w:rsidP="005274A5">
      <w:pPr>
        <w:jc w:val="left"/>
        <w:rPr>
          <w:rFonts w:cstheme="majorHAnsi"/>
          <w:b/>
          <w:color w:val="000000"/>
        </w:rPr>
      </w:pPr>
    </w:p>
    <w:sectPr w:rsidR="001B6931" w:rsidRPr="00DA563D" w:rsidSect="00696B3A">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6B97A" w14:textId="77777777" w:rsidR="00872C88" w:rsidRDefault="009E7932">
      <w:pPr>
        <w:spacing w:after="0" w:line="240" w:lineRule="auto"/>
      </w:pPr>
      <w:r>
        <w:separator/>
      </w:r>
    </w:p>
  </w:endnote>
  <w:endnote w:type="continuationSeparator" w:id="0">
    <w:p w14:paraId="5EC2747C" w14:textId="77777777" w:rsidR="00872C88" w:rsidRDefault="009E7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07893" w14:textId="77777777" w:rsidR="00332638" w:rsidRDefault="003326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5000" w:type="pct"/>
      <w:tblLook w:val="04A0" w:firstRow="1" w:lastRow="0" w:firstColumn="1" w:lastColumn="0" w:noHBand="0" w:noVBand="1"/>
    </w:tblPr>
    <w:tblGrid>
      <w:gridCol w:w="4650"/>
      <w:gridCol w:w="4656"/>
      <w:gridCol w:w="4652"/>
    </w:tblGrid>
    <w:tr w:rsidR="00D90AFE" w14:paraId="3758E6CD" w14:textId="77777777">
      <w:tc>
        <w:tcPr>
          <w:tcW w:w="3007" w:type="dxa"/>
        </w:tcPr>
        <w:p w14:paraId="01C0313A" w14:textId="77777777" w:rsidR="00075A46" w:rsidRDefault="009A252E">
          <w:pPr>
            <w:pStyle w:val="Footer"/>
          </w:pPr>
        </w:p>
      </w:tc>
      <w:tc>
        <w:tcPr>
          <w:tcW w:w="3011" w:type="dxa"/>
        </w:tcPr>
        <w:p w14:paraId="452D318C" w14:textId="77777777" w:rsidR="00075A46" w:rsidRDefault="009E7932">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90</w:t>
          </w:r>
          <w:r>
            <w:rPr>
              <w:rStyle w:val="PageNumber"/>
            </w:rPr>
            <w:fldChar w:fldCharType="end"/>
          </w:r>
        </w:p>
      </w:tc>
      <w:tc>
        <w:tcPr>
          <w:tcW w:w="3008" w:type="dxa"/>
        </w:tcPr>
        <w:p w14:paraId="71D29988" w14:textId="77777777" w:rsidR="00075A46" w:rsidRDefault="009A252E">
          <w:pPr>
            <w:pStyle w:val="Footer"/>
          </w:pPr>
        </w:p>
      </w:tc>
    </w:tr>
    <w:tr w:rsidR="00D90AFE" w14:paraId="1F1A126E" w14:textId="77777777">
      <w:tc>
        <w:tcPr>
          <w:tcW w:w="9026" w:type="dxa"/>
          <w:gridSpan w:val="3"/>
        </w:tcPr>
        <w:p w14:paraId="689B0BA1" w14:textId="26576CA4" w:rsidR="00075A46" w:rsidRDefault="002203D8">
          <w:pPr>
            <w:pStyle w:val="Footer"/>
          </w:pPr>
          <w:r>
            <w:fldChar w:fldCharType="begin"/>
          </w:r>
          <w:r>
            <w:instrText xml:space="preserve"> DOCPROPERTY  ashurstDocRef  \* MERGEFORMAT </w:instrText>
          </w:r>
          <w:r>
            <w:fldChar w:fldCharType="separate"/>
          </w:r>
          <w:r w:rsidR="00332638">
            <w:t>AUS\</w:t>
          </w:r>
          <w:proofErr w:type="spellStart"/>
          <w:r w:rsidR="00332638">
            <w:t>BSHILS</w:t>
          </w:r>
          <w:proofErr w:type="spellEnd"/>
          <w:r w:rsidR="00332638">
            <w:t>\690597898.18</w:t>
          </w:r>
          <w:r>
            <w:fldChar w:fldCharType="end"/>
          </w:r>
        </w:p>
      </w:tc>
    </w:tr>
  </w:tbl>
  <w:p w14:paraId="4641D1DD" w14:textId="77777777" w:rsidR="00075A46" w:rsidRDefault="009A25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5000" w:type="pct"/>
      <w:tblLook w:val="04A0" w:firstRow="1" w:lastRow="0" w:firstColumn="1" w:lastColumn="0" w:noHBand="0" w:noVBand="1"/>
    </w:tblPr>
    <w:tblGrid>
      <w:gridCol w:w="4650"/>
      <w:gridCol w:w="4656"/>
      <w:gridCol w:w="4652"/>
    </w:tblGrid>
    <w:tr w:rsidR="00D90AFE" w14:paraId="58C1D4EF" w14:textId="77777777">
      <w:tc>
        <w:tcPr>
          <w:tcW w:w="3007" w:type="dxa"/>
        </w:tcPr>
        <w:p w14:paraId="7D91AE2A" w14:textId="77777777" w:rsidR="00075A46" w:rsidRDefault="009A252E">
          <w:pPr>
            <w:pStyle w:val="Footer"/>
          </w:pPr>
        </w:p>
      </w:tc>
      <w:tc>
        <w:tcPr>
          <w:tcW w:w="3011" w:type="dxa"/>
        </w:tcPr>
        <w:p w14:paraId="58D37CE3" w14:textId="77777777" w:rsidR="00075A46" w:rsidRDefault="009E7932">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3008" w:type="dxa"/>
        </w:tcPr>
        <w:p w14:paraId="446B0594" w14:textId="77777777" w:rsidR="00075A46" w:rsidRDefault="009A252E">
          <w:pPr>
            <w:pStyle w:val="Footer"/>
          </w:pPr>
        </w:p>
      </w:tc>
    </w:tr>
    <w:tr w:rsidR="00D90AFE" w14:paraId="2A1CC8EF" w14:textId="77777777">
      <w:tc>
        <w:tcPr>
          <w:tcW w:w="9026" w:type="dxa"/>
          <w:gridSpan w:val="3"/>
        </w:tcPr>
        <w:p w14:paraId="1F12AA52" w14:textId="77777777" w:rsidR="00075A46" w:rsidRDefault="002203D8">
          <w:pPr>
            <w:pStyle w:val="Footer"/>
          </w:pPr>
          <w:r>
            <w:fldChar w:fldCharType="begin"/>
          </w:r>
          <w:r>
            <w:instrText xml:space="preserve"> DOCPROPERTY "ashurstDocRef" \* CHARFORMAT </w:instrText>
          </w:r>
          <w:r>
            <w:fldChar w:fldCharType="separate"/>
          </w:r>
          <w:r w:rsidR="009E7932">
            <w:t>AUSTRALIA\</w:t>
          </w:r>
          <w:proofErr w:type="spellStart"/>
          <w:r w:rsidR="009E7932">
            <w:t>CWALBUCK</w:t>
          </w:r>
          <w:proofErr w:type="spellEnd"/>
          <w:r w:rsidR="009E7932">
            <w:t>\246412151.05</w:t>
          </w:r>
          <w:r>
            <w:fldChar w:fldCharType="end"/>
          </w:r>
        </w:p>
      </w:tc>
    </w:tr>
  </w:tbl>
  <w:p w14:paraId="2D5534B2" w14:textId="77777777" w:rsidR="00075A46" w:rsidRDefault="009A2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95A1C" w14:textId="77777777" w:rsidR="00872C88" w:rsidRDefault="009E7932">
      <w:pPr>
        <w:spacing w:after="0" w:line="240" w:lineRule="auto"/>
      </w:pPr>
      <w:r>
        <w:separator/>
      </w:r>
    </w:p>
  </w:footnote>
  <w:footnote w:type="continuationSeparator" w:id="0">
    <w:p w14:paraId="3E4080AD" w14:textId="77777777" w:rsidR="00872C88" w:rsidRDefault="009E7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BA05F" w14:textId="77777777" w:rsidR="00332638" w:rsidRDefault="003326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EF87" w14:textId="77777777" w:rsidR="00332638" w:rsidRDefault="003326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CA677" w14:textId="77777777" w:rsidR="00332638" w:rsidRDefault="003326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5D62134"/>
    <w:lvl w:ilvl="0">
      <w:start w:val="1"/>
      <w:numFmt w:val="bullet"/>
      <w:pStyle w:val="ListBullet3"/>
      <w:lvlText w:val=""/>
      <w:lvlJc w:val="left"/>
      <w:pPr>
        <w:tabs>
          <w:tab w:val="num" w:pos="782"/>
        </w:tabs>
        <w:ind w:left="782" w:hanging="782"/>
      </w:pPr>
      <w:rPr>
        <w:rFonts w:ascii="Wingdings" w:hAnsi="Wingdings" w:hint="default"/>
      </w:rPr>
    </w:lvl>
  </w:abstractNum>
  <w:abstractNum w:abstractNumId="1" w15:restartNumberingAfterBreak="0">
    <w:nsid w:val="FFFFFF83"/>
    <w:multiLevelType w:val="singleLevel"/>
    <w:tmpl w:val="106EB444"/>
    <w:lvl w:ilvl="0">
      <w:start w:val="1"/>
      <w:numFmt w:val="bullet"/>
      <w:pStyle w:val="ListBullet2"/>
      <w:lvlText w:val="o"/>
      <w:lvlJc w:val="left"/>
      <w:pPr>
        <w:tabs>
          <w:tab w:val="num" w:pos="782"/>
        </w:tabs>
        <w:ind w:left="782" w:hanging="782"/>
      </w:pPr>
      <w:rPr>
        <w:rFonts w:ascii="Courier New" w:hAnsi="Courier New" w:hint="default"/>
      </w:rPr>
    </w:lvl>
  </w:abstractNum>
  <w:abstractNum w:abstractNumId="2" w15:restartNumberingAfterBreak="0">
    <w:nsid w:val="FFFFFF88"/>
    <w:multiLevelType w:val="singleLevel"/>
    <w:tmpl w:val="F8C2C1AE"/>
    <w:lvl w:ilvl="0">
      <w:start w:val="1"/>
      <w:numFmt w:val="decimal"/>
      <w:pStyle w:val="ListNumber"/>
      <w:lvlText w:val="%1."/>
      <w:lvlJc w:val="left"/>
      <w:pPr>
        <w:tabs>
          <w:tab w:val="num" w:pos="782"/>
        </w:tabs>
        <w:ind w:left="782" w:hanging="782"/>
      </w:pPr>
      <w:rPr>
        <w:rFonts w:hint="default"/>
      </w:rPr>
    </w:lvl>
  </w:abstractNum>
  <w:abstractNum w:abstractNumId="3" w15:restartNumberingAfterBreak="0">
    <w:nsid w:val="FFFFFF89"/>
    <w:multiLevelType w:val="singleLevel"/>
    <w:tmpl w:val="0EAAD660"/>
    <w:lvl w:ilvl="0">
      <w:start w:val="1"/>
      <w:numFmt w:val="bullet"/>
      <w:pStyle w:val="ListBullet"/>
      <w:lvlText w:val=""/>
      <w:lvlJc w:val="left"/>
      <w:pPr>
        <w:tabs>
          <w:tab w:val="num" w:pos="782"/>
        </w:tabs>
        <w:ind w:left="782" w:hanging="782"/>
      </w:pPr>
      <w:rPr>
        <w:rFonts w:ascii="Symbol" w:hAnsi="Symbol" w:hint="default"/>
      </w:rPr>
    </w:lvl>
  </w:abstractNum>
  <w:abstractNum w:abstractNumId="4"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 w15:restartNumberingAfterBreak="0">
    <w:nsid w:val="03C2697B"/>
    <w:multiLevelType w:val="multilevel"/>
    <w:tmpl w:val="461040AA"/>
    <w:lvl w:ilvl="0">
      <w:start w:val="1"/>
      <w:numFmt w:val="none"/>
      <w:pStyle w:val="Definition1"/>
      <w:suff w:val="nothing"/>
      <w:lvlText w:val=""/>
      <w:lvlJc w:val="left"/>
      <w:pPr>
        <w:ind w:left="782" w:firstLine="0"/>
      </w:pPr>
      <w:rPr>
        <w:rFonts w:hint="default"/>
      </w:rPr>
    </w:lvl>
    <w:lvl w:ilvl="1">
      <w:start w:val="1"/>
      <w:numFmt w:val="lowerLetter"/>
      <w:pStyle w:val="Definition2"/>
      <w:lvlText w:val="(%2)"/>
      <w:lvlJc w:val="left"/>
      <w:pPr>
        <w:ind w:left="1406" w:hanging="624"/>
      </w:pPr>
      <w:rPr>
        <w:rFonts w:hint="default"/>
      </w:rPr>
    </w:lvl>
    <w:lvl w:ilvl="2">
      <w:start w:val="1"/>
      <w:numFmt w:val="lowerRoman"/>
      <w:pStyle w:val="Definition3"/>
      <w:lvlText w:val="(%3)"/>
      <w:lvlJc w:val="left"/>
      <w:pPr>
        <w:ind w:left="2030" w:hanging="624"/>
      </w:pPr>
      <w:rPr>
        <w:rFonts w:hint="default"/>
      </w:rPr>
    </w:lvl>
    <w:lvl w:ilvl="3">
      <w:start w:val="1"/>
      <w:numFmt w:val="upperLetter"/>
      <w:pStyle w:val="Definition4"/>
      <w:lvlText w:val="(%4)"/>
      <w:lvlJc w:val="left"/>
      <w:pPr>
        <w:ind w:left="2653" w:hanging="623"/>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0C8E57AB"/>
    <w:multiLevelType w:val="hybridMultilevel"/>
    <w:tmpl w:val="3C48EB4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DF34BEE"/>
    <w:multiLevelType w:val="multilevel"/>
    <w:tmpl w:val="66B0F702"/>
    <w:styleLink w:val="OutlineList3"/>
    <w:lvl w:ilvl="0">
      <w:start w:val="1"/>
      <w:numFmt w:val="none"/>
      <w:pStyle w:val="sch1"/>
      <w:suff w:val="nothing"/>
      <w:lvlText w:val=""/>
      <w:lvlJc w:val="left"/>
      <w:pPr>
        <w:ind w:left="0" w:firstLine="0"/>
      </w:pPr>
      <w:rPr>
        <w:rFonts w:hint="default"/>
      </w:rPr>
    </w:lvl>
    <w:lvl w:ilvl="1">
      <w:start w:val="1"/>
      <w:numFmt w:val="decimal"/>
      <w:pStyle w:val="sch2"/>
      <w:lvlText w:val="%2."/>
      <w:lvlJc w:val="left"/>
      <w:pPr>
        <w:tabs>
          <w:tab w:val="num" w:pos="782"/>
        </w:tabs>
        <w:ind w:left="782" w:hanging="782"/>
      </w:pPr>
      <w:rPr>
        <w:rFonts w:hint="default"/>
      </w:rPr>
    </w:lvl>
    <w:lvl w:ilvl="2">
      <w:start w:val="1"/>
      <w:numFmt w:val="decimal"/>
      <w:pStyle w:val="sch3"/>
      <w:lvlText w:val="%2.%3"/>
      <w:lvlJc w:val="left"/>
      <w:pPr>
        <w:tabs>
          <w:tab w:val="num" w:pos="782"/>
        </w:tabs>
        <w:ind w:left="782" w:hanging="782"/>
      </w:pPr>
      <w:rPr>
        <w:rFonts w:hint="default"/>
      </w:rPr>
    </w:lvl>
    <w:lvl w:ilvl="3">
      <w:start w:val="1"/>
      <w:numFmt w:val="lowerLetter"/>
      <w:pStyle w:val="sch4"/>
      <w:lvlText w:val="(%4)"/>
      <w:lvlJc w:val="left"/>
      <w:pPr>
        <w:tabs>
          <w:tab w:val="num" w:pos="1406"/>
        </w:tabs>
        <w:ind w:left="1406" w:hanging="624"/>
      </w:pPr>
      <w:rPr>
        <w:rFonts w:hint="default"/>
      </w:rPr>
    </w:lvl>
    <w:lvl w:ilvl="4">
      <w:start w:val="1"/>
      <w:numFmt w:val="lowerRoman"/>
      <w:pStyle w:val="sch5"/>
      <w:lvlText w:val="(%5)"/>
      <w:lvlJc w:val="left"/>
      <w:pPr>
        <w:tabs>
          <w:tab w:val="num" w:pos="2030"/>
        </w:tabs>
        <w:ind w:left="2030" w:hanging="624"/>
      </w:pPr>
      <w:rPr>
        <w:rFonts w:hint="default"/>
      </w:rPr>
    </w:lvl>
    <w:lvl w:ilvl="5">
      <w:start w:val="1"/>
      <w:numFmt w:val="upperLetter"/>
      <w:pStyle w:val="sch6"/>
      <w:lvlText w:val="(%6)"/>
      <w:lvlJc w:val="left"/>
      <w:pPr>
        <w:tabs>
          <w:tab w:val="num" w:pos="2654"/>
        </w:tabs>
        <w:ind w:left="2654" w:hanging="624"/>
      </w:pPr>
      <w:rPr>
        <w:rFonts w:hint="default"/>
      </w:rPr>
    </w:lvl>
    <w:lvl w:ilvl="6">
      <w:start w:val="27"/>
      <w:numFmt w:val="lowerLetter"/>
      <w:pStyle w:val="sch7"/>
      <w:lvlText w:val="(%7)"/>
      <w:lvlJc w:val="left"/>
      <w:pPr>
        <w:tabs>
          <w:tab w:val="num" w:pos="3277"/>
        </w:tabs>
        <w:ind w:left="3277" w:hanging="623"/>
      </w:pPr>
      <w:rPr>
        <w:rFonts w:hint="default"/>
      </w:rPr>
    </w:lvl>
    <w:lvl w:ilvl="7">
      <w:start w:val="1"/>
      <w:numFmt w:val="lowerLetter"/>
      <w:pStyle w:val="sch8"/>
      <w:lvlText w:val="(%8)"/>
      <w:lvlJc w:val="left"/>
      <w:pPr>
        <w:tabs>
          <w:tab w:val="num" w:pos="3901"/>
        </w:tabs>
        <w:ind w:left="3901" w:hanging="624"/>
      </w:pPr>
      <w:rPr>
        <w:rFonts w:hint="default"/>
      </w:rPr>
    </w:lvl>
    <w:lvl w:ilvl="8">
      <w:start w:val="1"/>
      <w:numFmt w:val="lowerRoman"/>
      <w:pStyle w:val="sch9"/>
      <w:lvlText w:val="(%9)"/>
      <w:lvlJc w:val="left"/>
      <w:pPr>
        <w:tabs>
          <w:tab w:val="num" w:pos="4525"/>
        </w:tabs>
        <w:ind w:left="4525" w:hanging="624"/>
      </w:pPr>
      <w:rPr>
        <w:rFonts w:hint="default"/>
      </w:rPr>
    </w:lvl>
  </w:abstractNum>
  <w:abstractNum w:abstractNumId="8" w15:restartNumberingAfterBreak="0">
    <w:nsid w:val="0E3B1861"/>
    <w:multiLevelType w:val="hybridMultilevel"/>
    <w:tmpl w:val="00C6E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C0621C"/>
    <w:multiLevelType w:val="hybridMultilevel"/>
    <w:tmpl w:val="54D27630"/>
    <w:lvl w:ilvl="0" w:tplc="D988BC42">
      <w:start w:val="1"/>
      <w:numFmt w:val="lowerLetter"/>
      <w:lvlText w:val="%1)"/>
      <w:lvlJc w:val="left"/>
      <w:pPr>
        <w:ind w:left="360" w:hanging="360"/>
      </w:pPr>
    </w:lvl>
    <w:lvl w:ilvl="1" w:tplc="BC440FF2">
      <w:start w:val="1"/>
      <w:numFmt w:val="lowerLetter"/>
      <w:lvlText w:val="%2."/>
      <w:lvlJc w:val="left"/>
      <w:pPr>
        <w:ind w:left="1080" w:hanging="360"/>
      </w:pPr>
    </w:lvl>
    <w:lvl w:ilvl="2" w:tplc="06E4A8FA">
      <w:start w:val="1"/>
      <w:numFmt w:val="lowerRoman"/>
      <w:lvlText w:val="%3."/>
      <w:lvlJc w:val="right"/>
      <w:pPr>
        <w:ind w:left="1800" w:hanging="180"/>
      </w:pPr>
    </w:lvl>
    <w:lvl w:ilvl="3" w:tplc="17265AAC" w:tentative="1">
      <w:start w:val="1"/>
      <w:numFmt w:val="decimal"/>
      <w:lvlText w:val="%4."/>
      <w:lvlJc w:val="left"/>
      <w:pPr>
        <w:ind w:left="2520" w:hanging="360"/>
      </w:pPr>
    </w:lvl>
    <w:lvl w:ilvl="4" w:tplc="DF9CF28C" w:tentative="1">
      <w:start w:val="1"/>
      <w:numFmt w:val="lowerLetter"/>
      <w:lvlText w:val="%5."/>
      <w:lvlJc w:val="left"/>
      <w:pPr>
        <w:ind w:left="3240" w:hanging="360"/>
      </w:pPr>
    </w:lvl>
    <w:lvl w:ilvl="5" w:tplc="7A7C5EAE" w:tentative="1">
      <w:start w:val="1"/>
      <w:numFmt w:val="lowerRoman"/>
      <w:lvlText w:val="%6."/>
      <w:lvlJc w:val="right"/>
      <w:pPr>
        <w:ind w:left="3960" w:hanging="180"/>
      </w:pPr>
    </w:lvl>
    <w:lvl w:ilvl="6" w:tplc="8D8EF2D0" w:tentative="1">
      <w:start w:val="1"/>
      <w:numFmt w:val="decimal"/>
      <w:lvlText w:val="%7."/>
      <w:lvlJc w:val="left"/>
      <w:pPr>
        <w:ind w:left="4680" w:hanging="360"/>
      </w:pPr>
    </w:lvl>
    <w:lvl w:ilvl="7" w:tplc="9CC81674" w:tentative="1">
      <w:start w:val="1"/>
      <w:numFmt w:val="lowerLetter"/>
      <w:lvlText w:val="%8."/>
      <w:lvlJc w:val="left"/>
      <w:pPr>
        <w:ind w:left="5400" w:hanging="360"/>
      </w:pPr>
    </w:lvl>
    <w:lvl w:ilvl="8" w:tplc="A0A43A20" w:tentative="1">
      <w:start w:val="1"/>
      <w:numFmt w:val="lowerRoman"/>
      <w:lvlText w:val="%9."/>
      <w:lvlJc w:val="right"/>
      <w:pPr>
        <w:ind w:left="6120" w:hanging="180"/>
      </w:pPr>
    </w:lvl>
  </w:abstractNum>
  <w:abstractNum w:abstractNumId="10" w15:restartNumberingAfterBreak="0">
    <w:nsid w:val="0FE91B21"/>
    <w:multiLevelType w:val="hybridMultilevel"/>
    <w:tmpl w:val="ACC0D8FE"/>
    <w:lvl w:ilvl="0" w:tplc="644E937A">
      <w:start w:val="1"/>
      <w:numFmt w:val="lowerLetter"/>
      <w:lvlText w:val="%1)"/>
      <w:lvlJc w:val="left"/>
      <w:pPr>
        <w:ind w:left="360" w:hanging="360"/>
      </w:pPr>
    </w:lvl>
    <w:lvl w:ilvl="1" w:tplc="1D70A916">
      <w:start w:val="1"/>
      <w:numFmt w:val="lowerLetter"/>
      <w:lvlText w:val="%2."/>
      <w:lvlJc w:val="left"/>
      <w:pPr>
        <w:ind w:left="1080" w:hanging="360"/>
      </w:pPr>
    </w:lvl>
    <w:lvl w:ilvl="2" w:tplc="4ED6F13A" w:tentative="1">
      <w:start w:val="1"/>
      <w:numFmt w:val="lowerRoman"/>
      <w:lvlText w:val="%3."/>
      <w:lvlJc w:val="right"/>
      <w:pPr>
        <w:ind w:left="1800" w:hanging="180"/>
      </w:pPr>
    </w:lvl>
    <w:lvl w:ilvl="3" w:tplc="03A65A74" w:tentative="1">
      <w:start w:val="1"/>
      <w:numFmt w:val="decimal"/>
      <w:lvlText w:val="%4."/>
      <w:lvlJc w:val="left"/>
      <w:pPr>
        <w:ind w:left="2520" w:hanging="360"/>
      </w:pPr>
    </w:lvl>
    <w:lvl w:ilvl="4" w:tplc="9C5C05C8" w:tentative="1">
      <w:start w:val="1"/>
      <w:numFmt w:val="lowerLetter"/>
      <w:lvlText w:val="%5."/>
      <w:lvlJc w:val="left"/>
      <w:pPr>
        <w:ind w:left="3240" w:hanging="360"/>
      </w:pPr>
    </w:lvl>
    <w:lvl w:ilvl="5" w:tplc="41C6AB70" w:tentative="1">
      <w:start w:val="1"/>
      <w:numFmt w:val="lowerRoman"/>
      <w:lvlText w:val="%6."/>
      <w:lvlJc w:val="right"/>
      <w:pPr>
        <w:ind w:left="3960" w:hanging="180"/>
      </w:pPr>
    </w:lvl>
    <w:lvl w:ilvl="6" w:tplc="66EE44DE" w:tentative="1">
      <w:start w:val="1"/>
      <w:numFmt w:val="decimal"/>
      <w:lvlText w:val="%7."/>
      <w:lvlJc w:val="left"/>
      <w:pPr>
        <w:ind w:left="4680" w:hanging="360"/>
      </w:pPr>
    </w:lvl>
    <w:lvl w:ilvl="7" w:tplc="4418ADF6" w:tentative="1">
      <w:start w:val="1"/>
      <w:numFmt w:val="lowerLetter"/>
      <w:lvlText w:val="%8."/>
      <w:lvlJc w:val="left"/>
      <w:pPr>
        <w:ind w:left="5400" w:hanging="360"/>
      </w:pPr>
    </w:lvl>
    <w:lvl w:ilvl="8" w:tplc="53E4B534" w:tentative="1">
      <w:start w:val="1"/>
      <w:numFmt w:val="lowerRoman"/>
      <w:lvlText w:val="%9."/>
      <w:lvlJc w:val="right"/>
      <w:pPr>
        <w:ind w:left="6120" w:hanging="180"/>
      </w:pPr>
    </w:lvl>
  </w:abstractNum>
  <w:abstractNum w:abstractNumId="11" w15:restartNumberingAfterBreak="0">
    <w:nsid w:val="10A4244E"/>
    <w:multiLevelType w:val="hybridMultilevel"/>
    <w:tmpl w:val="54D27630"/>
    <w:lvl w:ilvl="0" w:tplc="15D623CA">
      <w:start w:val="1"/>
      <w:numFmt w:val="lowerLetter"/>
      <w:lvlText w:val="%1)"/>
      <w:lvlJc w:val="left"/>
      <w:pPr>
        <w:ind w:left="360" w:hanging="360"/>
      </w:pPr>
    </w:lvl>
    <w:lvl w:ilvl="1" w:tplc="5EE038A0">
      <w:start w:val="1"/>
      <w:numFmt w:val="lowerLetter"/>
      <w:lvlText w:val="%2."/>
      <w:lvlJc w:val="left"/>
      <w:pPr>
        <w:ind w:left="1080" w:hanging="360"/>
      </w:pPr>
    </w:lvl>
    <w:lvl w:ilvl="2" w:tplc="AA2023B8" w:tentative="1">
      <w:start w:val="1"/>
      <w:numFmt w:val="lowerRoman"/>
      <w:lvlText w:val="%3."/>
      <w:lvlJc w:val="right"/>
      <w:pPr>
        <w:ind w:left="1800" w:hanging="180"/>
      </w:pPr>
    </w:lvl>
    <w:lvl w:ilvl="3" w:tplc="B84E349E">
      <w:start w:val="1"/>
      <w:numFmt w:val="decimal"/>
      <w:lvlText w:val="%4."/>
      <w:lvlJc w:val="left"/>
      <w:pPr>
        <w:ind w:left="2520" w:hanging="360"/>
      </w:pPr>
    </w:lvl>
    <w:lvl w:ilvl="4" w:tplc="00F881DC" w:tentative="1">
      <w:start w:val="1"/>
      <w:numFmt w:val="lowerLetter"/>
      <w:lvlText w:val="%5."/>
      <w:lvlJc w:val="left"/>
      <w:pPr>
        <w:ind w:left="3240" w:hanging="360"/>
      </w:pPr>
    </w:lvl>
    <w:lvl w:ilvl="5" w:tplc="6F70A194" w:tentative="1">
      <w:start w:val="1"/>
      <w:numFmt w:val="lowerRoman"/>
      <w:lvlText w:val="%6."/>
      <w:lvlJc w:val="right"/>
      <w:pPr>
        <w:ind w:left="3960" w:hanging="180"/>
      </w:pPr>
    </w:lvl>
    <w:lvl w:ilvl="6" w:tplc="424A69FA" w:tentative="1">
      <w:start w:val="1"/>
      <w:numFmt w:val="decimal"/>
      <w:lvlText w:val="%7."/>
      <w:lvlJc w:val="left"/>
      <w:pPr>
        <w:ind w:left="4680" w:hanging="360"/>
      </w:pPr>
    </w:lvl>
    <w:lvl w:ilvl="7" w:tplc="F1AE4C7A" w:tentative="1">
      <w:start w:val="1"/>
      <w:numFmt w:val="lowerLetter"/>
      <w:lvlText w:val="%8."/>
      <w:lvlJc w:val="left"/>
      <w:pPr>
        <w:ind w:left="5400" w:hanging="360"/>
      </w:pPr>
    </w:lvl>
    <w:lvl w:ilvl="8" w:tplc="7CE6FA66" w:tentative="1">
      <w:start w:val="1"/>
      <w:numFmt w:val="lowerRoman"/>
      <w:lvlText w:val="%9."/>
      <w:lvlJc w:val="right"/>
      <w:pPr>
        <w:ind w:left="6120" w:hanging="180"/>
      </w:pPr>
    </w:lvl>
  </w:abstractNum>
  <w:abstractNum w:abstractNumId="12" w15:restartNumberingAfterBreak="0">
    <w:nsid w:val="15BE5257"/>
    <w:multiLevelType w:val="hybridMultilevel"/>
    <w:tmpl w:val="12EE862E"/>
    <w:lvl w:ilvl="0" w:tplc="70A6340E">
      <w:start w:val="1"/>
      <w:numFmt w:val="upperLetter"/>
      <w:pStyle w:val="ListNumber3"/>
      <w:lvlText w:val="%1."/>
      <w:lvlJc w:val="left"/>
      <w:pPr>
        <w:tabs>
          <w:tab w:val="num" w:pos="782"/>
        </w:tabs>
        <w:ind w:left="782" w:hanging="782"/>
      </w:pPr>
      <w:rPr>
        <w:rFonts w:hint="default"/>
      </w:rPr>
    </w:lvl>
    <w:lvl w:ilvl="1" w:tplc="6A942122" w:tentative="1">
      <w:start w:val="1"/>
      <w:numFmt w:val="lowerLetter"/>
      <w:lvlText w:val="%2."/>
      <w:lvlJc w:val="left"/>
      <w:pPr>
        <w:ind w:left="1440" w:hanging="360"/>
      </w:pPr>
    </w:lvl>
    <w:lvl w:ilvl="2" w:tplc="6622B1C4" w:tentative="1">
      <w:start w:val="1"/>
      <w:numFmt w:val="lowerRoman"/>
      <w:lvlText w:val="%3."/>
      <w:lvlJc w:val="right"/>
      <w:pPr>
        <w:ind w:left="2160" w:hanging="180"/>
      </w:pPr>
    </w:lvl>
    <w:lvl w:ilvl="3" w:tplc="58CC261E" w:tentative="1">
      <w:start w:val="1"/>
      <w:numFmt w:val="decimal"/>
      <w:lvlText w:val="%4."/>
      <w:lvlJc w:val="left"/>
      <w:pPr>
        <w:ind w:left="2880" w:hanging="360"/>
      </w:pPr>
    </w:lvl>
    <w:lvl w:ilvl="4" w:tplc="D196E764" w:tentative="1">
      <w:start w:val="1"/>
      <w:numFmt w:val="lowerLetter"/>
      <w:lvlText w:val="%5."/>
      <w:lvlJc w:val="left"/>
      <w:pPr>
        <w:ind w:left="3600" w:hanging="360"/>
      </w:pPr>
    </w:lvl>
    <w:lvl w:ilvl="5" w:tplc="A6CED798" w:tentative="1">
      <w:start w:val="1"/>
      <w:numFmt w:val="lowerRoman"/>
      <w:lvlText w:val="%6."/>
      <w:lvlJc w:val="right"/>
      <w:pPr>
        <w:ind w:left="4320" w:hanging="180"/>
      </w:pPr>
    </w:lvl>
    <w:lvl w:ilvl="6" w:tplc="8878E88C" w:tentative="1">
      <w:start w:val="1"/>
      <w:numFmt w:val="decimal"/>
      <w:lvlText w:val="%7."/>
      <w:lvlJc w:val="left"/>
      <w:pPr>
        <w:ind w:left="5040" w:hanging="360"/>
      </w:pPr>
    </w:lvl>
    <w:lvl w:ilvl="7" w:tplc="DCD42BD2" w:tentative="1">
      <w:start w:val="1"/>
      <w:numFmt w:val="lowerLetter"/>
      <w:lvlText w:val="%8."/>
      <w:lvlJc w:val="left"/>
      <w:pPr>
        <w:ind w:left="5760" w:hanging="360"/>
      </w:pPr>
    </w:lvl>
    <w:lvl w:ilvl="8" w:tplc="6400E648" w:tentative="1">
      <w:start w:val="1"/>
      <w:numFmt w:val="lowerRoman"/>
      <w:lvlText w:val="%9."/>
      <w:lvlJc w:val="right"/>
      <w:pPr>
        <w:ind w:left="6480" w:hanging="180"/>
      </w:pPr>
    </w:lvl>
  </w:abstractNum>
  <w:abstractNum w:abstractNumId="13" w15:restartNumberingAfterBreak="0">
    <w:nsid w:val="16D823BD"/>
    <w:multiLevelType w:val="hybridMultilevel"/>
    <w:tmpl w:val="A06839AE"/>
    <w:lvl w:ilvl="0" w:tplc="1FD0B02A">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9300B5F"/>
    <w:multiLevelType w:val="hybridMultilevel"/>
    <w:tmpl w:val="54D27630"/>
    <w:lvl w:ilvl="0" w:tplc="6AE41020">
      <w:start w:val="1"/>
      <w:numFmt w:val="lowerLetter"/>
      <w:lvlText w:val="%1)"/>
      <w:lvlJc w:val="left"/>
      <w:pPr>
        <w:ind w:left="360" w:hanging="360"/>
      </w:pPr>
    </w:lvl>
    <w:lvl w:ilvl="1" w:tplc="F50EBE48">
      <w:start w:val="1"/>
      <w:numFmt w:val="lowerLetter"/>
      <w:lvlText w:val="%2."/>
      <w:lvlJc w:val="left"/>
      <w:pPr>
        <w:ind w:left="1080" w:hanging="360"/>
      </w:pPr>
    </w:lvl>
    <w:lvl w:ilvl="2" w:tplc="6AC8F3F0" w:tentative="1">
      <w:start w:val="1"/>
      <w:numFmt w:val="lowerRoman"/>
      <w:lvlText w:val="%3."/>
      <w:lvlJc w:val="right"/>
      <w:pPr>
        <w:ind w:left="1800" w:hanging="180"/>
      </w:pPr>
    </w:lvl>
    <w:lvl w:ilvl="3" w:tplc="E50A62D6" w:tentative="1">
      <w:start w:val="1"/>
      <w:numFmt w:val="decimal"/>
      <w:lvlText w:val="%4."/>
      <w:lvlJc w:val="left"/>
      <w:pPr>
        <w:ind w:left="2520" w:hanging="360"/>
      </w:pPr>
    </w:lvl>
    <w:lvl w:ilvl="4" w:tplc="1BEA58F0" w:tentative="1">
      <w:start w:val="1"/>
      <w:numFmt w:val="lowerLetter"/>
      <w:lvlText w:val="%5."/>
      <w:lvlJc w:val="left"/>
      <w:pPr>
        <w:ind w:left="3240" w:hanging="360"/>
      </w:pPr>
    </w:lvl>
    <w:lvl w:ilvl="5" w:tplc="87F6865A" w:tentative="1">
      <w:start w:val="1"/>
      <w:numFmt w:val="lowerRoman"/>
      <w:lvlText w:val="%6."/>
      <w:lvlJc w:val="right"/>
      <w:pPr>
        <w:ind w:left="3960" w:hanging="180"/>
      </w:pPr>
    </w:lvl>
    <w:lvl w:ilvl="6" w:tplc="BD3E6AB8" w:tentative="1">
      <w:start w:val="1"/>
      <w:numFmt w:val="decimal"/>
      <w:lvlText w:val="%7."/>
      <w:lvlJc w:val="left"/>
      <w:pPr>
        <w:ind w:left="4680" w:hanging="360"/>
      </w:pPr>
    </w:lvl>
    <w:lvl w:ilvl="7" w:tplc="6D28F216" w:tentative="1">
      <w:start w:val="1"/>
      <w:numFmt w:val="lowerLetter"/>
      <w:lvlText w:val="%8."/>
      <w:lvlJc w:val="left"/>
      <w:pPr>
        <w:ind w:left="5400" w:hanging="360"/>
      </w:pPr>
    </w:lvl>
    <w:lvl w:ilvl="8" w:tplc="D834CA70" w:tentative="1">
      <w:start w:val="1"/>
      <w:numFmt w:val="lowerRoman"/>
      <w:lvlText w:val="%9."/>
      <w:lvlJc w:val="right"/>
      <w:pPr>
        <w:ind w:left="6120" w:hanging="180"/>
      </w:pPr>
    </w:lvl>
  </w:abstractNum>
  <w:abstractNum w:abstractNumId="15" w15:restartNumberingAfterBreak="0">
    <w:nsid w:val="1BD210F0"/>
    <w:multiLevelType w:val="hybridMultilevel"/>
    <w:tmpl w:val="54D27630"/>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E107FF6"/>
    <w:multiLevelType w:val="hybridMultilevel"/>
    <w:tmpl w:val="E7E86DAA"/>
    <w:lvl w:ilvl="0" w:tplc="A6A6C94C">
      <w:start w:val="1"/>
      <w:numFmt w:val="decimal"/>
      <w:pStyle w:val="ListNumber2"/>
      <w:lvlText w:val="(%1)"/>
      <w:lvlJc w:val="left"/>
      <w:pPr>
        <w:tabs>
          <w:tab w:val="num" w:pos="782"/>
        </w:tabs>
        <w:ind w:left="782" w:hanging="782"/>
      </w:pPr>
      <w:rPr>
        <w:rFonts w:hint="default"/>
      </w:rPr>
    </w:lvl>
    <w:lvl w:ilvl="1" w:tplc="EE6A19F2" w:tentative="1">
      <w:start w:val="1"/>
      <w:numFmt w:val="lowerLetter"/>
      <w:lvlText w:val="%2."/>
      <w:lvlJc w:val="left"/>
      <w:pPr>
        <w:ind w:left="1440" w:hanging="360"/>
      </w:pPr>
    </w:lvl>
    <w:lvl w:ilvl="2" w:tplc="DBAA8C86" w:tentative="1">
      <w:start w:val="1"/>
      <w:numFmt w:val="lowerRoman"/>
      <w:lvlText w:val="%3."/>
      <w:lvlJc w:val="right"/>
      <w:pPr>
        <w:ind w:left="2160" w:hanging="180"/>
      </w:pPr>
    </w:lvl>
    <w:lvl w:ilvl="3" w:tplc="69F453DE" w:tentative="1">
      <w:start w:val="1"/>
      <w:numFmt w:val="decimal"/>
      <w:lvlText w:val="%4."/>
      <w:lvlJc w:val="left"/>
      <w:pPr>
        <w:ind w:left="2880" w:hanging="360"/>
      </w:pPr>
    </w:lvl>
    <w:lvl w:ilvl="4" w:tplc="D49629DE" w:tentative="1">
      <w:start w:val="1"/>
      <w:numFmt w:val="lowerLetter"/>
      <w:lvlText w:val="%5."/>
      <w:lvlJc w:val="left"/>
      <w:pPr>
        <w:ind w:left="3600" w:hanging="360"/>
      </w:pPr>
    </w:lvl>
    <w:lvl w:ilvl="5" w:tplc="6D0863B0" w:tentative="1">
      <w:start w:val="1"/>
      <w:numFmt w:val="lowerRoman"/>
      <w:lvlText w:val="%6."/>
      <w:lvlJc w:val="right"/>
      <w:pPr>
        <w:ind w:left="4320" w:hanging="180"/>
      </w:pPr>
    </w:lvl>
    <w:lvl w:ilvl="6" w:tplc="EAE4B030" w:tentative="1">
      <w:start w:val="1"/>
      <w:numFmt w:val="decimal"/>
      <w:lvlText w:val="%7."/>
      <w:lvlJc w:val="left"/>
      <w:pPr>
        <w:ind w:left="5040" w:hanging="360"/>
      </w:pPr>
    </w:lvl>
    <w:lvl w:ilvl="7" w:tplc="B6E63CCE" w:tentative="1">
      <w:start w:val="1"/>
      <w:numFmt w:val="lowerLetter"/>
      <w:lvlText w:val="%8."/>
      <w:lvlJc w:val="left"/>
      <w:pPr>
        <w:ind w:left="5760" w:hanging="360"/>
      </w:pPr>
    </w:lvl>
    <w:lvl w:ilvl="8" w:tplc="32ECD51A" w:tentative="1">
      <w:start w:val="1"/>
      <w:numFmt w:val="lowerRoman"/>
      <w:lvlText w:val="%9."/>
      <w:lvlJc w:val="right"/>
      <w:pPr>
        <w:ind w:left="6480" w:hanging="180"/>
      </w:pPr>
    </w:lvl>
  </w:abstractNum>
  <w:abstractNum w:abstractNumId="17" w15:restartNumberingAfterBreak="0">
    <w:nsid w:val="1E7F1792"/>
    <w:multiLevelType w:val="hybridMultilevel"/>
    <w:tmpl w:val="E424E8B8"/>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E956356"/>
    <w:multiLevelType w:val="multilevel"/>
    <w:tmpl w:val="2D7072CA"/>
    <w:lvl w:ilvl="0">
      <w:start w:val="1"/>
      <w:numFmt w:val="upperLetter"/>
      <w:pStyle w:val="Recitals1"/>
      <w:lvlText w:val="(%1)"/>
      <w:lvlJc w:val="left"/>
      <w:pPr>
        <w:ind w:left="782" w:hanging="782"/>
      </w:pPr>
      <w:rPr>
        <w:rFonts w:hint="default"/>
      </w:rPr>
    </w:lvl>
    <w:lvl w:ilvl="1">
      <w:start w:val="1"/>
      <w:numFmt w:val="decimal"/>
      <w:pStyle w:val="Recitals2"/>
      <w:lvlText w:val="(%2)"/>
      <w:lvlJc w:val="left"/>
      <w:pPr>
        <w:tabs>
          <w:tab w:val="num" w:pos="1406"/>
        </w:tabs>
        <w:ind w:left="1406" w:hanging="623"/>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1F20560A"/>
    <w:multiLevelType w:val="hybridMultilevel"/>
    <w:tmpl w:val="ACC0D8F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1FB9270E"/>
    <w:multiLevelType w:val="multilevel"/>
    <w:tmpl w:val="2CB0B564"/>
    <w:lvl w:ilvl="0">
      <w:start w:val="1"/>
      <w:numFmt w:val="decimal"/>
      <w:pStyle w:val="Party"/>
      <w:lvlText w:val="(%1)"/>
      <w:lvlJc w:val="left"/>
      <w:pPr>
        <w:tabs>
          <w:tab w:val="num" w:pos="783"/>
        </w:tabs>
        <w:ind w:left="783" w:hanging="783"/>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1FBD3ADD"/>
    <w:multiLevelType w:val="hybridMultilevel"/>
    <w:tmpl w:val="ACC0D8F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09248BE"/>
    <w:multiLevelType w:val="hybridMultilevel"/>
    <w:tmpl w:val="C8C84F50"/>
    <w:lvl w:ilvl="0" w:tplc="1FD0B02A">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0D6633B"/>
    <w:multiLevelType w:val="hybridMultilevel"/>
    <w:tmpl w:val="54D27630"/>
    <w:lvl w:ilvl="0" w:tplc="757693B4">
      <w:start w:val="1"/>
      <w:numFmt w:val="lowerLetter"/>
      <w:lvlText w:val="%1)"/>
      <w:lvlJc w:val="left"/>
      <w:pPr>
        <w:ind w:left="360" w:hanging="360"/>
      </w:pPr>
    </w:lvl>
    <w:lvl w:ilvl="1" w:tplc="C3227C4A">
      <w:start w:val="1"/>
      <w:numFmt w:val="lowerLetter"/>
      <w:lvlText w:val="%2."/>
      <w:lvlJc w:val="left"/>
      <w:pPr>
        <w:ind w:left="1080" w:hanging="360"/>
      </w:pPr>
    </w:lvl>
    <w:lvl w:ilvl="2" w:tplc="C8002542" w:tentative="1">
      <w:start w:val="1"/>
      <w:numFmt w:val="lowerRoman"/>
      <w:lvlText w:val="%3."/>
      <w:lvlJc w:val="right"/>
      <w:pPr>
        <w:ind w:left="1800" w:hanging="180"/>
      </w:pPr>
    </w:lvl>
    <w:lvl w:ilvl="3" w:tplc="B0F2D514">
      <w:start w:val="1"/>
      <w:numFmt w:val="decimal"/>
      <w:lvlText w:val="%4."/>
      <w:lvlJc w:val="left"/>
      <w:pPr>
        <w:ind w:left="2520" w:hanging="360"/>
      </w:pPr>
    </w:lvl>
    <w:lvl w:ilvl="4" w:tplc="DDB64904" w:tentative="1">
      <w:start w:val="1"/>
      <w:numFmt w:val="lowerLetter"/>
      <w:lvlText w:val="%5."/>
      <w:lvlJc w:val="left"/>
      <w:pPr>
        <w:ind w:left="3240" w:hanging="360"/>
      </w:pPr>
    </w:lvl>
    <w:lvl w:ilvl="5" w:tplc="B33229FA" w:tentative="1">
      <w:start w:val="1"/>
      <w:numFmt w:val="lowerRoman"/>
      <w:lvlText w:val="%6."/>
      <w:lvlJc w:val="right"/>
      <w:pPr>
        <w:ind w:left="3960" w:hanging="180"/>
      </w:pPr>
    </w:lvl>
    <w:lvl w:ilvl="6" w:tplc="B1C20434" w:tentative="1">
      <w:start w:val="1"/>
      <w:numFmt w:val="decimal"/>
      <w:lvlText w:val="%7."/>
      <w:lvlJc w:val="left"/>
      <w:pPr>
        <w:ind w:left="4680" w:hanging="360"/>
      </w:pPr>
    </w:lvl>
    <w:lvl w:ilvl="7" w:tplc="970067B8" w:tentative="1">
      <w:start w:val="1"/>
      <w:numFmt w:val="lowerLetter"/>
      <w:lvlText w:val="%8."/>
      <w:lvlJc w:val="left"/>
      <w:pPr>
        <w:ind w:left="5400" w:hanging="360"/>
      </w:pPr>
    </w:lvl>
    <w:lvl w:ilvl="8" w:tplc="7980B20C" w:tentative="1">
      <w:start w:val="1"/>
      <w:numFmt w:val="lowerRoman"/>
      <w:lvlText w:val="%9."/>
      <w:lvlJc w:val="right"/>
      <w:pPr>
        <w:ind w:left="6120" w:hanging="180"/>
      </w:pPr>
    </w:lvl>
  </w:abstractNum>
  <w:abstractNum w:abstractNumId="24" w15:restartNumberingAfterBreak="0">
    <w:nsid w:val="26CA5D50"/>
    <w:multiLevelType w:val="hybridMultilevel"/>
    <w:tmpl w:val="3EC44C84"/>
    <w:lvl w:ilvl="0" w:tplc="0EA41E74">
      <w:start w:val="1"/>
      <w:numFmt w:val="lowerRoman"/>
      <w:lvlText w:val="(%1)"/>
      <w:lvlJc w:val="left"/>
      <w:pPr>
        <w:ind w:left="720" w:hanging="360"/>
      </w:pPr>
      <w:rPr>
        <w:rFonts w:hint="default"/>
      </w:rPr>
    </w:lvl>
    <w:lvl w:ilvl="1" w:tplc="BC7094EA">
      <w:start w:val="1"/>
      <w:numFmt w:val="lowerRoman"/>
      <w:lvlText w:val="(%2)"/>
      <w:lvlJc w:val="left"/>
      <w:pPr>
        <w:ind w:left="1440" w:hanging="360"/>
      </w:pPr>
      <w:rPr>
        <w:rFonts w:hint="default"/>
      </w:rPr>
    </w:lvl>
    <w:lvl w:ilvl="2" w:tplc="81C251B4" w:tentative="1">
      <w:start w:val="1"/>
      <w:numFmt w:val="lowerRoman"/>
      <w:lvlText w:val="%3."/>
      <w:lvlJc w:val="right"/>
      <w:pPr>
        <w:ind w:left="2160" w:hanging="180"/>
      </w:pPr>
    </w:lvl>
    <w:lvl w:ilvl="3" w:tplc="E3C802C8" w:tentative="1">
      <w:start w:val="1"/>
      <w:numFmt w:val="decimal"/>
      <w:lvlText w:val="%4."/>
      <w:lvlJc w:val="left"/>
      <w:pPr>
        <w:ind w:left="2880" w:hanging="360"/>
      </w:pPr>
    </w:lvl>
    <w:lvl w:ilvl="4" w:tplc="13F28E48" w:tentative="1">
      <w:start w:val="1"/>
      <w:numFmt w:val="lowerLetter"/>
      <w:lvlText w:val="%5."/>
      <w:lvlJc w:val="left"/>
      <w:pPr>
        <w:ind w:left="3600" w:hanging="360"/>
      </w:pPr>
    </w:lvl>
    <w:lvl w:ilvl="5" w:tplc="D30CF60C" w:tentative="1">
      <w:start w:val="1"/>
      <w:numFmt w:val="lowerRoman"/>
      <w:lvlText w:val="%6."/>
      <w:lvlJc w:val="right"/>
      <w:pPr>
        <w:ind w:left="4320" w:hanging="180"/>
      </w:pPr>
    </w:lvl>
    <w:lvl w:ilvl="6" w:tplc="D23AA3F8" w:tentative="1">
      <w:start w:val="1"/>
      <w:numFmt w:val="decimal"/>
      <w:lvlText w:val="%7."/>
      <w:lvlJc w:val="left"/>
      <w:pPr>
        <w:ind w:left="5040" w:hanging="360"/>
      </w:pPr>
    </w:lvl>
    <w:lvl w:ilvl="7" w:tplc="10F004E2" w:tentative="1">
      <w:start w:val="1"/>
      <w:numFmt w:val="lowerLetter"/>
      <w:lvlText w:val="%8."/>
      <w:lvlJc w:val="left"/>
      <w:pPr>
        <w:ind w:left="5760" w:hanging="360"/>
      </w:pPr>
    </w:lvl>
    <w:lvl w:ilvl="8" w:tplc="CBDC470A" w:tentative="1">
      <w:start w:val="1"/>
      <w:numFmt w:val="lowerRoman"/>
      <w:lvlText w:val="%9."/>
      <w:lvlJc w:val="right"/>
      <w:pPr>
        <w:ind w:left="6480" w:hanging="180"/>
      </w:pPr>
    </w:lvl>
  </w:abstractNum>
  <w:abstractNum w:abstractNumId="25" w15:restartNumberingAfterBreak="0">
    <w:nsid w:val="270519EB"/>
    <w:multiLevelType w:val="hybridMultilevel"/>
    <w:tmpl w:val="6504CD32"/>
    <w:lvl w:ilvl="0" w:tplc="A07679BE">
      <w:start w:val="1"/>
      <w:numFmt w:val="lowerRoman"/>
      <w:pStyle w:val="ListNumber5"/>
      <w:lvlText w:val="(%1)"/>
      <w:lvlJc w:val="left"/>
      <w:pPr>
        <w:tabs>
          <w:tab w:val="num" w:pos="782"/>
        </w:tabs>
        <w:ind w:left="782" w:hanging="782"/>
      </w:pPr>
      <w:rPr>
        <w:rFonts w:hint="default"/>
      </w:rPr>
    </w:lvl>
    <w:lvl w:ilvl="1" w:tplc="C8DC45FC" w:tentative="1">
      <w:start w:val="1"/>
      <w:numFmt w:val="lowerLetter"/>
      <w:lvlText w:val="%2."/>
      <w:lvlJc w:val="left"/>
      <w:pPr>
        <w:ind w:left="1440" w:hanging="360"/>
      </w:pPr>
    </w:lvl>
    <w:lvl w:ilvl="2" w:tplc="4170E9C2" w:tentative="1">
      <w:start w:val="1"/>
      <w:numFmt w:val="lowerRoman"/>
      <w:lvlText w:val="%3."/>
      <w:lvlJc w:val="right"/>
      <w:pPr>
        <w:ind w:left="2160" w:hanging="180"/>
      </w:pPr>
    </w:lvl>
    <w:lvl w:ilvl="3" w:tplc="5D18FB3C" w:tentative="1">
      <w:start w:val="1"/>
      <w:numFmt w:val="decimal"/>
      <w:lvlText w:val="%4."/>
      <w:lvlJc w:val="left"/>
      <w:pPr>
        <w:ind w:left="2880" w:hanging="360"/>
      </w:pPr>
    </w:lvl>
    <w:lvl w:ilvl="4" w:tplc="C44AEAF6" w:tentative="1">
      <w:start w:val="1"/>
      <w:numFmt w:val="lowerLetter"/>
      <w:lvlText w:val="%5."/>
      <w:lvlJc w:val="left"/>
      <w:pPr>
        <w:ind w:left="3600" w:hanging="360"/>
      </w:pPr>
    </w:lvl>
    <w:lvl w:ilvl="5" w:tplc="A3186994" w:tentative="1">
      <w:start w:val="1"/>
      <w:numFmt w:val="lowerRoman"/>
      <w:lvlText w:val="%6."/>
      <w:lvlJc w:val="right"/>
      <w:pPr>
        <w:ind w:left="4320" w:hanging="180"/>
      </w:pPr>
    </w:lvl>
    <w:lvl w:ilvl="6" w:tplc="E12E1C3E" w:tentative="1">
      <w:start w:val="1"/>
      <w:numFmt w:val="decimal"/>
      <w:lvlText w:val="%7."/>
      <w:lvlJc w:val="left"/>
      <w:pPr>
        <w:ind w:left="5040" w:hanging="360"/>
      </w:pPr>
    </w:lvl>
    <w:lvl w:ilvl="7" w:tplc="D69EE87E" w:tentative="1">
      <w:start w:val="1"/>
      <w:numFmt w:val="lowerLetter"/>
      <w:lvlText w:val="%8."/>
      <w:lvlJc w:val="left"/>
      <w:pPr>
        <w:ind w:left="5760" w:hanging="360"/>
      </w:pPr>
    </w:lvl>
    <w:lvl w:ilvl="8" w:tplc="D6169CDA" w:tentative="1">
      <w:start w:val="1"/>
      <w:numFmt w:val="lowerRoman"/>
      <w:lvlText w:val="%9."/>
      <w:lvlJc w:val="right"/>
      <w:pPr>
        <w:ind w:left="6480" w:hanging="180"/>
      </w:pPr>
    </w:lvl>
  </w:abstractNum>
  <w:abstractNum w:abstractNumId="26" w15:restartNumberingAfterBreak="0">
    <w:nsid w:val="2B6B6622"/>
    <w:multiLevelType w:val="hybridMultilevel"/>
    <w:tmpl w:val="ACC0D8F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2BFE5EED"/>
    <w:multiLevelType w:val="hybridMultilevel"/>
    <w:tmpl w:val="E37E1DE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2E4B2877"/>
    <w:multiLevelType w:val="multilevel"/>
    <w:tmpl w:val="0C2AF09A"/>
    <w:lvl w:ilvl="0">
      <w:start w:val="1"/>
      <w:numFmt w:val="upperLetter"/>
      <w:pStyle w:val="Annexure"/>
      <w:suff w:val="nothing"/>
      <w:lvlText w:val="Annexur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2F6F60AF"/>
    <w:multiLevelType w:val="hybridMultilevel"/>
    <w:tmpl w:val="E8382D54"/>
    <w:lvl w:ilvl="0" w:tplc="30047E38">
      <w:start w:val="1"/>
      <w:numFmt w:val="lowerRoman"/>
      <w:lvlText w:val="(%1)"/>
      <w:lvlJc w:val="left"/>
      <w:pPr>
        <w:ind w:left="720" w:hanging="360"/>
      </w:pPr>
      <w:rPr>
        <w:rFonts w:hint="default"/>
      </w:rPr>
    </w:lvl>
    <w:lvl w:ilvl="1" w:tplc="C6206230" w:tentative="1">
      <w:start w:val="1"/>
      <w:numFmt w:val="lowerLetter"/>
      <w:lvlText w:val="%2."/>
      <w:lvlJc w:val="left"/>
      <w:pPr>
        <w:ind w:left="1440" w:hanging="360"/>
      </w:pPr>
    </w:lvl>
    <w:lvl w:ilvl="2" w:tplc="37ECD840" w:tentative="1">
      <w:start w:val="1"/>
      <w:numFmt w:val="lowerRoman"/>
      <w:lvlText w:val="%3."/>
      <w:lvlJc w:val="right"/>
      <w:pPr>
        <w:ind w:left="2160" w:hanging="180"/>
      </w:pPr>
    </w:lvl>
    <w:lvl w:ilvl="3" w:tplc="BCDCF668" w:tentative="1">
      <w:start w:val="1"/>
      <w:numFmt w:val="decimal"/>
      <w:lvlText w:val="%4."/>
      <w:lvlJc w:val="left"/>
      <w:pPr>
        <w:ind w:left="2880" w:hanging="360"/>
      </w:pPr>
    </w:lvl>
    <w:lvl w:ilvl="4" w:tplc="8AE637E8" w:tentative="1">
      <w:start w:val="1"/>
      <w:numFmt w:val="lowerLetter"/>
      <w:lvlText w:val="%5."/>
      <w:lvlJc w:val="left"/>
      <w:pPr>
        <w:ind w:left="3600" w:hanging="360"/>
      </w:pPr>
    </w:lvl>
    <w:lvl w:ilvl="5" w:tplc="40D24D14" w:tentative="1">
      <w:start w:val="1"/>
      <w:numFmt w:val="lowerRoman"/>
      <w:lvlText w:val="%6."/>
      <w:lvlJc w:val="right"/>
      <w:pPr>
        <w:ind w:left="4320" w:hanging="180"/>
      </w:pPr>
    </w:lvl>
    <w:lvl w:ilvl="6" w:tplc="732E1B7A" w:tentative="1">
      <w:start w:val="1"/>
      <w:numFmt w:val="decimal"/>
      <w:lvlText w:val="%7."/>
      <w:lvlJc w:val="left"/>
      <w:pPr>
        <w:ind w:left="5040" w:hanging="360"/>
      </w:pPr>
    </w:lvl>
    <w:lvl w:ilvl="7" w:tplc="56EC37B0" w:tentative="1">
      <w:start w:val="1"/>
      <w:numFmt w:val="lowerLetter"/>
      <w:lvlText w:val="%8."/>
      <w:lvlJc w:val="left"/>
      <w:pPr>
        <w:ind w:left="5760" w:hanging="360"/>
      </w:pPr>
    </w:lvl>
    <w:lvl w:ilvl="8" w:tplc="C1DA483C" w:tentative="1">
      <w:start w:val="1"/>
      <w:numFmt w:val="lowerRoman"/>
      <w:lvlText w:val="%9."/>
      <w:lvlJc w:val="right"/>
      <w:pPr>
        <w:ind w:left="6480" w:hanging="180"/>
      </w:pPr>
    </w:lvl>
  </w:abstractNum>
  <w:abstractNum w:abstractNumId="30" w15:restartNumberingAfterBreak="0">
    <w:nsid w:val="328E2714"/>
    <w:multiLevelType w:val="hybridMultilevel"/>
    <w:tmpl w:val="54D27630"/>
    <w:lvl w:ilvl="0" w:tplc="B68CAEA0">
      <w:start w:val="1"/>
      <w:numFmt w:val="lowerLetter"/>
      <w:lvlText w:val="%1)"/>
      <w:lvlJc w:val="left"/>
      <w:pPr>
        <w:ind w:left="360" w:hanging="360"/>
      </w:pPr>
    </w:lvl>
    <w:lvl w:ilvl="1" w:tplc="CD5E49F6">
      <w:start w:val="1"/>
      <w:numFmt w:val="lowerLetter"/>
      <w:lvlText w:val="%2."/>
      <w:lvlJc w:val="left"/>
      <w:pPr>
        <w:ind w:left="1080" w:hanging="360"/>
      </w:pPr>
    </w:lvl>
    <w:lvl w:ilvl="2" w:tplc="DE7268E6">
      <w:start w:val="1"/>
      <w:numFmt w:val="lowerRoman"/>
      <w:lvlText w:val="%3."/>
      <w:lvlJc w:val="right"/>
      <w:pPr>
        <w:ind w:left="1800" w:hanging="180"/>
      </w:pPr>
    </w:lvl>
    <w:lvl w:ilvl="3" w:tplc="B3F66942">
      <w:start w:val="1"/>
      <w:numFmt w:val="decimal"/>
      <w:lvlText w:val="%4."/>
      <w:lvlJc w:val="left"/>
      <w:pPr>
        <w:ind w:left="2520" w:hanging="360"/>
      </w:pPr>
    </w:lvl>
    <w:lvl w:ilvl="4" w:tplc="A118C81A">
      <w:start w:val="1"/>
      <w:numFmt w:val="lowerLetter"/>
      <w:lvlText w:val="%5."/>
      <w:lvlJc w:val="left"/>
      <w:pPr>
        <w:ind w:left="3240" w:hanging="360"/>
      </w:pPr>
    </w:lvl>
    <w:lvl w:ilvl="5" w:tplc="351253E0">
      <w:start w:val="1"/>
      <w:numFmt w:val="lowerRoman"/>
      <w:lvlText w:val="%6."/>
      <w:lvlJc w:val="right"/>
      <w:pPr>
        <w:ind w:left="3960" w:hanging="180"/>
      </w:pPr>
    </w:lvl>
    <w:lvl w:ilvl="6" w:tplc="3942FB2C">
      <w:start w:val="1"/>
      <w:numFmt w:val="decimal"/>
      <w:lvlText w:val="%7."/>
      <w:lvlJc w:val="left"/>
      <w:pPr>
        <w:ind w:left="4680" w:hanging="360"/>
      </w:pPr>
    </w:lvl>
    <w:lvl w:ilvl="7" w:tplc="8E5CDE92">
      <w:start w:val="1"/>
      <w:numFmt w:val="lowerLetter"/>
      <w:lvlText w:val="%8."/>
      <w:lvlJc w:val="left"/>
      <w:pPr>
        <w:ind w:left="5400" w:hanging="360"/>
      </w:pPr>
    </w:lvl>
    <w:lvl w:ilvl="8" w:tplc="23B4332A">
      <w:start w:val="1"/>
      <w:numFmt w:val="lowerRoman"/>
      <w:lvlText w:val="%9."/>
      <w:lvlJc w:val="right"/>
      <w:pPr>
        <w:ind w:left="6120" w:hanging="180"/>
      </w:pPr>
    </w:lvl>
  </w:abstractNum>
  <w:abstractNum w:abstractNumId="31" w15:restartNumberingAfterBreak="0">
    <w:nsid w:val="33545FD4"/>
    <w:multiLevelType w:val="hybridMultilevel"/>
    <w:tmpl w:val="54D27630"/>
    <w:lvl w:ilvl="0" w:tplc="6AE41020">
      <w:start w:val="1"/>
      <w:numFmt w:val="lowerLetter"/>
      <w:lvlText w:val="%1)"/>
      <w:lvlJc w:val="left"/>
      <w:pPr>
        <w:ind w:left="360" w:hanging="360"/>
      </w:pPr>
    </w:lvl>
    <w:lvl w:ilvl="1" w:tplc="F50EBE48">
      <w:start w:val="1"/>
      <w:numFmt w:val="lowerLetter"/>
      <w:lvlText w:val="%2."/>
      <w:lvlJc w:val="left"/>
      <w:pPr>
        <w:ind w:left="1080" w:hanging="360"/>
      </w:pPr>
    </w:lvl>
    <w:lvl w:ilvl="2" w:tplc="6AC8F3F0" w:tentative="1">
      <w:start w:val="1"/>
      <w:numFmt w:val="lowerRoman"/>
      <w:lvlText w:val="%3."/>
      <w:lvlJc w:val="right"/>
      <w:pPr>
        <w:ind w:left="1800" w:hanging="180"/>
      </w:pPr>
    </w:lvl>
    <w:lvl w:ilvl="3" w:tplc="E50A62D6" w:tentative="1">
      <w:start w:val="1"/>
      <w:numFmt w:val="decimal"/>
      <w:lvlText w:val="%4."/>
      <w:lvlJc w:val="left"/>
      <w:pPr>
        <w:ind w:left="2520" w:hanging="360"/>
      </w:pPr>
    </w:lvl>
    <w:lvl w:ilvl="4" w:tplc="1BEA58F0" w:tentative="1">
      <w:start w:val="1"/>
      <w:numFmt w:val="lowerLetter"/>
      <w:lvlText w:val="%5."/>
      <w:lvlJc w:val="left"/>
      <w:pPr>
        <w:ind w:left="3240" w:hanging="360"/>
      </w:pPr>
    </w:lvl>
    <w:lvl w:ilvl="5" w:tplc="87F6865A" w:tentative="1">
      <w:start w:val="1"/>
      <w:numFmt w:val="lowerRoman"/>
      <w:lvlText w:val="%6."/>
      <w:lvlJc w:val="right"/>
      <w:pPr>
        <w:ind w:left="3960" w:hanging="180"/>
      </w:pPr>
    </w:lvl>
    <w:lvl w:ilvl="6" w:tplc="BD3E6AB8" w:tentative="1">
      <w:start w:val="1"/>
      <w:numFmt w:val="decimal"/>
      <w:lvlText w:val="%7."/>
      <w:lvlJc w:val="left"/>
      <w:pPr>
        <w:ind w:left="4680" w:hanging="360"/>
      </w:pPr>
    </w:lvl>
    <w:lvl w:ilvl="7" w:tplc="6D28F216" w:tentative="1">
      <w:start w:val="1"/>
      <w:numFmt w:val="lowerLetter"/>
      <w:lvlText w:val="%8."/>
      <w:lvlJc w:val="left"/>
      <w:pPr>
        <w:ind w:left="5400" w:hanging="360"/>
      </w:pPr>
    </w:lvl>
    <w:lvl w:ilvl="8" w:tplc="D834CA70" w:tentative="1">
      <w:start w:val="1"/>
      <w:numFmt w:val="lowerRoman"/>
      <w:lvlText w:val="%9."/>
      <w:lvlJc w:val="right"/>
      <w:pPr>
        <w:ind w:left="6120" w:hanging="180"/>
      </w:pPr>
    </w:lvl>
  </w:abstractNum>
  <w:abstractNum w:abstractNumId="32" w15:restartNumberingAfterBreak="0">
    <w:nsid w:val="33C830B0"/>
    <w:multiLevelType w:val="hybridMultilevel"/>
    <w:tmpl w:val="046C2060"/>
    <w:lvl w:ilvl="0" w:tplc="0AB07D78">
      <w:start w:val="1"/>
      <w:numFmt w:val="lowerLetter"/>
      <w:pStyle w:val="ListNumber4"/>
      <w:lvlText w:val="(%1)"/>
      <w:lvlJc w:val="left"/>
      <w:pPr>
        <w:tabs>
          <w:tab w:val="num" w:pos="782"/>
        </w:tabs>
        <w:ind w:left="782" w:hanging="782"/>
      </w:pPr>
      <w:rPr>
        <w:rFonts w:hint="default"/>
      </w:rPr>
    </w:lvl>
    <w:lvl w:ilvl="1" w:tplc="F8626DB2" w:tentative="1">
      <w:start w:val="1"/>
      <w:numFmt w:val="lowerLetter"/>
      <w:lvlText w:val="%2."/>
      <w:lvlJc w:val="left"/>
      <w:pPr>
        <w:ind w:left="1440" w:hanging="360"/>
      </w:pPr>
    </w:lvl>
    <w:lvl w:ilvl="2" w:tplc="C53AE6DE" w:tentative="1">
      <w:start w:val="1"/>
      <w:numFmt w:val="lowerRoman"/>
      <w:lvlText w:val="%3."/>
      <w:lvlJc w:val="right"/>
      <w:pPr>
        <w:ind w:left="2160" w:hanging="180"/>
      </w:pPr>
    </w:lvl>
    <w:lvl w:ilvl="3" w:tplc="5C443146" w:tentative="1">
      <w:start w:val="1"/>
      <w:numFmt w:val="decimal"/>
      <w:lvlText w:val="%4."/>
      <w:lvlJc w:val="left"/>
      <w:pPr>
        <w:ind w:left="2880" w:hanging="360"/>
      </w:pPr>
    </w:lvl>
    <w:lvl w:ilvl="4" w:tplc="C19626E4" w:tentative="1">
      <w:start w:val="1"/>
      <w:numFmt w:val="lowerLetter"/>
      <w:lvlText w:val="%5."/>
      <w:lvlJc w:val="left"/>
      <w:pPr>
        <w:ind w:left="3600" w:hanging="360"/>
      </w:pPr>
    </w:lvl>
    <w:lvl w:ilvl="5" w:tplc="5E30D45C" w:tentative="1">
      <w:start w:val="1"/>
      <w:numFmt w:val="lowerRoman"/>
      <w:lvlText w:val="%6."/>
      <w:lvlJc w:val="right"/>
      <w:pPr>
        <w:ind w:left="4320" w:hanging="180"/>
      </w:pPr>
    </w:lvl>
    <w:lvl w:ilvl="6" w:tplc="7E3076DE" w:tentative="1">
      <w:start w:val="1"/>
      <w:numFmt w:val="decimal"/>
      <w:lvlText w:val="%7."/>
      <w:lvlJc w:val="left"/>
      <w:pPr>
        <w:ind w:left="5040" w:hanging="360"/>
      </w:pPr>
    </w:lvl>
    <w:lvl w:ilvl="7" w:tplc="A460642C" w:tentative="1">
      <w:start w:val="1"/>
      <w:numFmt w:val="lowerLetter"/>
      <w:lvlText w:val="%8."/>
      <w:lvlJc w:val="left"/>
      <w:pPr>
        <w:ind w:left="5760" w:hanging="360"/>
      </w:pPr>
    </w:lvl>
    <w:lvl w:ilvl="8" w:tplc="8A88FB32" w:tentative="1">
      <w:start w:val="1"/>
      <w:numFmt w:val="lowerRoman"/>
      <w:lvlText w:val="%9."/>
      <w:lvlJc w:val="right"/>
      <w:pPr>
        <w:ind w:left="6480" w:hanging="180"/>
      </w:pPr>
    </w:lvl>
  </w:abstractNum>
  <w:abstractNum w:abstractNumId="33" w15:restartNumberingAfterBreak="0">
    <w:nsid w:val="34A305AB"/>
    <w:multiLevelType w:val="hybridMultilevel"/>
    <w:tmpl w:val="E424E8B8"/>
    <w:lvl w:ilvl="0" w:tplc="0E4495B0">
      <w:start w:val="1"/>
      <w:numFmt w:val="lowerLetter"/>
      <w:lvlText w:val="(%1)"/>
      <w:lvlJc w:val="left"/>
      <w:pPr>
        <w:ind w:left="360" w:hanging="360"/>
      </w:pPr>
      <w:rPr>
        <w:rFonts w:hint="default"/>
      </w:rPr>
    </w:lvl>
    <w:lvl w:ilvl="1" w:tplc="1B5639C6">
      <w:start w:val="1"/>
      <w:numFmt w:val="lowerLetter"/>
      <w:lvlText w:val="%2."/>
      <w:lvlJc w:val="left"/>
      <w:pPr>
        <w:ind w:left="1080" w:hanging="360"/>
      </w:pPr>
    </w:lvl>
    <w:lvl w:ilvl="2" w:tplc="E9BC76E0" w:tentative="1">
      <w:start w:val="1"/>
      <w:numFmt w:val="lowerRoman"/>
      <w:lvlText w:val="%3."/>
      <w:lvlJc w:val="right"/>
      <w:pPr>
        <w:ind w:left="1800" w:hanging="180"/>
      </w:pPr>
    </w:lvl>
    <w:lvl w:ilvl="3" w:tplc="F9605A96" w:tentative="1">
      <w:start w:val="1"/>
      <w:numFmt w:val="decimal"/>
      <w:lvlText w:val="%4."/>
      <w:lvlJc w:val="left"/>
      <w:pPr>
        <w:ind w:left="2520" w:hanging="360"/>
      </w:pPr>
    </w:lvl>
    <w:lvl w:ilvl="4" w:tplc="8340CF44" w:tentative="1">
      <w:start w:val="1"/>
      <w:numFmt w:val="lowerLetter"/>
      <w:lvlText w:val="%5."/>
      <w:lvlJc w:val="left"/>
      <w:pPr>
        <w:ind w:left="3240" w:hanging="360"/>
      </w:pPr>
    </w:lvl>
    <w:lvl w:ilvl="5" w:tplc="EA241E6C" w:tentative="1">
      <w:start w:val="1"/>
      <w:numFmt w:val="lowerRoman"/>
      <w:lvlText w:val="%6."/>
      <w:lvlJc w:val="right"/>
      <w:pPr>
        <w:ind w:left="3960" w:hanging="180"/>
      </w:pPr>
    </w:lvl>
    <w:lvl w:ilvl="6" w:tplc="75305462" w:tentative="1">
      <w:start w:val="1"/>
      <w:numFmt w:val="decimal"/>
      <w:lvlText w:val="%7."/>
      <w:lvlJc w:val="left"/>
      <w:pPr>
        <w:ind w:left="4680" w:hanging="360"/>
      </w:pPr>
    </w:lvl>
    <w:lvl w:ilvl="7" w:tplc="B8B69336" w:tentative="1">
      <w:start w:val="1"/>
      <w:numFmt w:val="lowerLetter"/>
      <w:lvlText w:val="%8."/>
      <w:lvlJc w:val="left"/>
      <w:pPr>
        <w:ind w:left="5400" w:hanging="360"/>
      </w:pPr>
    </w:lvl>
    <w:lvl w:ilvl="8" w:tplc="FDFC606A" w:tentative="1">
      <w:start w:val="1"/>
      <w:numFmt w:val="lowerRoman"/>
      <w:lvlText w:val="%9."/>
      <w:lvlJc w:val="right"/>
      <w:pPr>
        <w:ind w:left="6120" w:hanging="180"/>
      </w:pPr>
    </w:lvl>
  </w:abstractNum>
  <w:abstractNum w:abstractNumId="34"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35" w15:restartNumberingAfterBreak="0">
    <w:nsid w:val="370B5133"/>
    <w:multiLevelType w:val="hybridMultilevel"/>
    <w:tmpl w:val="ACC0D8FE"/>
    <w:lvl w:ilvl="0" w:tplc="491647A8">
      <w:start w:val="1"/>
      <w:numFmt w:val="lowerLetter"/>
      <w:lvlText w:val="%1)"/>
      <w:lvlJc w:val="left"/>
      <w:pPr>
        <w:ind w:left="360" w:hanging="360"/>
      </w:pPr>
    </w:lvl>
    <w:lvl w:ilvl="1" w:tplc="71DEB4EA">
      <w:start w:val="1"/>
      <w:numFmt w:val="lowerLetter"/>
      <w:lvlText w:val="%2."/>
      <w:lvlJc w:val="left"/>
      <w:pPr>
        <w:ind w:left="1080" w:hanging="360"/>
      </w:pPr>
    </w:lvl>
    <w:lvl w:ilvl="2" w:tplc="1BAE633A" w:tentative="1">
      <w:start w:val="1"/>
      <w:numFmt w:val="lowerRoman"/>
      <w:lvlText w:val="%3."/>
      <w:lvlJc w:val="right"/>
      <w:pPr>
        <w:ind w:left="1800" w:hanging="180"/>
      </w:pPr>
    </w:lvl>
    <w:lvl w:ilvl="3" w:tplc="2F926A66" w:tentative="1">
      <w:start w:val="1"/>
      <w:numFmt w:val="decimal"/>
      <w:lvlText w:val="%4."/>
      <w:lvlJc w:val="left"/>
      <w:pPr>
        <w:ind w:left="2520" w:hanging="360"/>
      </w:pPr>
    </w:lvl>
    <w:lvl w:ilvl="4" w:tplc="3C6418CE" w:tentative="1">
      <w:start w:val="1"/>
      <w:numFmt w:val="lowerLetter"/>
      <w:lvlText w:val="%5."/>
      <w:lvlJc w:val="left"/>
      <w:pPr>
        <w:ind w:left="3240" w:hanging="360"/>
      </w:pPr>
    </w:lvl>
    <w:lvl w:ilvl="5" w:tplc="1B6A3544" w:tentative="1">
      <w:start w:val="1"/>
      <w:numFmt w:val="lowerRoman"/>
      <w:lvlText w:val="%6."/>
      <w:lvlJc w:val="right"/>
      <w:pPr>
        <w:ind w:left="3960" w:hanging="180"/>
      </w:pPr>
    </w:lvl>
    <w:lvl w:ilvl="6" w:tplc="CD9EBBE8" w:tentative="1">
      <w:start w:val="1"/>
      <w:numFmt w:val="decimal"/>
      <w:lvlText w:val="%7."/>
      <w:lvlJc w:val="left"/>
      <w:pPr>
        <w:ind w:left="4680" w:hanging="360"/>
      </w:pPr>
    </w:lvl>
    <w:lvl w:ilvl="7" w:tplc="67E88E90" w:tentative="1">
      <w:start w:val="1"/>
      <w:numFmt w:val="lowerLetter"/>
      <w:lvlText w:val="%8."/>
      <w:lvlJc w:val="left"/>
      <w:pPr>
        <w:ind w:left="5400" w:hanging="360"/>
      </w:pPr>
    </w:lvl>
    <w:lvl w:ilvl="8" w:tplc="A8B2689C" w:tentative="1">
      <w:start w:val="1"/>
      <w:numFmt w:val="lowerRoman"/>
      <w:lvlText w:val="%9."/>
      <w:lvlJc w:val="right"/>
      <w:pPr>
        <w:ind w:left="6120" w:hanging="180"/>
      </w:pPr>
    </w:lvl>
  </w:abstractNum>
  <w:abstractNum w:abstractNumId="36" w15:restartNumberingAfterBreak="0">
    <w:nsid w:val="38375F2E"/>
    <w:multiLevelType w:val="hybridMultilevel"/>
    <w:tmpl w:val="E37E1DE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3B101A2C"/>
    <w:multiLevelType w:val="hybridMultilevel"/>
    <w:tmpl w:val="77FEB69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B9F0EE5"/>
    <w:multiLevelType w:val="multilevel"/>
    <w:tmpl w:val="959E5978"/>
    <w:numStyleLink w:val="CUDefinitions"/>
  </w:abstractNum>
  <w:abstractNum w:abstractNumId="39" w15:restartNumberingAfterBreak="0">
    <w:nsid w:val="3BEA4A17"/>
    <w:multiLevelType w:val="hybridMultilevel"/>
    <w:tmpl w:val="ACC0D8F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41" w15:restartNumberingAfterBreak="0">
    <w:nsid w:val="3E517A11"/>
    <w:multiLevelType w:val="hybridMultilevel"/>
    <w:tmpl w:val="ACC0D8FE"/>
    <w:lvl w:ilvl="0" w:tplc="52AE6AF2">
      <w:start w:val="1"/>
      <w:numFmt w:val="lowerLetter"/>
      <w:lvlText w:val="%1)"/>
      <w:lvlJc w:val="left"/>
      <w:pPr>
        <w:ind w:left="360" w:hanging="360"/>
      </w:pPr>
    </w:lvl>
    <w:lvl w:ilvl="1" w:tplc="37949AF8">
      <w:start w:val="1"/>
      <w:numFmt w:val="lowerLetter"/>
      <w:lvlText w:val="%2."/>
      <w:lvlJc w:val="left"/>
      <w:pPr>
        <w:ind w:left="1080" w:hanging="360"/>
      </w:pPr>
    </w:lvl>
    <w:lvl w:ilvl="2" w:tplc="970C159E" w:tentative="1">
      <w:start w:val="1"/>
      <w:numFmt w:val="lowerRoman"/>
      <w:lvlText w:val="%3."/>
      <w:lvlJc w:val="right"/>
      <w:pPr>
        <w:ind w:left="1800" w:hanging="180"/>
      </w:pPr>
    </w:lvl>
    <w:lvl w:ilvl="3" w:tplc="ACFEFBB8" w:tentative="1">
      <w:start w:val="1"/>
      <w:numFmt w:val="decimal"/>
      <w:lvlText w:val="%4."/>
      <w:lvlJc w:val="left"/>
      <w:pPr>
        <w:ind w:left="2520" w:hanging="360"/>
      </w:pPr>
    </w:lvl>
    <w:lvl w:ilvl="4" w:tplc="73C4BDDE" w:tentative="1">
      <w:start w:val="1"/>
      <w:numFmt w:val="lowerLetter"/>
      <w:lvlText w:val="%5."/>
      <w:lvlJc w:val="left"/>
      <w:pPr>
        <w:ind w:left="3240" w:hanging="360"/>
      </w:pPr>
    </w:lvl>
    <w:lvl w:ilvl="5" w:tplc="6FF44D12" w:tentative="1">
      <w:start w:val="1"/>
      <w:numFmt w:val="lowerRoman"/>
      <w:lvlText w:val="%6."/>
      <w:lvlJc w:val="right"/>
      <w:pPr>
        <w:ind w:left="3960" w:hanging="180"/>
      </w:pPr>
    </w:lvl>
    <w:lvl w:ilvl="6" w:tplc="1940FB18" w:tentative="1">
      <w:start w:val="1"/>
      <w:numFmt w:val="decimal"/>
      <w:lvlText w:val="%7."/>
      <w:lvlJc w:val="left"/>
      <w:pPr>
        <w:ind w:left="4680" w:hanging="360"/>
      </w:pPr>
    </w:lvl>
    <w:lvl w:ilvl="7" w:tplc="87A410EE" w:tentative="1">
      <w:start w:val="1"/>
      <w:numFmt w:val="lowerLetter"/>
      <w:lvlText w:val="%8."/>
      <w:lvlJc w:val="left"/>
      <w:pPr>
        <w:ind w:left="5400" w:hanging="360"/>
      </w:pPr>
    </w:lvl>
    <w:lvl w:ilvl="8" w:tplc="B834510E" w:tentative="1">
      <w:start w:val="1"/>
      <w:numFmt w:val="lowerRoman"/>
      <w:lvlText w:val="%9."/>
      <w:lvlJc w:val="right"/>
      <w:pPr>
        <w:ind w:left="6120" w:hanging="180"/>
      </w:pPr>
    </w:lvl>
  </w:abstractNum>
  <w:abstractNum w:abstractNumId="42" w15:restartNumberingAfterBreak="0">
    <w:nsid w:val="400D6545"/>
    <w:multiLevelType w:val="hybridMultilevel"/>
    <w:tmpl w:val="56DCB5BA"/>
    <w:lvl w:ilvl="0" w:tplc="FFFFFFFF">
      <w:start w:val="1"/>
      <w:numFmt w:val="lowerLetter"/>
      <w:lvlText w:val="%1)"/>
      <w:lvlJc w:val="left"/>
      <w:pPr>
        <w:ind w:left="360" w:hanging="360"/>
      </w:pPr>
    </w:lvl>
    <w:lvl w:ilvl="1" w:tplc="FFFFFFFF">
      <w:start w:val="1"/>
      <w:numFmt w:val="lowerRoman"/>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402D4F2A"/>
    <w:multiLevelType w:val="hybridMultilevel"/>
    <w:tmpl w:val="ACC0D8FE"/>
    <w:lvl w:ilvl="0" w:tplc="AB5A2B92">
      <w:start w:val="1"/>
      <w:numFmt w:val="lowerLetter"/>
      <w:lvlText w:val="%1)"/>
      <w:lvlJc w:val="left"/>
      <w:pPr>
        <w:ind w:left="360" w:hanging="360"/>
      </w:pPr>
    </w:lvl>
    <w:lvl w:ilvl="1" w:tplc="E22C3B54">
      <w:start w:val="1"/>
      <w:numFmt w:val="lowerLetter"/>
      <w:lvlText w:val="%2."/>
      <w:lvlJc w:val="left"/>
      <w:pPr>
        <w:ind w:left="1080" w:hanging="360"/>
      </w:pPr>
    </w:lvl>
    <w:lvl w:ilvl="2" w:tplc="8AAEB678" w:tentative="1">
      <w:start w:val="1"/>
      <w:numFmt w:val="lowerRoman"/>
      <w:lvlText w:val="%3."/>
      <w:lvlJc w:val="right"/>
      <w:pPr>
        <w:ind w:left="1800" w:hanging="180"/>
      </w:pPr>
    </w:lvl>
    <w:lvl w:ilvl="3" w:tplc="B7387BC8" w:tentative="1">
      <w:start w:val="1"/>
      <w:numFmt w:val="decimal"/>
      <w:lvlText w:val="%4."/>
      <w:lvlJc w:val="left"/>
      <w:pPr>
        <w:ind w:left="2520" w:hanging="360"/>
      </w:pPr>
    </w:lvl>
    <w:lvl w:ilvl="4" w:tplc="48E88368" w:tentative="1">
      <w:start w:val="1"/>
      <w:numFmt w:val="lowerLetter"/>
      <w:lvlText w:val="%5."/>
      <w:lvlJc w:val="left"/>
      <w:pPr>
        <w:ind w:left="3240" w:hanging="360"/>
      </w:pPr>
    </w:lvl>
    <w:lvl w:ilvl="5" w:tplc="CE9E3A42" w:tentative="1">
      <w:start w:val="1"/>
      <w:numFmt w:val="lowerRoman"/>
      <w:lvlText w:val="%6."/>
      <w:lvlJc w:val="right"/>
      <w:pPr>
        <w:ind w:left="3960" w:hanging="180"/>
      </w:pPr>
    </w:lvl>
    <w:lvl w:ilvl="6" w:tplc="7818BEF6" w:tentative="1">
      <w:start w:val="1"/>
      <w:numFmt w:val="decimal"/>
      <w:lvlText w:val="%7."/>
      <w:lvlJc w:val="left"/>
      <w:pPr>
        <w:ind w:left="4680" w:hanging="360"/>
      </w:pPr>
    </w:lvl>
    <w:lvl w:ilvl="7" w:tplc="753034E6" w:tentative="1">
      <w:start w:val="1"/>
      <w:numFmt w:val="lowerLetter"/>
      <w:lvlText w:val="%8."/>
      <w:lvlJc w:val="left"/>
      <w:pPr>
        <w:ind w:left="5400" w:hanging="360"/>
      </w:pPr>
    </w:lvl>
    <w:lvl w:ilvl="8" w:tplc="DB4EBE88" w:tentative="1">
      <w:start w:val="1"/>
      <w:numFmt w:val="lowerRoman"/>
      <w:lvlText w:val="%9."/>
      <w:lvlJc w:val="right"/>
      <w:pPr>
        <w:ind w:left="6120" w:hanging="180"/>
      </w:pPr>
    </w:lvl>
  </w:abstractNum>
  <w:abstractNum w:abstractNumId="44" w15:restartNumberingAfterBreak="0">
    <w:nsid w:val="44D73768"/>
    <w:multiLevelType w:val="hybridMultilevel"/>
    <w:tmpl w:val="ACC0D8F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6" w15:restartNumberingAfterBreak="0">
    <w:nsid w:val="47C0533F"/>
    <w:multiLevelType w:val="hybridMultilevel"/>
    <w:tmpl w:val="3C48EB4E"/>
    <w:lvl w:ilvl="0" w:tplc="D21624FA">
      <w:start w:val="1"/>
      <w:numFmt w:val="lowerLetter"/>
      <w:lvlText w:val="%1)"/>
      <w:lvlJc w:val="left"/>
      <w:pPr>
        <w:ind w:left="360" w:hanging="360"/>
      </w:pPr>
    </w:lvl>
    <w:lvl w:ilvl="1" w:tplc="D6E832B4" w:tentative="1">
      <w:start w:val="1"/>
      <w:numFmt w:val="lowerLetter"/>
      <w:lvlText w:val="%2."/>
      <w:lvlJc w:val="left"/>
      <w:pPr>
        <w:ind w:left="1080" w:hanging="360"/>
      </w:pPr>
    </w:lvl>
    <w:lvl w:ilvl="2" w:tplc="B2808792" w:tentative="1">
      <w:start w:val="1"/>
      <w:numFmt w:val="lowerRoman"/>
      <w:lvlText w:val="%3."/>
      <w:lvlJc w:val="right"/>
      <w:pPr>
        <w:ind w:left="1800" w:hanging="180"/>
      </w:pPr>
    </w:lvl>
    <w:lvl w:ilvl="3" w:tplc="523C3EAE" w:tentative="1">
      <w:start w:val="1"/>
      <w:numFmt w:val="decimal"/>
      <w:lvlText w:val="%4."/>
      <w:lvlJc w:val="left"/>
      <w:pPr>
        <w:ind w:left="2520" w:hanging="360"/>
      </w:pPr>
    </w:lvl>
    <w:lvl w:ilvl="4" w:tplc="035A0C14" w:tentative="1">
      <w:start w:val="1"/>
      <w:numFmt w:val="lowerLetter"/>
      <w:lvlText w:val="%5."/>
      <w:lvlJc w:val="left"/>
      <w:pPr>
        <w:ind w:left="3240" w:hanging="360"/>
      </w:pPr>
    </w:lvl>
    <w:lvl w:ilvl="5" w:tplc="CC346F14" w:tentative="1">
      <w:start w:val="1"/>
      <w:numFmt w:val="lowerRoman"/>
      <w:lvlText w:val="%6."/>
      <w:lvlJc w:val="right"/>
      <w:pPr>
        <w:ind w:left="3960" w:hanging="180"/>
      </w:pPr>
    </w:lvl>
    <w:lvl w:ilvl="6" w:tplc="B91ACD24" w:tentative="1">
      <w:start w:val="1"/>
      <w:numFmt w:val="decimal"/>
      <w:lvlText w:val="%7."/>
      <w:lvlJc w:val="left"/>
      <w:pPr>
        <w:ind w:left="4680" w:hanging="360"/>
      </w:pPr>
    </w:lvl>
    <w:lvl w:ilvl="7" w:tplc="94C4BCCA" w:tentative="1">
      <w:start w:val="1"/>
      <w:numFmt w:val="lowerLetter"/>
      <w:lvlText w:val="%8."/>
      <w:lvlJc w:val="left"/>
      <w:pPr>
        <w:ind w:left="5400" w:hanging="360"/>
      </w:pPr>
    </w:lvl>
    <w:lvl w:ilvl="8" w:tplc="41B05C6C" w:tentative="1">
      <w:start w:val="1"/>
      <w:numFmt w:val="lowerRoman"/>
      <w:lvlText w:val="%9."/>
      <w:lvlJc w:val="right"/>
      <w:pPr>
        <w:ind w:left="6120" w:hanging="180"/>
      </w:pPr>
    </w:lvl>
  </w:abstractNum>
  <w:abstractNum w:abstractNumId="47" w15:restartNumberingAfterBreak="0">
    <w:nsid w:val="48CA3FA8"/>
    <w:multiLevelType w:val="hybridMultilevel"/>
    <w:tmpl w:val="E37E1DE4"/>
    <w:lvl w:ilvl="0" w:tplc="6094A3EE">
      <w:start w:val="1"/>
      <w:numFmt w:val="lowerLetter"/>
      <w:lvlText w:val="%1)"/>
      <w:lvlJc w:val="left"/>
      <w:pPr>
        <w:ind w:left="360" w:hanging="360"/>
      </w:pPr>
    </w:lvl>
    <w:lvl w:ilvl="1" w:tplc="611874F0">
      <w:start w:val="1"/>
      <w:numFmt w:val="lowerLetter"/>
      <w:lvlText w:val="%2."/>
      <w:lvlJc w:val="left"/>
      <w:pPr>
        <w:ind w:left="1080" w:hanging="360"/>
      </w:pPr>
    </w:lvl>
    <w:lvl w:ilvl="2" w:tplc="A23C82E2" w:tentative="1">
      <w:start w:val="1"/>
      <w:numFmt w:val="lowerRoman"/>
      <w:lvlText w:val="%3."/>
      <w:lvlJc w:val="right"/>
      <w:pPr>
        <w:ind w:left="1800" w:hanging="180"/>
      </w:pPr>
    </w:lvl>
    <w:lvl w:ilvl="3" w:tplc="79D455F6">
      <w:start w:val="1"/>
      <w:numFmt w:val="decimal"/>
      <w:lvlText w:val="%4."/>
      <w:lvlJc w:val="left"/>
      <w:pPr>
        <w:ind w:left="2520" w:hanging="360"/>
      </w:pPr>
    </w:lvl>
    <w:lvl w:ilvl="4" w:tplc="2D28C822" w:tentative="1">
      <w:start w:val="1"/>
      <w:numFmt w:val="lowerLetter"/>
      <w:lvlText w:val="%5."/>
      <w:lvlJc w:val="left"/>
      <w:pPr>
        <w:ind w:left="3240" w:hanging="360"/>
      </w:pPr>
    </w:lvl>
    <w:lvl w:ilvl="5" w:tplc="712E68F2" w:tentative="1">
      <w:start w:val="1"/>
      <w:numFmt w:val="lowerRoman"/>
      <w:lvlText w:val="%6."/>
      <w:lvlJc w:val="right"/>
      <w:pPr>
        <w:ind w:left="3960" w:hanging="180"/>
      </w:pPr>
    </w:lvl>
    <w:lvl w:ilvl="6" w:tplc="AA82F114" w:tentative="1">
      <w:start w:val="1"/>
      <w:numFmt w:val="decimal"/>
      <w:lvlText w:val="%7."/>
      <w:lvlJc w:val="left"/>
      <w:pPr>
        <w:ind w:left="4680" w:hanging="360"/>
      </w:pPr>
    </w:lvl>
    <w:lvl w:ilvl="7" w:tplc="201652BA" w:tentative="1">
      <w:start w:val="1"/>
      <w:numFmt w:val="lowerLetter"/>
      <w:lvlText w:val="%8."/>
      <w:lvlJc w:val="left"/>
      <w:pPr>
        <w:ind w:left="5400" w:hanging="360"/>
      </w:pPr>
    </w:lvl>
    <w:lvl w:ilvl="8" w:tplc="21307CF2" w:tentative="1">
      <w:start w:val="1"/>
      <w:numFmt w:val="lowerRoman"/>
      <w:lvlText w:val="%9."/>
      <w:lvlJc w:val="right"/>
      <w:pPr>
        <w:ind w:left="6120" w:hanging="180"/>
      </w:pPr>
    </w:lvl>
  </w:abstractNum>
  <w:abstractNum w:abstractNumId="48" w15:restartNumberingAfterBreak="0">
    <w:nsid w:val="491A2187"/>
    <w:multiLevelType w:val="hybridMultilevel"/>
    <w:tmpl w:val="DAE2A668"/>
    <w:lvl w:ilvl="0" w:tplc="FFFFFFFF">
      <w:start w:val="1"/>
      <w:numFmt w:val="lowerRoman"/>
      <w:lvlText w:val="(%1)"/>
      <w:lvlJc w:val="left"/>
      <w:pPr>
        <w:ind w:left="1444" w:hanging="360"/>
      </w:pPr>
      <w:rPr>
        <w:rFonts w:ascii="Arial" w:hAnsi="Arial" w:hint="default"/>
        <w:b w:val="0"/>
        <w:i w:val="0"/>
        <w:sz w:val="22"/>
      </w:rPr>
    </w:lvl>
    <w:lvl w:ilvl="1" w:tplc="FFFFFFFF" w:tentative="1">
      <w:start w:val="1"/>
      <w:numFmt w:val="lowerLetter"/>
      <w:lvlText w:val="%2."/>
      <w:lvlJc w:val="left"/>
      <w:pPr>
        <w:ind w:left="2164" w:hanging="360"/>
      </w:pPr>
    </w:lvl>
    <w:lvl w:ilvl="2" w:tplc="FFFFFFFF" w:tentative="1">
      <w:start w:val="1"/>
      <w:numFmt w:val="lowerRoman"/>
      <w:lvlText w:val="%3."/>
      <w:lvlJc w:val="right"/>
      <w:pPr>
        <w:ind w:left="2884" w:hanging="180"/>
      </w:pPr>
    </w:lvl>
    <w:lvl w:ilvl="3" w:tplc="FFFFFFFF" w:tentative="1">
      <w:start w:val="1"/>
      <w:numFmt w:val="decimal"/>
      <w:lvlText w:val="%4."/>
      <w:lvlJc w:val="left"/>
      <w:pPr>
        <w:ind w:left="3604" w:hanging="360"/>
      </w:pPr>
    </w:lvl>
    <w:lvl w:ilvl="4" w:tplc="FFFFFFFF" w:tentative="1">
      <w:start w:val="1"/>
      <w:numFmt w:val="lowerLetter"/>
      <w:lvlText w:val="%5."/>
      <w:lvlJc w:val="left"/>
      <w:pPr>
        <w:ind w:left="4324" w:hanging="360"/>
      </w:pPr>
    </w:lvl>
    <w:lvl w:ilvl="5" w:tplc="FFFFFFFF" w:tentative="1">
      <w:start w:val="1"/>
      <w:numFmt w:val="lowerRoman"/>
      <w:lvlText w:val="%6."/>
      <w:lvlJc w:val="right"/>
      <w:pPr>
        <w:ind w:left="5044" w:hanging="180"/>
      </w:pPr>
    </w:lvl>
    <w:lvl w:ilvl="6" w:tplc="FFFFFFFF" w:tentative="1">
      <w:start w:val="1"/>
      <w:numFmt w:val="decimal"/>
      <w:lvlText w:val="%7."/>
      <w:lvlJc w:val="left"/>
      <w:pPr>
        <w:ind w:left="5764" w:hanging="360"/>
      </w:pPr>
    </w:lvl>
    <w:lvl w:ilvl="7" w:tplc="FFFFFFFF" w:tentative="1">
      <w:start w:val="1"/>
      <w:numFmt w:val="lowerLetter"/>
      <w:lvlText w:val="%8."/>
      <w:lvlJc w:val="left"/>
      <w:pPr>
        <w:ind w:left="6484" w:hanging="360"/>
      </w:pPr>
    </w:lvl>
    <w:lvl w:ilvl="8" w:tplc="FFFFFFFF" w:tentative="1">
      <w:start w:val="1"/>
      <w:numFmt w:val="lowerRoman"/>
      <w:lvlText w:val="%9."/>
      <w:lvlJc w:val="right"/>
      <w:pPr>
        <w:ind w:left="7204" w:hanging="180"/>
      </w:pPr>
    </w:lvl>
  </w:abstractNum>
  <w:abstractNum w:abstractNumId="49"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50"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1" w15:restartNumberingAfterBreak="0">
    <w:nsid w:val="4F384F0D"/>
    <w:multiLevelType w:val="hybridMultilevel"/>
    <w:tmpl w:val="54D27630"/>
    <w:lvl w:ilvl="0" w:tplc="F3C428F8">
      <w:start w:val="1"/>
      <w:numFmt w:val="lowerLetter"/>
      <w:lvlText w:val="%1)"/>
      <w:lvlJc w:val="left"/>
      <w:pPr>
        <w:ind w:left="360" w:hanging="360"/>
      </w:pPr>
    </w:lvl>
    <w:lvl w:ilvl="1" w:tplc="3DF6888C">
      <w:start w:val="1"/>
      <w:numFmt w:val="lowerLetter"/>
      <w:lvlText w:val="%2."/>
      <w:lvlJc w:val="left"/>
      <w:pPr>
        <w:ind w:left="1080" w:hanging="360"/>
      </w:pPr>
    </w:lvl>
    <w:lvl w:ilvl="2" w:tplc="DFE84262" w:tentative="1">
      <w:start w:val="1"/>
      <w:numFmt w:val="lowerRoman"/>
      <w:lvlText w:val="%3."/>
      <w:lvlJc w:val="right"/>
      <w:pPr>
        <w:ind w:left="1800" w:hanging="180"/>
      </w:pPr>
    </w:lvl>
    <w:lvl w:ilvl="3" w:tplc="300A3450" w:tentative="1">
      <w:start w:val="1"/>
      <w:numFmt w:val="decimal"/>
      <w:lvlText w:val="%4."/>
      <w:lvlJc w:val="left"/>
      <w:pPr>
        <w:ind w:left="2520" w:hanging="360"/>
      </w:pPr>
    </w:lvl>
    <w:lvl w:ilvl="4" w:tplc="33F0D1B0" w:tentative="1">
      <w:start w:val="1"/>
      <w:numFmt w:val="lowerLetter"/>
      <w:lvlText w:val="%5."/>
      <w:lvlJc w:val="left"/>
      <w:pPr>
        <w:ind w:left="3240" w:hanging="360"/>
      </w:pPr>
    </w:lvl>
    <w:lvl w:ilvl="5" w:tplc="EB6C21E0" w:tentative="1">
      <w:start w:val="1"/>
      <w:numFmt w:val="lowerRoman"/>
      <w:lvlText w:val="%6."/>
      <w:lvlJc w:val="right"/>
      <w:pPr>
        <w:ind w:left="3960" w:hanging="180"/>
      </w:pPr>
    </w:lvl>
    <w:lvl w:ilvl="6" w:tplc="E9B2D904" w:tentative="1">
      <w:start w:val="1"/>
      <w:numFmt w:val="decimal"/>
      <w:lvlText w:val="%7."/>
      <w:lvlJc w:val="left"/>
      <w:pPr>
        <w:ind w:left="4680" w:hanging="360"/>
      </w:pPr>
    </w:lvl>
    <w:lvl w:ilvl="7" w:tplc="22A0B480" w:tentative="1">
      <w:start w:val="1"/>
      <w:numFmt w:val="lowerLetter"/>
      <w:lvlText w:val="%8."/>
      <w:lvlJc w:val="left"/>
      <w:pPr>
        <w:ind w:left="5400" w:hanging="360"/>
      </w:pPr>
    </w:lvl>
    <w:lvl w:ilvl="8" w:tplc="2A789DEE" w:tentative="1">
      <w:start w:val="1"/>
      <w:numFmt w:val="lowerRoman"/>
      <w:lvlText w:val="%9."/>
      <w:lvlJc w:val="right"/>
      <w:pPr>
        <w:ind w:left="6120" w:hanging="180"/>
      </w:pPr>
    </w:lvl>
  </w:abstractNum>
  <w:abstractNum w:abstractNumId="52" w15:restartNumberingAfterBreak="0">
    <w:nsid w:val="519E642A"/>
    <w:multiLevelType w:val="hybridMultilevel"/>
    <w:tmpl w:val="ACC0D8FE"/>
    <w:lvl w:ilvl="0" w:tplc="21A4042A">
      <w:start w:val="1"/>
      <w:numFmt w:val="lowerLetter"/>
      <w:lvlText w:val="%1)"/>
      <w:lvlJc w:val="left"/>
      <w:pPr>
        <w:ind w:left="360" w:hanging="360"/>
      </w:pPr>
    </w:lvl>
    <w:lvl w:ilvl="1" w:tplc="0114A6C6">
      <w:start w:val="1"/>
      <w:numFmt w:val="lowerLetter"/>
      <w:lvlText w:val="%2."/>
      <w:lvlJc w:val="left"/>
      <w:pPr>
        <w:ind w:left="1080" w:hanging="360"/>
      </w:pPr>
    </w:lvl>
    <w:lvl w:ilvl="2" w:tplc="92AA27E0" w:tentative="1">
      <w:start w:val="1"/>
      <w:numFmt w:val="lowerRoman"/>
      <w:lvlText w:val="%3."/>
      <w:lvlJc w:val="right"/>
      <w:pPr>
        <w:ind w:left="1800" w:hanging="180"/>
      </w:pPr>
    </w:lvl>
    <w:lvl w:ilvl="3" w:tplc="29E8246A" w:tentative="1">
      <w:start w:val="1"/>
      <w:numFmt w:val="decimal"/>
      <w:lvlText w:val="%4."/>
      <w:lvlJc w:val="left"/>
      <w:pPr>
        <w:ind w:left="2520" w:hanging="360"/>
      </w:pPr>
    </w:lvl>
    <w:lvl w:ilvl="4" w:tplc="66009E68" w:tentative="1">
      <w:start w:val="1"/>
      <w:numFmt w:val="lowerLetter"/>
      <w:lvlText w:val="%5."/>
      <w:lvlJc w:val="left"/>
      <w:pPr>
        <w:ind w:left="3240" w:hanging="360"/>
      </w:pPr>
    </w:lvl>
    <w:lvl w:ilvl="5" w:tplc="6EDA210E" w:tentative="1">
      <w:start w:val="1"/>
      <w:numFmt w:val="lowerRoman"/>
      <w:lvlText w:val="%6."/>
      <w:lvlJc w:val="right"/>
      <w:pPr>
        <w:ind w:left="3960" w:hanging="180"/>
      </w:pPr>
    </w:lvl>
    <w:lvl w:ilvl="6" w:tplc="6BBA43CE" w:tentative="1">
      <w:start w:val="1"/>
      <w:numFmt w:val="decimal"/>
      <w:lvlText w:val="%7."/>
      <w:lvlJc w:val="left"/>
      <w:pPr>
        <w:ind w:left="4680" w:hanging="360"/>
      </w:pPr>
    </w:lvl>
    <w:lvl w:ilvl="7" w:tplc="AE42C43E" w:tentative="1">
      <w:start w:val="1"/>
      <w:numFmt w:val="lowerLetter"/>
      <w:lvlText w:val="%8."/>
      <w:lvlJc w:val="left"/>
      <w:pPr>
        <w:ind w:left="5400" w:hanging="360"/>
      </w:pPr>
    </w:lvl>
    <w:lvl w:ilvl="8" w:tplc="333CEFDA" w:tentative="1">
      <w:start w:val="1"/>
      <w:numFmt w:val="lowerRoman"/>
      <w:lvlText w:val="%9."/>
      <w:lvlJc w:val="right"/>
      <w:pPr>
        <w:ind w:left="6120" w:hanging="180"/>
      </w:pPr>
    </w:lvl>
  </w:abstractNum>
  <w:abstractNum w:abstractNumId="53" w15:restartNumberingAfterBreak="0">
    <w:nsid w:val="55EB6532"/>
    <w:multiLevelType w:val="hybridMultilevel"/>
    <w:tmpl w:val="56DCB5BA"/>
    <w:lvl w:ilvl="0" w:tplc="FFFFFFFF">
      <w:start w:val="1"/>
      <w:numFmt w:val="lowerLetter"/>
      <w:lvlText w:val="%1)"/>
      <w:lvlJc w:val="left"/>
      <w:pPr>
        <w:ind w:left="360" w:hanging="360"/>
      </w:pPr>
    </w:lvl>
    <w:lvl w:ilvl="1" w:tplc="FFFFFFFF">
      <w:start w:val="1"/>
      <w:numFmt w:val="lowerRoman"/>
      <w:lvlText w:val="(%2)"/>
      <w:lvlJc w:val="left"/>
      <w:pPr>
        <w:ind w:left="1080" w:hanging="360"/>
      </w:pPr>
      <w:rPr>
        <w:rFonts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5" w15:restartNumberingAfterBreak="0">
    <w:nsid w:val="580E4C0C"/>
    <w:multiLevelType w:val="hybridMultilevel"/>
    <w:tmpl w:val="354AB728"/>
    <w:lvl w:ilvl="0" w:tplc="77B82F26">
      <w:start w:val="1"/>
      <w:numFmt w:val="lowerRoman"/>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8823FF2"/>
    <w:multiLevelType w:val="multilevel"/>
    <w:tmpl w:val="E02ED1AA"/>
    <w:styleLink w:val="OutlineBullets"/>
    <w:lvl w:ilvl="0">
      <w:start w:val="1"/>
      <w:numFmt w:val="bullet"/>
      <w:pStyle w:val="Bullet1"/>
      <w:lvlText w:val=""/>
      <w:lvlJc w:val="left"/>
      <w:pPr>
        <w:tabs>
          <w:tab w:val="num" w:pos="782"/>
        </w:tabs>
        <w:ind w:left="782" w:hanging="782"/>
      </w:pPr>
      <w:rPr>
        <w:rFonts w:ascii="Symbol" w:hAnsi="Symbol" w:hint="default"/>
      </w:rPr>
    </w:lvl>
    <w:lvl w:ilvl="1">
      <w:start w:val="1"/>
      <w:numFmt w:val="bullet"/>
      <w:pStyle w:val="Bullet2"/>
      <w:lvlText w:val=""/>
      <w:lvlJc w:val="left"/>
      <w:pPr>
        <w:tabs>
          <w:tab w:val="num" w:pos="1406"/>
        </w:tabs>
        <w:ind w:left="1406" w:hanging="624"/>
      </w:pPr>
      <w:rPr>
        <w:rFonts w:ascii="Symbol" w:hAnsi="Symbol" w:hint="default"/>
        <w:color w:val="auto"/>
      </w:rPr>
    </w:lvl>
    <w:lvl w:ilvl="2">
      <w:start w:val="1"/>
      <w:numFmt w:val="bullet"/>
      <w:pStyle w:val="Bullet3"/>
      <w:lvlText w:val=""/>
      <w:lvlJc w:val="left"/>
      <w:pPr>
        <w:tabs>
          <w:tab w:val="num" w:pos="2030"/>
        </w:tabs>
        <w:ind w:left="2030" w:hanging="624"/>
      </w:pPr>
      <w:rPr>
        <w:rFonts w:ascii="Symbol" w:hAnsi="Symbol" w:hint="default"/>
      </w:rPr>
    </w:lvl>
    <w:lvl w:ilvl="3">
      <w:start w:val="1"/>
      <w:numFmt w:val="bullet"/>
      <w:pStyle w:val="Bullet4"/>
      <w:lvlText w:val=""/>
      <w:lvlJc w:val="left"/>
      <w:pPr>
        <w:tabs>
          <w:tab w:val="num" w:pos="2654"/>
        </w:tabs>
        <w:ind w:left="2654" w:hanging="624"/>
      </w:pPr>
      <w:rPr>
        <w:rFonts w:ascii="Symbol" w:hAnsi="Symbol" w:hint="default"/>
      </w:rPr>
    </w:lvl>
    <w:lvl w:ilvl="4">
      <w:start w:val="1"/>
      <w:numFmt w:val="bullet"/>
      <w:pStyle w:val="Bullet5"/>
      <w:lvlText w:val=""/>
      <w:lvlJc w:val="left"/>
      <w:pPr>
        <w:tabs>
          <w:tab w:val="num" w:pos="3277"/>
        </w:tabs>
        <w:ind w:left="3277" w:hanging="623"/>
      </w:pPr>
      <w:rPr>
        <w:rFonts w:ascii="Symbol" w:hAnsi="Symbol" w:hint="default"/>
      </w:rPr>
    </w:lvl>
    <w:lvl w:ilvl="5">
      <w:start w:val="1"/>
      <w:numFmt w:val="bullet"/>
      <w:pStyle w:val="Bullet6"/>
      <w:lvlText w:val=""/>
      <w:lvlJc w:val="left"/>
      <w:pPr>
        <w:tabs>
          <w:tab w:val="num" w:pos="3901"/>
        </w:tabs>
        <w:ind w:left="3901" w:hanging="624"/>
      </w:pPr>
      <w:rPr>
        <w:rFonts w:ascii="Symbol" w:hAnsi="Symbol" w:hint="default"/>
      </w:rPr>
    </w:lvl>
    <w:lvl w:ilvl="6">
      <w:start w:val="1"/>
      <w:numFmt w:val="bullet"/>
      <w:pStyle w:val="Bullet7"/>
      <w:lvlText w:val=""/>
      <w:lvlJc w:val="left"/>
      <w:pPr>
        <w:tabs>
          <w:tab w:val="num" w:pos="4525"/>
        </w:tabs>
        <w:ind w:left="4525" w:hanging="624"/>
      </w:pPr>
      <w:rPr>
        <w:rFonts w:ascii="Symbol" w:hAnsi="Symbol"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7" w15:restartNumberingAfterBreak="0">
    <w:nsid w:val="593E5B49"/>
    <w:multiLevelType w:val="multilevel"/>
    <w:tmpl w:val="81A8AFAE"/>
    <w:lvl w:ilvl="0">
      <w:start w:val="1"/>
      <w:numFmt w:val="decimal"/>
      <w:pStyle w:val="Exhibit"/>
      <w:suff w:val="nothing"/>
      <w:lvlText w:val="Exhibit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8"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59" w15:restartNumberingAfterBreak="0">
    <w:nsid w:val="5A1B75EF"/>
    <w:multiLevelType w:val="hybridMultilevel"/>
    <w:tmpl w:val="56DCB5BA"/>
    <w:lvl w:ilvl="0" w:tplc="65C0E306">
      <w:start w:val="1"/>
      <w:numFmt w:val="lowerLetter"/>
      <w:lvlText w:val="%1)"/>
      <w:lvlJc w:val="left"/>
      <w:pPr>
        <w:ind w:left="360" w:hanging="360"/>
      </w:pPr>
    </w:lvl>
    <w:lvl w:ilvl="1" w:tplc="1FD0B02A">
      <w:start w:val="1"/>
      <w:numFmt w:val="lowerRoman"/>
      <w:lvlText w:val="(%2)"/>
      <w:lvlJc w:val="left"/>
      <w:pPr>
        <w:ind w:left="1080" w:hanging="360"/>
      </w:pPr>
      <w:rPr>
        <w:rFonts w:hint="default"/>
      </w:rPr>
    </w:lvl>
    <w:lvl w:ilvl="2" w:tplc="E65E6586" w:tentative="1">
      <w:start w:val="1"/>
      <w:numFmt w:val="lowerRoman"/>
      <w:lvlText w:val="%3."/>
      <w:lvlJc w:val="right"/>
      <w:pPr>
        <w:ind w:left="1800" w:hanging="180"/>
      </w:pPr>
    </w:lvl>
    <w:lvl w:ilvl="3" w:tplc="651A26B8">
      <w:start w:val="1"/>
      <w:numFmt w:val="decimal"/>
      <w:lvlText w:val="%4."/>
      <w:lvlJc w:val="left"/>
      <w:pPr>
        <w:ind w:left="2520" w:hanging="360"/>
      </w:pPr>
    </w:lvl>
    <w:lvl w:ilvl="4" w:tplc="A5A2CB80" w:tentative="1">
      <w:start w:val="1"/>
      <w:numFmt w:val="lowerLetter"/>
      <w:lvlText w:val="%5."/>
      <w:lvlJc w:val="left"/>
      <w:pPr>
        <w:ind w:left="3240" w:hanging="360"/>
      </w:pPr>
    </w:lvl>
    <w:lvl w:ilvl="5" w:tplc="7AD81CD6" w:tentative="1">
      <w:start w:val="1"/>
      <w:numFmt w:val="lowerRoman"/>
      <w:lvlText w:val="%6."/>
      <w:lvlJc w:val="right"/>
      <w:pPr>
        <w:ind w:left="3960" w:hanging="180"/>
      </w:pPr>
    </w:lvl>
    <w:lvl w:ilvl="6" w:tplc="968CF75A" w:tentative="1">
      <w:start w:val="1"/>
      <w:numFmt w:val="decimal"/>
      <w:lvlText w:val="%7."/>
      <w:lvlJc w:val="left"/>
      <w:pPr>
        <w:ind w:left="4680" w:hanging="360"/>
      </w:pPr>
    </w:lvl>
    <w:lvl w:ilvl="7" w:tplc="C3309DFE" w:tentative="1">
      <w:start w:val="1"/>
      <w:numFmt w:val="lowerLetter"/>
      <w:lvlText w:val="%8."/>
      <w:lvlJc w:val="left"/>
      <w:pPr>
        <w:ind w:left="5400" w:hanging="360"/>
      </w:pPr>
    </w:lvl>
    <w:lvl w:ilvl="8" w:tplc="A2C4AAD8" w:tentative="1">
      <w:start w:val="1"/>
      <w:numFmt w:val="lowerRoman"/>
      <w:lvlText w:val="%9."/>
      <w:lvlJc w:val="right"/>
      <w:pPr>
        <w:ind w:left="6120" w:hanging="180"/>
      </w:pPr>
    </w:lvl>
  </w:abstractNum>
  <w:abstractNum w:abstractNumId="60" w15:restartNumberingAfterBreak="0">
    <w:nsid w:val="5B615AA8"/>
    <w:multiLevelType w:val="multilevel"/>
    <w:tmpl w:val="359042BE"/>
    <w:lvl w:ilvl="0">
      <w:start w:val="1"/>
      <w:numFmt w:val="upperLetter"/>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61" w15:restartNumberingAfterBreak="0">
    <w:nsid w:val="5B633194"/>
    <w:multiLevelType w:val="multilevel"/>
    <w:tmpl w:val="2C04127E"/>
    <w:styleLink w:val="OutlineList2"/>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82"/>
        </w:tabs>
        <w:ind w:left="782" w:hanging="782"/>
      </w:pPr>
      <w:rPr>
        <w:rFonts w:hint="default"/>
        <w:b w:val="0"/>
        <w:i w:val="0"/>
      </w:rPr>
    </w:lvl>
    <w:lvl w:ilvl="2">
      <w:start w:val="1"/>
      <w:numFmt w:val="decimal"/>
      <w:pStyle w:val="Heading3"/>
      <w:lvlText w:val="%2.%3"/>
      <w:lvlJc w:val="left"/>
      <w:pPr>
        <w:tabs>
          <w:tab w:val="num" w:pos="782"/>
        </w:tabs>
        <w:ind w:left="782" w:hanging="782"/>
      </w:pPr>
      <w:rPr>
        <w:rFonts w:hint="default"/>
        <w:b w:val="0"/>
        <w:i w:val="0"/>
      </w:rPr>
    </w:lvl>
    <w:lvl w:ilvl="3">
      <w:start w:val="1"/>
      <w:numFmt w:val="lowerLetter"/>
      <w:pStyle w:val="Heading4"/>
      <w:lvlText w:val="(%4)"/>
      <w:lvlJc w:val="left"/>
      <w:pPr>
        <w:tabs>
          <w:tab w:val="num" w:pos="1406"/>
        </w:tabs>
        <w:ind w:left="1406" w:hanging="624"/>
      </w:pPr>
      <w:rPr>
        <w:rFonts w:hint="default"/>
      </w:rPr>
    </w:lvl>
    <w:lvl w:ilvl="4">
      <w:start w:val="1"/>
      <w:numFmt w:val="lowerRoman"/>
      <w:pStyle w:val="Heading5"/>
      <w:lvlText w:val="(%5)"/>
      <w:lvlJc w:val="left"/>
      <w:pPr>
        <w:tabs>
          <w:tab w:val="num" w:pos="2030"/>
        </w:tabs>
        <w:ind w:left="2030" w:hanging="624"/>
      </w:pPr>
      <w:rPr>
        <w:rFonts w:hint="default"/>
      </w:rPr>
    </w:lvl>
    <w:lvl w:ilvl="5">
      <w:start w:val="1"/>
      <w:numFmt w:val="upperLetter"/>
      <w:pStyle w:val="Heading6"/>
      <w:lvlText w:val="(%6)"/>
      <w:lvlJc w:val="left"/>
      <w:pPr>
        <w:tabs>
          <w:tab w:val="num" w:pos="2654"/>
        </w:tabs>
        <w:ind w:left="2654" w:hanging="624"/>
      </w:pPr>
      <w:rPr>
        <w:rFonts w:hint="default"/>
      </w:rPr>
    </w:lvl>
    <w:lvl w:ilvl="6">
      <w:start w:val="27"/>
      <w:numFmt w:val="lowerLetter"/>
      <w:pStyle w:val="Heading7"/>
      <w:lvlText w:val="(%7)"/>
      <w:lvlJc w:val="left"/>
      <w:pPr>
        <w:tabs>
          <w:tab w:val="num" w:pos="3277"/>
        </w:tabs>
        <w:ind w:left="3277" w:hanging="623"/>
      </w:pPr>
      <w:rPr>
        <w:rFonts w:hint="default"/>
      </w:rPr>
    </w:lvl>
    <w:lvl w:ilvl="7">
      <w:start w:val="1"/>
      <w:numFmt w:val="lowerLetter"/>
      <w:pStyle w:val="Heading8"/>
      <w:lvlText w:val="(%8)"/>
      <w:lvlJc w:val="left"/>
      <w:pPr>
        <w:tabs>
          <w:tab w:val="num" w:pos="3901"/>
        </w:tabs>
        <w:ind w:left="3901" w:hanging="624"/>
      </w:pPr>
      <w:rPr>
        <w:rFonts w:hint="default"/>
      </w:rPr>
    </w:lvl>
    <w:lvl w:ilvl="8">
      <w:start w:val="1"/>
      <w:numFmt w:val="lowerRoman"/>
      <w:pStyle w:val="Heading9"/>
      <w:lvlText w:val="(%9)"/>
      <w:lvlJc w:val="left"/>
      <w:pPr>
        <w:tabs>
          <w:tab w:val="num" w:pos="4525"/>
        </w:tabs>
        <w:ind w:left="4525" w:hanging="624"/>
      </w:pPr>
      <w:rPr>
        <w:rFonts w:hint="default"/>
      </w:rPr>
    </w:lvl>
  </w:abstractNum>
  <w:abstractNum w:abstractNumId="62" w15:restartNumberingAfterBreak="0">
    <w:nsid w:val="5F6A3291"/>
    <w:multiLevelType w:val="hybridMultilevel"/>
    <w:tmpl w:val="494ECC0C"/>
    <w:lvl w:ilvl="0" w:tplc="7654F4CC">
      <w:start w:val="2"/>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F8A6B73"/>
    <w:multiLevelType w:val="hybridMultilevel"/>
    <w:tmpl w:val="54D27630"/>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5FB74956"/>
    <w:multiLevelType w:val="hybridMultilevel"/>
    <w:tmpl w:val="C8C84F50"/>
    <w:lvl w:ilvl="0" w:tplc="FFFFFFFF">
      <w:start w:val="1"/>
      <w:numFmt w:val="lowerRoman"/>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1CA5283"/>
    <w:multiLevelType w:val="hybridMultilevel"/>
    <w:tmpl w:val="751AE1E2"/>
    <w:lvl w:ilvl="0" w:tplc="FA38DBA2">
      <w:start w:val="1"/>
      <w:numFmt w:val="decimal"/>
      <w:lvlText w:val="%1."/>
      <w:lvlJc w:val="left"/>
      <w:pPr>
        <w:ind w:left="360" w:hanging="360"/>
      </w:pPr>
    </w:lvl>
    <w:lvl w:ilvl="1" w:tplc="526EAEE0" w:tentative="1">
      <w:start w:val="1"/>
      <w:numFmt w:val="lowerLetter"/>
      <w:lvlText w:val="%2."/>
      <w:lvlJc w:val="left"/>
      <w:pPr>
        <w:ind w:left="1080" w:hanging="360"/>
      </w:pPr>
    </w:lvl>
    <w:lvl w:ilvl="2" w:tplc="3844DEC6" w:tentative="1">
      <w:start w:val="1"/>
      <w:numFmt w:val="lowerRoman"/>
      <w:lvlText w:val="%3."/>
      <w:lvlJc w:val="right"/>
      <w:pPr>
        <w:ind w:left="1800" w:hanging="180"/>
      </w:pPr>
    </w:lvl>
    <w:lvl w:ilvl="3" w:tplc="F3BAB638" w:tentative="1">
      <w:start w:val="1"/>
      <w:numFmt w:val="decimal"/>
      <w:lvlText w:val="%4."/>
      <w:lvlJc w:val="left"/>
      <w:pPr>
        <w:ind w:left="2520" w:hanging="360"/>
      </w:pPr>
    </w:lvl>
    <w:lvl w:ilvl="4" w:tplc="0EFA00EE" w:tentative="1">
      <w:start w:val="1"/>
      <w:numFmt w:val="lowerLetter"/>
      <w:lvlText w:val="%5."/>
      <w:lvlJc w:val="left"/>
      <w:pPr>
        <w:ind w:left="3240" w:hanging="360"/>
      </w:pPr>
    </w:lvl>
    <w:lvl w:ilvl="5" w:tplc="E7C074DE" w:tentative="1">
      <w:start w:val="1"/>
      <w:numFmt w:val="lowerRoman"/>
      <w:lvlText w:val="%6."/>
      <w:lvlJc w:val="right"/>
      <w:pPr>
        <w:ind w:left="3960" w:hanging="180"/>
      </w:pPr>
    </w:lvl>
    <w:lvl w:ilvl="6" w:tplc="FED27904" w:tentative="1">
      <w:start w:val="1"/>
      <w:numFmt w:val="decimal"/>
      <w:lvlText w:val="%7."/>
      <w:lvlJc w:val="left"/>
      <w:pPr>
        <w:ind w:left="4680" w:hanging="360"/>
      </w:pPr>
    </w:lvl>
    <w:lvl w:ilvl="7" w:tplc="296ECE74" w:tentative="1">
      <w:start w:val="1"/>
      <w:numFmt w:val="lowerLetter"/>
      <w:lvlText w:val="%8."/>
      <w:lvlJc w:val="left"/>
      <w:pPr>
        <w:ind w:left="5400" w:hanging="360"/>
      </w:pPr>
    </w:lvl>
    <w:lvl w:ilvl="8" w:tplc="D32274E8" w:tentative="1">
      <w:start w:val="1"/>
      <w:numFmt w:val="lowerRoman"/>
      <w:lvlText w:val="%9."/>
      <w:lvlJc w:val="right"/>
      <w:pPr>
        <w:ind w:left="6120" w:hanging="180"/>
      </w:pPr>
    </w:lvl>
  </w:abstractNum>
  <w:abstractNum w:abstractNumId="66" w15:restartNumberingAfterBreak="0">
    <w:nsid w:val="64380FFA"/>
    <w:multiLevelType w:val="hybridMultilevel"/>
    <w:tmpl w:val="ACC0D8F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64556728"/>
    <w:multiLevelType w:val="hybridMultilevel"/>
    <w:tmpl w:val="3EC44C84"/>
    <w:lvl w:ilvl="0" w:tplc="0EA41E74">
      <w:start w:val="1"/>
      <w:numFmt w:val="lowerRoman"/>
      <w:lvlText w:val="(%1)"/>
      <w:lvlJc w:val="left"/>
      <w:pPr>
        <w:ind w:left="720" w:hanging="360"/>
      </w:pPr>
      <w:rPr>
        <w:rFonts w:hint="default"/>
      </w:rPr>
    </w:lvl>
    <w:lvl w:ilvl="1" w:tplc="BC7094EA">
      <w:start w:val="1"/>
      <w:numFmt w:val="lowerRoman"/>
      <w:lvlText w:val="(%2)"/>
      <w:lvlJc w:val="left"/>
      <w:pPr>
        <w:ind w:left="1440" w:hanging="360"/>
      </w:pPr>
      <w:rPr>
        <w:rFonts w:hint="default"/>
      </w:rPr>
    </w:lvl>
    <w:lvl w:ilvl="2" w:tplc="81C251B4" w:tentative="1">
      <w:start w:val="1"/>
      <w:numFmt w:val="lowerRoman"/>
      <w:lvlText w:val="%3."/>
      <w:lvlJc w:val="right"/>
      <w:pPr>
        <w:ind w:left="2160" w:hanging="180"/>
      </w:pPr>
    </w:lvl>
    <w:lvl w:ilvl="3" w:tplc="E3C802C8" w:tentative="1">
      <w:start w:val="1"/>
      <w:numFmt w:val="decimal"/>
      <w:lvlText w:val="%4."/>
      <w:lvlJc w:val="left"/>
      <w:pPr>
        <w:ind w:left="2880" w:hanging="360"/>
      </w:pPr>
    </w:lvl>
    <w:lvl w:ilvl="4" w:tplc="13F28E48" w:tentative="1">
      <w:start w:val="1"/>
      <w:numFmt w:val="lowerLetter"/>
      <w:lvlText w:val="%5."/>
      <w:lvlJc w:val="left"/>
      <w:pPr>
        <w:ind w:left="3600" w:hanging="360"/>
      </w:pPr>
    </w:lvl>
    <w:lvl w:ilvl="5" w:tplc="D30CF60C" w:tentative="1">
      <w:start w:val="1"/>
      <w:numFmt w:val="lowerRoman"/>
      <w:lvlText w:val="%6."/>
      <w:lvlJc w:val="right"/>
      <w:pPr>
        <w:ind w:left="4320" w:hanging="180"/>
      </w:pPr>
    </w:lvl>
    <w:lvl w:ilvl="6" w:tplc="D23AA3F8" w:tentative="1">
      <w:start w:val="1"/>
      <w:numFmt w:val="decimal"/>
      <w:lvlText w:val="%7."/>
      <w:lvlJc w:val="left"/>
      <w:pPr>
        <w:ind w:left="5040" w:hanging="360"/>
      </w:pPr>
    </w:lvl>
    <w:lvl w:ilvl="7" w:tplc="10F004E2" w:tentative="1">
      <w:start w:val="1"/>
      <w:numFmt w:val="lowerLetter"/>
      <w:lvlText w:val="%8."/>
      <w:lvlJc w:val="left"/>
      <w:pPr>
        <w:ind w:left="5760" w:hanging="360"/>
      </w:pPr>
    </w:lvl>
    <w:lvl w:ilvl="8" w:tplc="CBDC470A" w:tentative="1">
      <w:start w:val="1"/>
      <w:numFmt w:val="lowerRoman"/>
      <w:lvlText w:val="%9."/>
      <w:lvlJc w:val="right"/>
      <w:pPr>
        <w:ind w:left="6480" w:hanging="180"/>
      </w:pPr>
    </w:lvl>
  </w:abstractNum>
  <w:abstractNum w:abstractNumId="68" w15:restartNumberingAfterBreak="0">
    <w:nsid w:val="6551334E"/>
    <w:multiLevelType w:val="multilevel"/>
    <w:tmpl w:val="6548E9C4"/>
    <w:lvl w:ilvl="0">
      <w:start w:val="1"/>
      <w:numFmt w:val="decimal"/>
      <w:pStyle w:val="Schedule"/>
      <w:suff w:val="nothing"/>
      <w:lvlText w:val="Schedul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9" w15:restartNumberingAfterBreak="0">
    <w:nsid w:val="66017A75"/>
    <w:multiLevelType w:val="hybridMultilevel"/>
    <w:tmpl w:val="ACC0D8F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67545DF5"/>
    <w:multiLevelType w:val="multilevel"/>
    <w:tmpl w:val="C7F812CE"/>
    <w:styleLink w:val="OutlineList1"/>
    <w:lvl w:ilvl="0">
      <w:start w:val="1"/>
      <w:numFmt w:val="decimal"/>
      <w:pStyle w:val="Level1"/>
      <w:lvlText w:val="%1."/>
      <w:lvlJc w:val="left"/>
      <w:pPr>
        <w:tabs>
          <w:tab w:val="num" w:pos="782"/>
        </w:tabs>
        <w:ind w:left="782" w:hanging="782"/>
      </w:pPr>
      <w:rPr>
        <w:rFonts w:hint="default"/>
        <w:b w:val="0"/>
        <w:i w:val="0"/>
      </w:rPr>
    </w:lvl>
    <w:lvl w:ilvl="1">
      <w:start w:val="1"/>
      <w:numFmt w:val="decimal"/>
      <w:pStyle w:val="Level11"/>
      <w:lvlText w:val="%1.%2"/>
      <w:lvlJc w:val="left"/>
      <w:pPr>
        <w:tabs>
          <w:tab w:val="num" w:pos="782"/>
        </w:tabs>
        <w:ind w:left="782" w:hanging="782"/>
      </w:pPr>
      <w:rPr>
        <w:rFonts w:hint="default"/>
        <w:b w:val="0"/>
        <w:i w:val="0"/>
      </w:rPr>
    </w:lvl>
    <w:lvl w:ilvl="2">
      <w:start w:val="1"/>
      <w:numFmt w:val="lowerLetter"/>
      <w:pStyle w:val="Levela"/>
      <w:lvlText w:val="(%3)"/>
      <w:lvlJc w:val="left"/>
      <w:pPr>
        <w:tabs>
          <w:tab w:val="num" w:pos="1406"/>
        </w:tabs>
        <w:ind w:left="1406" w:hanging="624"/>
      </w:pPr>
      <w:rPr>
        <w:rFonts w:hint="default"/>
      </w:rPr>
    </w:lvl>
    <w:lvl w:ilvl="3">
      <w:start w:val="1"/>
      <w:numFmt w:val="lowerRoman"/>
      <w:pStyle w:val="Leveli"/>
      <w:lvlText w:val="(%4)"/>
      <w:lvlJc w:val="left"/>
      <w:pPr>
        <w:tabs>
          <w:tab w:val="num" w:pos="2030"/>
        </w:tabs>
        <w:ind w:left="2030" w:hanging="624"/>
      </w:pPr>
      <w:rPr>
        <w:rFonts w:hint="default"/>
      </w:rPr>
    </w:lvl>
    <w:lvl w:ilvl="4">
      <w:start w:val="1"/>
      <w:numFmt w:val="upperLetter"/>
      <w:pStyle w:val="LevelA0"/>
      <w:lvlText w:val="(%5)"/>
      <w:lvlJc w:val="left"/>
      <w:pPr>
        <w:tabs>
          <w:tab w:val="num" w:pos="2654"/>
        </w:tabs>
        <w:ind w:left="2654" w:hanging="624"/>
      </w:pPr>
      <w:rPr>
        <w:rFonts w:hint="default"/>
      </w:rPr>
    </w:lvl>
    <w:lvl w:ilvl="5">
      <w:start w:val="27"/>
      <w:numFmt w:val="lowerLetter"/>
      <w:pStyle w:val="Levelaa"/>
      <w:lvlText w:val="(%6)"/>
      <w:lvlJc w:val="left"/>
      <w:pPr>
        <w:tabs>
          <w:tab w:val="num" w:pos="3277"/>
        </w:tabs>
        <w:ind w:left="3277" w:hanging="623"/>
      </w:pPr>
      <w:rPr>
        <w:rFonts w:hint="default"/>
      </w:rPr>
    </w:lvl>
    <w:lvl w:ilvl="6">
      <w:start w:val="1"/>
      <w:numFmt w:val="lowerLetter"/>
      <w:pStyle w:val="Levelalower"/>
      <w:lvlText w:val="(%7)"/>
      <w:lvlJc w:val="left"/>
      <w:pPr>
        <w:tabs>
          <w:tab w:val="num" w:pos="3901"/>
        </w:tabs>
        <w:ind w:left="3901" w:hanging="624"/>
      </w:pPr>
      <w:rPr>
        <w:rFonts w:hint="default"/>
      </w:rPr>
    </w:lvl>
    <w:lvl w:ilvl="7">
      <w:start w:val="1"/>
      <w:numFmt w:val="lowerRoman"/>
      <w:pStyle w:val="Levelilower"/>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71" w15:restartNumberingAfterBreak="0">
    <w:nsid w:val="67D23DF1"/>
    <w:multiLevelType w:val="hybridMultilevel"/>
    <w:tmpl w:val="ACC0D8F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 w15:restartNumberingAfterBreak="0">
    <w:nsid w:val="67D3514E"/>
    <w:multiLevelType w:val="hybridMultilevel"/>
    <w:tmpl w:val="56DCB5BA"/>
    <w:lvl w:ilvl="0" w:tplc="65C0E306">
      <w:start w:val="1"/>
      <w:numFmt w:val="lowerLetter"/>
      <w:lvlText w:val="%1)"/>
      <w:lvlJc w:val="left"/>
      <w:pPr>
        <w:ind w:left="360" w:hanging="360"/>
      </w:pPr>
    </w:lvl>
    <w:lvl w:ilvl="1" w:tplc="1FD0B02A">
      <w:start w:val="1"/>
      <w:numFmt w:val="lowerRoman"/>
      <w:lvlText w:val="(%2)"/>
      <w:lvlJc w:val="left"/>
      <w:pPr>
        <w:ind w:left="1080" w:hanging="360"/>
      </w:pPr>
      <w:rPr>
        <w:rFonts w:hint="default"/>
      </w:rPr>
    </w:lvl>
    <w:lvl w:ilvl="2" w:tplc="E65E6586">
      <w:start w:val="1"/>
      <w:numFmt w:val="lowerRoman"/>
      <w:lvlText w:val="%3."/>
      <w:lvlJc w:val="right"/>
      <w:pPr>
        <w:ind w:left="1800" w:hanging="180"/>
      </w:pPr>
    </w:lvl>
    <w:lvl w:ilvl="3" w:tplc="651A26B8">
      <w:start w:val="1"/>
      <w:numFmt w:val="decimal"/>
      <w:lvlText w:val="%4."/>
      <w:lvlJc w:val="left"/>
      <w:pPr>
        <w:ind w:left="2520" w:hanging="360"/>
      </w:pPr>
    </w:lvl>
    <w:lvl w:ilvl="4" w:tplc="A5A2CB80" w:tentative="1">
      <w:start w:val="1"/>
      <w:numFmt w:val="lowerLetter"/>
      <w:lvlText w:val="%5."/>
      <w:lvlJc w:val="left"/>
      <w:pPr>
        <w:ind w:left="3240" w:hanging="360"/>
      </w:pPr>
    </w:lvl>
    <w:lvl w:ilvl="5" w:tplc="7AD81CD6" w:tentative="1">
      <w:start w:val="1"/>
      <w:numFmt w:val="lowerRoman"/>
      <w:lvlText w:val="%6."/>
      <w:lvlJc w:val="right"/>
      <w:pPr>
        <w:ind w:left="3960" w:hanging="180"/>
      </w:pPr>
    </w:lvl>
    <w:lvl w:ilvl="6" w:tplc="968CF75A" w:tentative="1">
      <w:start w:val="1"/>
      <w:numFmt w:val="decimal"/>
      <w:lvlText w:val="%7."/>
      <w:lvlJc w:val="left"/>
      <w:pPr>
        <w:ind w:left="4680" w:hanging="360"/>
      </w:pPr>
    </w:lvl>
    <w:lvl w:ilvl="7" w:tplc="C3309DFE" w:tentative="1">
      <w:start w:val="1"/>
      <w:numFmt w:val="lowerLetter"/>
      <w:lvlText w:val="%8."/>
      <w:lvlJc w:val="left"/>
      <w:pPr>
        <w:ind w:left="5400" w:hanging="360"/>
      </w:pPr>
    </w:lvl>
    <w:lvl w:ilvl="8" w:tplc="A2C4AAD8" w:tentative="1">
      <w:start w:val="1"/>
      <w:numFmt w:val="lowerRoman"/>
      <w:lvlText w:val="%9."/>
      <w:lvlJc w:val="right"/>
      <w:pPr>
        <w:ind w:left="6120" w:hanging="180"/>
      </w:pPr>
    </w:lvl>
  </w:abstractNum>
  <w:abstractNum w:abstractNumId="73" w15:restartNumberingAfterBreak="0">
    <w:nsid w:val="688D26AD"/>
    <w:multiLevelType w:val="multilevel"/>
    <w:tmpl w:val="35B24AE4"/>
    <w:numStyleLink w:val="CUNumber"/>
  </w:abstractNum>
  <w:abstractNum w:abstractNumId="74" w15:restartNumberingAfterBreak="0">
    <w:nsid w:val="69646364"/>
    <w:multiLevelType w:val="hybridMultilevel"/>
    <w:tmpl w:val="ACC0D8FE"/>
    <w:lvl w:ilvl="0" w:tplc="21A4042A">
      <w:start w:val="1"/>
      <w:numFmt w:val="lowerLetter"/>
      <w:lvlText w:val="%1)"/>
      <w:lvlJc w:val="left"/>
      <w:pPr>
        <w:ind w:left="360" w:hanging="360"/>
      </w:pPr>
    </w:lvl>
    <w:lvl w:ilvl="1" w:tplc="0114A6C6">
      <w:start w:val="1"/>
      <w:numFmt w:val="lowerLetter"/>
      <w:lvlText w:val="%2."/>
      <w:lvlJc w:val="left"/>
      <w:pPr>
        <w:ind w:left="1080" w:hanging="360"/>
      </w:pPr>
    </w:lvl>
    <w:lvl w:ilvl="2" w:tplc="92AA27E0" w:tentative="1">
      <w:start w:val="1"/>
      <w:numFmt w:val="lowerRoman"/>
      <w:lvlText w:val="%3."/>
      <w:lvlJc w:val="right"/>
      <w:pPr>
        <w:ind w:left="1800" w:hanging="180"/>
      </w:pPr>
    </w:lvl>
    <w:lvl w:ilvl="3" w:tplc="29E8246A" w:tentative="1">
      <w:start w:val="1"/>
      <w:numFmt w:val="decimal"/>
      <w:lvlText w:val="%4."/>
      <w:lvlJc w:val="left"/>
      <w:pPr>
        <w:ind w:left="2520" w:hanging="360"/>
      </w:pPr>
    </w:lvl>
    <w:lvl w:ilvl="4" w:tplc="66009E68" w:tentative="1">
      <w:start w:val="1"/>
      <w:numFmt w:val="lowerLetter"/>
      <w:lvlText w:val="%5."/>
      <w:lvlJc w:val="left"/>
      <w:pPr>
        <w:ind w:left="3240" w:hanging="360"/>
      </w:pPr>
    </w:lvl>
    <w:lvl w:ilvl="5" w:tplc="6EDA210E" w:tentative="1">
      <w:start w:val="1"/>
      <w:numFmt w:val="lowerRoman"/>
      <w:lvlText w:val="%6."/>
      <w:lvlJc w:val="right"/>
      <w:pPr>
        <w:ind w:left="3960" w:hanging="180"/>
      </w:pPr>
    </w:lvl>
    <w:lvl w:ilvl="6" w:tplc="6BBA43CE" w:tentative="1">
      <w:start w:val="1"/>
      <w:numFmt w:val="decimal"/>
      <w:lvlText w:val="%7."/>
      <w:lvlJc w:val="left"/>
      <w:pPr>
        <w:ind w:left="4680" w:hanging="360"/>
      </w:pPr>
    </w:lvl>
    <w:lvl w:ilvl="7" w:tplc="AE42C43E" w:tentative="1">
      <w:start w:val="1"/>
      <w:numFmt w:val="lowerLetter"/>
      <w:lvlText w:val="%8."/>
      <w:lvlJc w:val="left"/>
      <w:pPr>
        <w:ind w:left="5400" w:hanging="360"/>
      </w:pPr>
    </w:lvl>
    <w:lvl w:ilvl="8" w:tplc="333CEFDA" w:tentative="1">
      <w:start w:val="1"/>
      <w:numFmt w:val="lowerRoman"/>
      <w:lvlText w:val="%9."/>
      <w:lvlJc w:val="right"/>
      <w:pPr>
        <w:ind w:left="6120" w:hanging="180"/>
      </w:pPr>
    </w:lvl>
  </w:abstractNum>
  <w:abstractNum w:abstractNumId="75" w15:restartNumberingAfterBreak="0">
    <w:nsid w:val="6ADA782C"/>
    <w:multiLevelType w:val="hybridMultilevel"/>
    <w:tmpl w:val="E8382D5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BE74FF9"/>
    <w:multiLevelType w:val="hybridMultilevel"/>
    <w:tmpl w:val="54D27630"/>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15:restartNumberingAfterBreak="0">
    <w:nsid w:val="6D6046AD"/>
    <w:multiLevelType w:val="hybridMultilevel"/>
    <w:tmpl w:val="54D27630"/>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6DC850DB"/>
    <w:multiLevelType w:val="hybridMultilevel"/>
    <w:tmpl w:val="ACC0D8FE"/>
    <w:lvl w:ilvl="0" w:tplc="6D84E370">
      <w:start w:val="1"/>
      <w:numFmt w:val="lowerLetter"/>
      <w:lvlText w:val="%1)"/>
      <w:lvlJc w:val="left"/>
      <w:pPr>
        <w:ind w:left="360" w:hanging="360"/>
      </w:pPr>
    </w:lvl>
    <w:lvl w:ilvl="1" w:tplc="F47CC21E">
      <w:start w:val="1"/>
      <w:numFmt w:val="lowerLetter"/>
      <w:lvlText w:val="%2."/>
      <w:lvlJc w:val="left"/>
      <w:pPr>
        <w:ind w:left="1080" w:hanging="360"/>
      </w:pPr>
    </w:lvl>
    <w:lvl w:ilvl="2" w:tplc="6AE2F1EE" w:tentative="1">
      <w:start w:val="1"/>
      <w:numFmt w:val="lowerRoman"/>
      <w:lvlText w:val="%3."/>
      <w:lvlJc w:val="right"/>
      <w:pPr>
        <w:ind w:left="1800" w:hanging="180"/>
      </w:pPr>
    </w:lvl>
    <w:lvl w:ilvl="3" w:tplc="D0EC9DF0" w:tentative="1">
      <w:start w:val="1"/>
      <w:numFmt w:val="decimal"/>
      <w:lvlText w:val="%4."/>
      <w:lvlJc w:val="left"/>
      <w:pPr>
        <w:ind w:left="2520" w:hanging="360"/>
      </w:pPr>
    </w:lvl>
    <w:lvl w:ilvl="4" w:tplc="7BF03984" w:tentative="1">
      <w:start w:val="1"/>
      <w:numFmt w:val="lowerLetter"/>
      <w:lvlText w:val="%5."/>
      <w:lvlJc w:val="left"/>
      <w:pPr>
        <w:ind w:left="3240" w:hanging="360"/>
      </w:pPr>
    </w:lvl>
    <w:lvl w:ilvl="5" w:tplc="E4542334" w:tentative="1">
      <w:start w:val="1"/>
      <w:numFmt w:val="lowerRoman"/>
      <w:lvlText w:val="%6."/>
      <w:lvlJc w:val="right"/>
      <w:pPr>
        <w:ind w:left="3960" w:hanging="180"/>
      </w:pPr>
    </w:lvl>
    <w:lvl w:ilvl="6" w:tplc="00B4400A" w:tentative="1">
      <w:start w:val="1"/>
      <w:numFmt w:val="decimal"/>
      <w:lvlText w:val="%7."/>
      <w:lvlJc w:val="left"/>
      <w:pPr>
        <w:ind w:left="4680" w:hanging="360"/>
      </w:pPr>
    </w:lvl>
    <w:lvl w:ilvl="7" w:tplc="4E2071EA" w:tentative="1">
      <w:start w:val="1"/>
      <w:numFmt w:val="lowerLetter"/>
      <w:lvlText w:val="%8."/>
      <w:lvlJc w:val="left"/>
      <w:pPr>
        <w:ind w:left="5400" w:hanging="360"/>
      </w:pPr>
    </w:lvl>
    <w:lvl w:ilvl="8" w:tplc="876CC0AA" w:tentative="1">
      <w:start w:val="1"/>
      <w:numFmt w:val="lowerRoman"/>
      <w:lvlText w:val="%9."/>
      <w:lvlJc w:val="right"/>
      <w:pPr>
        <w:ind w:left="6120" w:hanging="180"/>
      </w:pPr>
    </w:lvl>
  </w:abstractNum>
  <w:abstractNum w:abstractNumId="79" w15:restartNumberingAfterBreak="0">
    <w:nsid w:val="6F722DD7"/>
    <w:multiLevelType w:val="hybridMultilevel"/>
    <w:tmpl w:val="ACC0D8F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 w15:restartNumberingAfterBreak="0">
    <w:nsid w:val="6F8F10CB"/>
    <w:multiLevelType w:val="hybridMultilevel"/>
    <w:tmpl w:val="ACC0D8F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1" w15:restartNumberingAfterBreak="0">
    <w:nsid w:val="72933680"/>
    <w:multiLevelType w:val="hybridMultilevel"/>
    <w:tmpl w:val="54D27630"/>
    <w:lvl w:ilvl="0" w:tplc="4C64088E">
      <w:start w:val="1"/>
      <w:numFmt w:val="lowerLetter"/>
      <w:lvlText w:val="%1)"/>
      <w:lvlJc w:val="left"/>
      <w:pPr>
        <w:ind w:left="360" w:hanging="360"/>
      </w:pPr>
    </w:lvl>
    <w:lvl w:ilvl="1" w:tplc="7840D1E8">
      <w:start w:val="1"/>
      <w:numFmt w:val="lowerLetter"/>
      <w:lvlText w:val="%2."/>
      <w:lvlJc w:val="left"/>
      <w:pPr>
        <w:ind w:left="1080" w:hanging="360"/>
      </w:pPr>
    </w:lvl>
    <w:lvl w:ilvl="2" w:tplc="30B86984" w:tentative="1">
      <w:start w:val="1"/>
      <w:numFmt w:val="lowerRoman"/>
      <w:lvlText w:val="%3."/>
      <w:lvlJc w:val="right"/>
      <w:pPr>
        <w:ind w:left="1800" w:hanging="180"/>
      </w:pPr>
    </w:lvl>
    <w:lvl w:ilvl="3" w:tplc="779AEA88" w:tentative="1">
      <w:start w:val="1"/>
      <w:numFmt w:val="decimal"/>
      <w:lvlText w:val="%4."/>
      <w:lvlJc w:val="left"/>
      <w:pPr>
        <w:ind w:left="2520" w:hanging="360"/>
      </w:pPr>
    </w:lvl>
    <w:lvl w:ilvl="4" w:tplc="28163838" w:tentative="1">
      <w:start w:val="1"/>
      <w:numFmt w:val="lowerLetter"/>
      <w:lvlText w:val="%5."/>
      <w:lvlJc w:val="left"/>
      <w:pPr>
        <w:ind w:left="3240" w:hanging="360"/>
      </w:pPr>
    </w:lvl>
    <w:lvl w:ilvl="5" w:tplc="4B82303A" w:tentative="1">
      <w:start w:val="1"/>
      <w:numFmt w:val="lowerRoman"/>
      <w:lvlText w:val="%6."/>
      <w:lvlJc w:val="right"/>
      <w:pPr>
        <w:ind w:left="3960" w:hanging="180"/>
      </w:pPr>
    </w:lvl>
    <w:lvl w:ilvl="6" w:tplc="A0569D2A" w:tentative="1">
      <w:start w:val="1"/>
      <w:numFmt w:val="decimal"/>
      <w:lvlText w:val="%7."/>
      <w:lvlJc w:val="left"/>
      <w:pPr>
        <w:ind w:left="4680" w:hanging="360"/>
      </w:pPr>
    </w:lvl>
    <w:lvl w:ilvl="7" w:tplc="EDCAFAD0" w:tentative="1">
      <w:start w:val="1"/>
      <w:numFmt w:val="lowerLetter"/>
      <w:lvlText w:val="%8."/>
      <w:lvlJc w:val="left"/>
      <w:pPr>
        <w:ind w:left="5400" w:hanging="360"/>
      </w:pPr>
    </w:lvl>
    <w:lvl w:ilvl="8" w:tplc="8F38EACA" w:tentative="1">
      <w:start w:val="1"/>
      <w:numFmt w:val="lowerRoman"/>
      <w:lvlText w:val="%9."/>
      <w:lvlJc w:val="right"/>
      <w:pPr>
        <w:ind w:left="6120" w:hanging="180"/>
      </w:pPr>
    </w:lvl>
  </w:abstractNum>
  <w:abstractNum w:abstractNumId="82" w15:restartNumberingAfterBreak="0">
    <w:nsid w:val="77332CF3"/>
    <w:multiLevelType w:val="hybridMultilevel"/>
    <w:tmpl w:val="ACC0D8F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3"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84" w15:restartNumberingAfterBreak="0">
    <w:nsid w:val="7A770266"/>
    <w:multiLevelType w:val="hybridMultilevel"/>
    <w:tmpl w:val="6AFE245A"/>
    <w:lvl w:ilvl="0" w:tplc="1FD0B02A">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7FE00F7E"/>
    <w:multiLevelType w:val="hybridMultilevel"/>
    <w:tmpl w:val="ACC0D8F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27622983">
    <w:abstractNumId w:val="3"/>
  </w:num>
  <w:num w:numId="2" w16cid:durableId="1671372932">
    <w:abstractNumId w:val="2"/>
  </w:num>
  <w:num w:numId="3" w16cid:durableId="1825320315">
    <w:abstractNumId w:val="1"/>
  </w:num>
  <w:num w:numId="4" w16cid:durableId="1415395693">
    <w:abstractNumId w:val="0"/>
  </w:num>
  <w:num w:numId="5" w16cid:durableId="642657267">
    <w:abstractNumId w:val="16"/>
  </w:num>
  <w:num w:numId="6" w16cid:durableId="272523050">
    <w:abstractNumId w:val="12"/>
  </w:num>
  <w:num w:numId="7" w16cid:durableId="565799915">
    <w:abstractNumId w:val="32"/>
  </w:num>
  <w:num w:numId="8" w16cid:durableId="423648176">
    <w:abstractNumId w:val="25"/>
  </w:num>
  <w:num w:numId="9" w16cid:durableId="1651325843">
    <w:abstractNumId w:val="70"/>
  </w:num>
  <w:num w:numId="10" w16cid:durableId="1293637321">
    <w:abstractNumId w:val="61"/>
  </w:num>
  <w:num w:numId="11" w16cid:durableId="1270967590">
    <w:abstractNumId w:val="7"/>
  </w:num>
  <w:num w:numId="12" w16cid:durableId="1701124393">
    <w:abstractNumId w:val="56"/>
  </w:num>
  <w:num w:numId="13" w16cid:durableId="620038375">
    <w:abstractNumId w:val="60"/>
  </w:num>
  <w:num w:numId="14" w16cid:durableId="1773359344">
    <w:abstractNumId w:val="83"/>
  </w:num>
  <w:num w:numId="15" w16cid:durableId="2136365883">
    <w:abstractNumId w:val="58"/>
  </w:num>
  <w:num w:numId="16" w16cid:durableId="2076123390">
    <w:abstractNumId w:val="4"/>
  </w:num>
  <w:num w:numId="17" w16cid:durableId="1642879077">
    <w:abstractNumId w:val="40"/>
  </w:num>
  <w:num w:numId="18" w16cid:durableId="904415813">
    <w:abstractNumId w:val="54"/>
  </w:num>
  <w:num w:numId="19" w16cid:durableId="816266852">
    <w:abstractNumId w:val="45"/>
  </w:num>
  <w:num w:numId="20" w16cid:durableId="153420486">
    <w:abstractNumId w:val="73"/>
  </w:num>
  <w:num w:numId="21" w16cid:durableId="1435202040">
    <w:abstractNumId w:val="50"/>
  </w:num>
  <w:num w:numId="22" w16cid:durableId="128666444">
    <w:abstractNumId w:val="38"/>
  </w:num>
  <w:num w:numId="23" w16cid:durableId="487211040">
    <w:abstractNumId w:val="49"/>
  </w:num>
  <w:num w:numId="24" w16cid:durableId="864830152">
    <w:abstractNumId w:val="34"/>
  </w:num>
  <w:num w:numId="25" w16cid:durableId="2146660367">
    <w:abstractNumId w:val="28"/>
  </w:num>
  <w:num w:numId="26" w16cid:durableId="1842816996">
    <w:abstractNumId w:val="68"/>
  </w:num>
  <w:num w:numId="27" w16cid:durableId="398602613">
    <w:abstractNumId w:val="57"/>
  </w:num>
  <w:num w:numId="28" w16cid:durableId="1925872104">
    <w:abstractNumId w:val="5"/>
  </w:num>
  <w:num w:numId="29" w16cid:durableId="966475397">
    <w:abstractNumId w:val="20"/>
  </w:num>
  <w:num w:numId="30" w16cid:durableId="1017272826">
    <w:abstractNumId w:val="18"/>
  </w:num>
  <w:num w:numId="31" w16cid:durableId="884563925">
    <w:abstractNumId w:val="65"/>
  </w:num>
  <w:num w:numId="32" w16cid:durableId="109521943">
    <w:abstractNumId w:val="47"/>
  </w:num>
  <w:num w:numId="33" w16cid:durableId="937173813">
    <w:abstractNumId w:val="78"/>
  </w:num>
  <w:num w:numId="34" w16cid:durableId="888302536">
    <w:abstractNumId w:val="51"/>
  </w:num>
  <w:num w:numId="35" w16cid:durableId="429011110">
    <w:abstractNumId w:val="74"/>
  </w:num>
  <w:num w:numId="36" w16cid:durableId="128211190">
    <w:abstractNumId w:val="43"/>
  </w:num>
  <w:num w:numId="37" w16cid:durableId="1658723251">
    <w:abstractNumId w:val="9"/>
  </w:num>
  <w:num w:numId="38" w16cid:durableId="985936650">
    <w:abstractNumId w:val="81"/>
  </w:num>
  <w:num w:numId="39" w16cid:durableId="9776876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8264757">
    <w:abstractNumId w:val="41"/>
  </w:num>
  <w:num w:numId="41" w16cid:durableId="768545382">
    <w:abstractNumId w:val="10"/>
  </w:num>
  <w:num w:numId="42" w16cid:durableId="454983113">
    <w:abstractNumId w:val="11"/>
  </w:num>
  <w:num w:numId="43" w16cid:durableId="1056471125">
    <w:abstractNumId w:val="46"/>
  </w:num>
  <w:num w:numId="44" w16cid:durableId="1896355551">
    <w:abstractNumId w:val="72"/>
  </w:num>
  <w:num w:numId="45" w16cid:durableId="1183401058">
    <w:abstractNumId w:val="24"/>
  </w:num>
  <w:num w:numId="46" w16cid:durableId="112988812">
    <w:abstractNumId w:val="14"/>
  </w:num>
  <w:num w:numId="47" w16cid:durableId="2089115820">
    <w:abstractNumId w:val="23"/>
  </w:num>
  <w:num w:numId="48" w16cid:durableId="482089577">
    <w:abstractNumId w:val="29"/>
  </w:num>
  <w:num w:numId="49" w16cid:durableId="1460031025">
    <w:abstractNumId w:val="55"/>
  </w:num>
  <w:num w:numId="50" w16cid:durableId="1905067382">
    <w:abstractNumId w:val="31"/>
  </w:num>
  <w:num w:numId="51" w16cid:durableId="533275945">
    <w:abstractNumId w:val="59"/>
  </w:num>
  <w:num w:numId="52" w16cid:durableId="586308532">
    <w:abstractNumId w:val="33"/>
  </w:num>
  <w:num w:numId="53" w16cid:durableId="1851486211">
    <w:abstractNumId w:val="62"/>
  </w:num>
  <w:num w:numId="54" w16cid:durableId="970482130">
    <w:abstractNumId w:val="52"/>
  </w:num>
  <w:num w:numId="55" w16cid:durableId="2115175146">
    <w:abstractNumId w:val="67"/>
  </w:num>
  <w:num w:numId="56" w16cid:durableId="79569655">
    <w:abstractNumId w:val="35"/>
  </w:num>
  <w:num w:numId="57" w16cid:durableId="863787392">
    <w:abstractNumId w:val="82"/>
  </w:num>
  <w:num w:numId="58" w16cid:durableId="430901839">
    <w:abstractNumId w:val="39"/>
  </w:num>
  <w:num w:numId="59" w16cid:durableId="2031758542">
    <w:abstractNumId w:val="21"/>
  </w:num>
  <w:num w:numId="60" w16cid:durableId="1774088134">
    <w:abstractNumId w:val="26"/>
  </w:num>
  <w:num w:numId="61" w16cid:durableId="145435353">
    <w:abstractNumId w:val="19"/>
  </w:num>
  <w:num w:numId="62" w16cid:durableId="132986565">
    <w:abstractNumId w:val="53"/>
  </w:num>
  <w:num w:numId="63" w16cid:durableId="766193046">
    <w:abstractNumId w:val="77"/>
  </w:num>
  <w:num w:numId="64" w16cid:durableId="1641768283">
    <w:abstractNumId w:val="22"/>
  </w:num>
  <w:num w:numId="65" w16cid:durableId="1913805430">
    <w:abstractNumId w:val="17"/>
  </w:num>
  <w:num w:numId="66" w16cid:durableId="1209294841">
    <w:abstractNumId w:val="76"/>
  </w:num>
  <w:num w:numId="67" w16cid:durableId="933130092">
    <w:abstractNumId w:val="37"/>
  </w:num>
  <w:num w:numId="68" w16cid:durableId="1297954925">
    <w:abstractNumId w:val="84"/>
  </w:num>
  <w:num w:numId="69" w16cid:durableId="1086540327">
    <w:abstractNumId w:val="36"/>
  </w:num>
  <w:num w:numId="70" w16cid:durableId="351223226">
    <w:abstractNumId w:val="6"/>
  </w:num>
  <w:num w:numId="71" w16cid:durableId="485971701">
    <w:abstractNumId w:val="66"/>
  </w:num>
  <w:num w:numId="72" w16cid:durableId="2085176057">
    <w:abstractNumId w:val="71"/>
  </w:num>
  <w:num w:numId="73" w16cid:durableId="2068409826">
    <w:abstractNumId w:val="15"/>
  </w:num>
  <w:num w:numId="74" w16cid:durableId="49161382">
    <w:abstractNumId w:val="48"/>
  </w:num>
  <w:num w:numId="75" w16cid:durableId="1651442675">
    <w:abstractNumId w:val="44"/>
  </w:num>
  <w:num w:numId="76" w16cid:durableId="2134320631">
    <w:abstractNumId w:val="80"/>
  </w:num>
  <w:num w:numId="77" w16cid:durableId="42023755">
    <w:abstractNumId w:val="27"/>
  </w:num>
  <w:num w:numId="78" w16cid:durableId="1175221773">
    <w:abstractNumId w:val="79"/>
  </w:num>
  <w:num w:numId="79" w16cid:durableId="2135361844">
    <w:abstractNumId w:val="75"/>
  </w:num>
  <w:num w:numId="80" w16cid:durableId="110100604">
    <w:abstractNumId w:val="85"/>
  </w:num>
  <w:num w:numId="81" w16cid:durableId="751703358">
    <w:abstractNumId w:val="64"/>
  </w:num>
  <w:num w:numId="82" w16cid:durableId="2049185559">
    <w:abstractNumId w:val="63"/>
  </w:num>
  <w:num w:numId="83" w16cid:durableId="1917519885">
    <w:abstractNumId w:val="8"/>
  </w:num>
  <w:num w:numId="84" w16cid:durableId="1199009705">
    <w:abstractNumId w:val="42"/>
  </w:num>
  <w:num w:numId="85" w16cid:durableId="1042899430">
    <w:abstractNumId w:val="69"/>
  </w:num>
  <w:num w:numId="86" w16cid:durableId="671223385">
    <w:abstractNumId w:val="1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revisionView w:formatting="0"/>
  <w:doNotTrackFormatting/>
  <w:defaultTabStop w:val="720"/>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hurstDocumentData" w:val="&lt;?xml version=&quot;1.0&quot; encoding=&quot;utf-16&quot;?&gt;_x000d__x000a_&lt;ashurstDocument&gt;_x000d__x000a_  &lt;documentData&gt;_x000d__x000a_    &lt;set name=&quot;general&quot; key=&quot;general&quot;&gt;_x000d__x000a_      &lt;items&gt;_x000d__x000a_        &lt;item name=&quot;templateID&quot; value=&quot;nonAshurst&quot; /&gt;_x000d__x000a_        &lt;item name=&quot;dataID&quot; value=&quot;&quot; /&gt;_x000d__x000a_        &lt;item name=&quot;officeID&quot; value=&quot;sydney&quot; /&gt;_x000d__x000a_        &lt;item name=&quot;languageID&quot; value=&quot;english-au&quot; /&gt;_x000d__x000a_        &lt;item name=&quot;localeID&quot; value=&quot;3081&quot; /&gt;_x000d__x000a_        &lt;item name=&quot;authorID&quot; value=&quot;Author1&quot; /&gt;_x000d__x000a_        &lt;item name=&quot;day&quot; value=&quot;6&quot; /&gt;_x000d__x000a_        &lt;item name=&quot;month&quot; value=&quot;1&quot; /&gt;_x000d__x000a_        &lt;item name=&quot;year&quot; value=&quot;2023&quot; /&gt;_x000d__x000a_        &lt;item name=&quot;legacyTemplateName&quot; value=&quot;&quot; /&gt;_x000d__x000a_        &lt;item name=&quot;iwStartFolder&quot; value=&quot;&quot; /&gt;_x000d__x000a_      &lt;/items&gt;_x000d__x000a_    &lt;/set&gt;_x000d__x000a_  &lt;/documentData&gt;_x000d__x000a_&lt;/ashurstDocument&gt;"/>
  </w:docVars>
  <w:rsids>
    <w:rsidRoot w:val="00D90AFE"/>
    <w:rsid w:val="00000852"/>
    <w:rsid w:val="000009C9"/>
    <w:rsid w:val="00003BC3"/>
    <w:rsid w:val="0000423D"/>
    <w:rsid w:val="0000533C"/>
    <w:rsid w:val="00011FEB"/>
    <w:rsid w:val="0001690D"/>
    <w:rsid w:val="00020F08"/>
    <w:rsid w:val="00044617"/>
    <w:rsid w:val="00054EF0"/>
    <w:rsid w:val="00061B30"/>
    <w:rsid w:val="00062067"/>
    <w:rsid w:val="00064736"/>
    <w:rsid w:val="000949EA"/>
    <w:rsid w:val="000A242A"/>
    <w:rsid w:val="000A2E22"/>
    <w:rsid w:val="000A35E7"/>
    <w:rsid w:val="000B4077"/>
    <w:rsid w:val="000B5D3C"/>
    <w:rsid w:val="000C1A2A"/>
    <w:rsid w:val="000C1E7B"/>
    <w:rsid w:val="000C5938"/>
    <w:rsid w:val="000C786A"/>
    <w:rsid w:val="000D0733"/>
    <w:rsid w:val="000D4924"/>
    <w:rsid w:val="000D4B9B"/>
    <w:rsid w:val="000E542B"/>
    <w:rsid w:val="000E64DB"/>
    <w:rsid w:val="000E6E6F"/>
    <w:rsid w:val="000E71D6"/>
    <w:rsid w:val="000F108D"/>
    <w:rsid w:val="000F4B5E"/>
    <w:rsid w:val="000F5DC2"/>
    <w:rsid w:val="001029CD"/>
    <w:rsid w:val="00102BE3"/>
    <w:rsid w:val="0010766A"/>
    <w:rsid w:val="00107F5F"/>
    <w:rsid w:val="00111422"/>
    <w:rsid w:val="00114BB6"/>
    <w:rsid w:val="00114F00"/>
    <w:rsid w:val="00115853"/>
    <w:rsid w:val="00115E30"/>
    <w:rsid w:val="00116A83"/>
    <w:rsid w:val="001201DA"/>
    <w:rsid w:val="00140DAB"/>
    <w:rsid w:val="001537DD"/>
    <w:rsid w:val="00156DE2"/>
    <w:rsid w:val="00160029"/>
    <w:rsid w:val="00161B4A"/>
    <w:rsid w:val="001639F7"/>
    <w:rsid w:val="0016520E"/>
    <w:rsid w:val="00165AE1"/>
    <w:rsid w:val="001669F5"/>
    <w:rsid w:val="00171E64"/>
    <w:rsid w:val="00175165"/>
    <w:rsid w:val="00176120"/>
    <w:rsid w:val="00182559"/>
    <w:rsid w:val="00191D9D"/>
    <w:rsid w:val="001A5905"/>
    <w:rsid w:val="001A5C2D"/>
    <w:rsid w:val="001B5B8F"/>
    <w:rsid w:val="001C2769"/>
    <w:rsid w:val="001D001D"/>
    <w:rsid w:val="001D331E"/>
    <w:rsid w:val="001E4CEE"/>
    <w:rsid w:val="001F270F"/>
    <w:rsid w:val="001F7BBB"/>
    <w:rsid w:val="0021536B"/>
    <w:rsid w:val="002203D8"/>
    <w:rsid w:val="0022107E"/>
    <w:rsid w:val="00221F7C"/>
    <w:rsid w:val="00222392"/>
    <w:rsid w:val="00227CCF"/>
    <w:rsid w:val="00233F9B"/>
    <w:rsid w:val="00237DCB"/>
    <w:rsid w:val="0024182A"/>
    <w:rsid w:val="0024196F"/>
    <w:rsid w:val="00242D62"/>
    <w:rsid w:val="00246F2E"/>
    <w:rsid w:val="00247716"/>
    <w:rsid w:val="00257DA8"/>
    <w:rsid w:val="002661C2"/>
    <w:rsid w:val="0026744B"/>
    <w:rsid w:val="002746A7"/>
    <w:rsid w:val="00275761"/>
    <w:rsid w:val="00277218"/>
    <w:rsid w:val="002772DF"/>
    <w:rsid w:val="002835DA"/>
    <w:rsid w:val="002859D9"/>
    <w:rsid w:val="00285BCC"/>
    <w:rsid w:val="0029436D"/>
    <w:rsid w:val="00294C0D"/>
    <w:rsid w:val="002A3193"/>
    <w:rsid w:val="002A4043"/>
    <w:rsid w:val="002A4B88"/>
    <w:rsid w:val="002B06B3"/>
    <w:rsid w:val="002C1CA2"/>
    <w:rsid w:val="002C655F"/>
    <w:rsid w:val="002D77C3"/>
    <w:rsid w:val="002E4BB0"/>
    <w:rsid w:val="002F32A0"/>
    <w:rsid w:val="002F386F"/>
    <w:rsid w:val="002F455F"/>
    <w:rsid w:val="00300C7F"/>
    <w:rsid w:val="00315BE4"/>
    <w:rsid w:val="003214EC"/>
    <w:rsid w:val="0032501C"/>
    <w:rsid w:val="003321E2"/>
    <w:rsid w:val="00332638"/>
    <w:rsid w:val="003347F8"/>
    <w:rsid w:val="00334E86"/>
    <w:rsid w:val="00335BF6"/>
    <w:rsid w:val="003448FC"/>
    <w:rsid w:val="003513E0"/>
    <w:rsid w:val="0035325E"/>
    <w:rsid w:val="00360D6B"/>
    <w:rsid w:val="003668CA"/>
    <w:rsid w:val="00380F67"/>
    <w:rsid w:val="003931C3"/>
    <w:rsid w:val="00394496"/>
    <w:rsid w:val="00394503"/>
    <w:rsid w:val="00396259"/>
    <w:rsid w:val="003A004B"/>
    <w:rsid w:val="003A5873"/>
    <w:rsid w:val="003A5AF1"/>
    <w:rsid w:val="003B121D"/>
    <w:rsid w:val="003B5BB8"/>
    <w:rsid w:val="003B6945"/>
    <w:rsid w:val="003C1EA4"/>
    <w:rsid w:val="003C62EB"/>
    <w:rsid w:val="003C690C"/>
    <w:rsid w:val="003D3DF4"/>
    <w:rsid w:val="003D6633"/>
    <w:rsid w:val="003E608F"/>
    <w:rsid w:val="003F5A3D"/>
    <w:rsid w:val="0040317D"/>
    <w:rsid w:val="0040397B"/>
    <w:rsid w:val="00406442"/>
    <w:rsid w:val="004079BB"/>
    <w:rsid w:val="00411174"/>
    <w:rsid w:val="00411D3B"/>
    <w:rsid w:val="0041532F"/>
    <w:rsid w:val="00416978"/>
    <w:rsid w:val="00424A72"/>
    <w:rsid w:val="00426D07"/>
    <w:rsid w:val="004309E6"/>
    <w:rsid w:val="00430B08"/>
    <w:rsid w:val="004313A7"/>
    <w:rsid w:val="00431719"/>
    <w:rsid w:val="00432F15"/>
    <w:rsid w:val="00434D11"/>
    <w:rsid w:val="00436AA6"/>
    <w:rsid w:val="00437B51"/>
    <w:rsid w:val="00440BBE"/>
    <w:rsid w:val="00451D4C"/>
    <w:rsid w:val="0046308E"/>
    <w:rsid w:val="00463539"/>
    <w:rsid w:val="00467CDF"/>
    <w:rsid w:val="004767F1"/>
    <w:rsid w:val="00482D0F"/>
    <w:rsid w:val="00495C60"/>
    <w:rsid w:val="00496630"/>
    <w:rsid w:val="00497D56"/>
    <w:rsid w:val="00497F73"/>
    <w:rsid w:val="004A0E92"/>
    <w:rsid w:val="004B1223"/>
    <w:rsid w:val="004B3DAF"/>
    <w:rsid w:val="004B591C"/>
    <w:rsid w:val="004B6767"/>
    <w:rsid w:val="004D3133"/>
    <w:rsid w:val="004E2C60"/>
    <w:rsid w:val="004F56AE"/>
    <w:rsid w:val="004F6851"/>
    <w:rsid w:val="004F7536"/>
    <w:rsid w:val="00507363"/>
    <w:rsid w:val="00521B75"/>
    <w:rsid w:val="00526929"/>
    <w:rsid w:val="0052724E"/>
    <w:rsid w:val="00531A36"/>
    <w:rsid w:val="00531C32"/>
    <w:rsid w:val="005330E3"/>
    <w:rsid w:val="00535F96"/>
    <w:rsid w:val="00542400"/>
    <w:rsid w:val="00554522"/>
    <w:rsid w:val="0055784F"/>
    <w:rsid w:val="00581347"/>
    <w:rsid w:val="00581C70"/>
    <w:rsid w:val="00584646"/>
    <w:rsid w:val="005847F8"/>
    <w:rsid w:val="00586DAA"/>
    <w:rsid w:val="00587CA0"/>
    <w:rsid w:val="00591C5D"/>
    <w:rsid w:val="005B1388"/>
    <w:rsid w:val="005B2590"/>
    <w:rsid w:val="005B346E"/>
    <w:rsid w:val="005B4913"/>
    <w:rsid w:val="005C1C3D"/>
    <w:rsid w:val="005C4350"/>
    <w:rsid w:val="005C773E"/>
    <w:rsid w:val="005D2A32"/>
    <w:rsid w:val="005E14E6"/>
    <w:rsid w:val="005F0769"/>
    <w:rsid w:val="005F6CAF"/>
    <w:rsid w:val="0060156B"/>
    <w:rsid w:val="00603384"/>
    <w:rsid w:val="00606E60"/>
    <w:rsid w:val="00613305"/>
    <w:rsid w:val="00613965"/>
    <w:rsid w:val="00621FC5"/>
    <w:rsid w:val="006348FF"/>
    <w:rsid w:val="00637471"/>
    <w:rsid w:val="006374B5"/>
    <w:rsid w:val="00644377"/>
    <w:rsid w:val="00646BB6"/>
    <w:rsid w:val="00652ED7"/>
    <w:rsid w:val="00656C7B"/>
    <w:rsid w:val="0066220A"/>
    <w:rsid w:val="00663E63"/>
    <w:rsid w:val="006729D7"/>
    <w:rsid w:val="0067386C"/>
    <w:rsid w:val="0068455F"/>
    <w:rsid w:val="006863E0"/>
    <w:rsid w:val="00686A25"/>
    <w:rsid w:val="006906CE"/>
    <w:rsid w:val="00691925"/>
    <w:rsid w:val="006A3B94"/>
    <w:rsid w:val="006A4167"/>
    <w:rsid w:val="006A4312"/>
    <w:rsid w:val="006A7E85"/>
    <w:rsid w:val="006B4F0C"/>
    <w:rsid w:val="006B5DCF"/>
    <w:rsid w:val="006C194D"/>
    <w:rsid w:val="006C600D"/>
    <w:rsid w:val="006D1140"/>
    <w:rsid w:val="006D2B49"/>
    <w:rsid w:val="006E64CC"/>
    <w:rsid w:val="006F51A5"/>
    <w:rsid w:val="00703506"/>
    <w:rsid w:val="00710E35"/>
    <w:rsid w:val="00724FDF"/>
    <w:rsid w:val="00725754"/>
    <w:rsid w:val="007377E1"/>
    <w:rsid w:val="007454D6"/>
    <w:rsid w:val="00751874"/>
    <w:rsid w:val="007651C3"/>
    <w:rsid w:val="00780B26"/>
    <w:rsid w:val="0079184F"/>
    <w:rsid w:val="007926C7"/>
    <w:rsid w:val="007A37ED"/>
    <w:rsid w:val="007B1CF1"/>
    <w:rsid w:val="007B3911"/>
    <w:rsid w:val="007B6913"/>
    <w:rsid w:val="007C1454"/>
    <w:rsid w:val="007D2C02"/>
    <w:rsid w:val="007D2CAC"/>
    <w:rsid w:val="007D514E"/>
    <w:rsid w:val="007D65CA"/>
    <w:rsid w:val="007E5456"/>
    <w:rsid w:val="007E703A"/>
    <w:rsid w:val="007F7663"/>
    <w:rsid w:val="007F7E1A"/>
    <w:rsid w:val="00800C6A"/>
    <w:rsid w:val="00802C35"/>
    <w:rsid w:val="0081486A"/>
    <w:rsid w:val="00822613"/>
    <w:rsid w:val="00823A8B"/>
    <w:rsid w:val="00835F41"/>
    <w:rsid w:val="008404CA"/>
    <w:rsid w:val="008415ED"/>
    <w:rsid w:val="00842F51"/>
    <w:rsid w:val="00846F83"/>
    <w:rsid w:val="008611ED"/>
    <w:rsid w:val="008701C3"/>
    <w:rsid w:val="008723F9"/>
    <w:rsid w:val="00872C88"/>
    <w:rsid w:val="00873140"/>
    <w:rsid w:val="0088185F"/>
    <w:rsid w:val="00892EC1"/>
    <w:rsid w:val="00893930"/>
    <w:rsid w:val="00897BD1"/>
    <w:rsid w:val="008B0207"/>
    <w:rsid w:val="008B0E87"/>
    <w:rsid w:val="008B4ACD"/>
    <w:rsid w:val="008B794F"/>
    <w:rsid w:val="008B7EE6"/>
    <w:rsid w:val="008C05EA"/>
    <w:rsid w:val="008C1701"/>
    <w:rsid w:val="008C6CCE"/>
    <w:rsid w:val="008C6ED4"/>
    <w:rsid w:val="008C750A"/>
    <w:rsid w:val="008C7909"/>
    <w:rsid w:val="008D57EA"/>
    <w:rsid w:val="008F20DB"/>
    <w:rsid w:val="008F2A65"/>
    <w:rsid w:val="008F61B1"/>
    <w:rsid w:val="009023B3"/>
    <w:rsid w:val="00905F67"/>
    <w:rsid w:val="0091131E"/>
    <w:rsid w:val="00911ED2"/>
    <w:rsid w:val="009160A1"/>
    <w:rsid w:val="0092057C"/>
    <w:rsid w:val="009233C6"/>
    <w:rsid w:val="00937D1F"/>
    <w:rsid w:val="00941015"/>
    <w:rsid w:val="009427C9"/>
    <w:rsid w:val="00953DA6"/>
    <w:rsid w:val="00955328"/>
    <w:rsid w:val="009816F9"/>
    <w:rsid w:val="009860A7"/>
    <w:rsid w:val="0098773C"/>
    <w:rsid w:val="00991EE7"/>
    <w:rsid w:val="00993B32"/>
    <w:rsid w:val="009A1ECD"/>
    <w:rsid w:val="009A252E"/>
    <w:rsid w:val="009C0FB8"/>
    <w:rsid w:val="009C697B"/>
    <w:rsid w:val="009D39AD"/>
    <w:rsid w:val="009D3C05"/>
    <w:rsid w:val="009D416F"/>
    <w:rsid w:val="009E4486"/>
    <w:rsid w:val="009E49F3"/>
    <w:rsid w:val="009E7932"/>
    <w:rsid w:val="00A024E6"/>
    <w:rsid w:val="00A10E9A"/>
    <w:rsid w:val="00A11D73"/>
    <w:rsid w:val="00A13B23"/>
    <w:rsid w:val="00A268C8"/>
    <w:rsid w:val="00A37581"/>
    <w:rsid w:val="00A50E9C"/>
    <w:rsid w:val="00A62745"/>
    <w:rsid w:val="00A62D1E"/>
    <w:rsid w:val="00A65E63"/>
    <w:rsid w:val="00A752A2"/>
    <w:rsid w:val="00A76B7E"/>
    <w:rsid w:val="00A81289"/>
    <w:rsid w:val="00A81D94"/>
    <w:rsid w:val="00A91935"/>
    <w:rsid w:val="00A97524"/>
    <w:rsid w:val="00AA7B4F"/>
    <w:rsid w:val="00AB271B"/>
    <w:rsid w:val="00AB2F1B"/>
    <w:rsid w:val="00AC11C7"/>
    <w:rsid w:val="00AC26A9"/>
    <w:rsid w:val="00AD3048"/>
    <w:rsid w:val="00AE2B77"/>
    <w:rsid w:val="00AF18AC"/>
    <w:rsid w:val="00AF1A88"/>
    <w:rsid w:val="00AF2CE5"/>
    <w:rsid w:val="00AF645E"/>
    <w:rsid w:val="00B0031F"/>
    <w:rsid w:val="00B07FBC"/>
    <w:rsid w:val="00B155DA"/>
    <w:rsid w:val="00B24F47"/>
    <w:rsid w:val="00B2766B"/>
    <w:rsid w:val="00B512C5"/>
    <w:rsid w:val="00B625D4"/>
    <w:rsid w:val="00B645A0"/>
    <w:rsid w:val="00B7073A"/>
    <w:rsid w:val="00B73FEE"/>
    <w:rsid w:val="00B80642"/>
    <w:rsid w:val="00B836FC"/>
    <w:rsid w:val="00B97CFE"/>
    <w:rsid w:val="00BB338C"/>
    <w:rsid w:val="00BC3CA0"/>
    <w:rsid w:val="00BE7FDD"/>
    <w:rsid w:val="00BF1AD2"/>
    <w:rsid w:val="00C00C95"/>
    <w:rsid w:val="00C0543F"/>
    <w:rsid w:val="00C174C0"/>
    <w:rsid w:val="00C33950"/>
    <w:rsid w:val="00C361B2"/>
    <w:rsid w:val="00C41609"/>
    <w:rsid w:val="00C43FB9"/>
    <w:rsid w:val="00C56392"/>
    <w:rsid w:val="00C630F7"/>
    <w:rsid w:val="00C64CE3"/>
    <w:rsid w:val="00C85D47"/>
    <w:rsid w:val="00C91485"/>
    <w:rsid w:val="00C9241E"/>
    <w:rsid w:val="00C937B5"/>
    <w:rsid w:val="00C97F78"/>
    <w:rsid w:val="00CA6FF9"/>
    <w:rsid w:val="00CB0720"/>
    <w:rsid w:val="00CB357D"/>
    <w:rsid w:val="00CB6F98"/>
    <w:rsid w:val="00CC06D7"/>
    <w:rsid w:val="00CD12CD"/>
    <w:rsid w:val="00CD3C21"/>
    <w:rsid w:val="00CD3C84"/>
    <w:rsid w:val="00CE276B"/>
    <w:rsid w:val="00CE495B"/>
    <w:rsid w:val="00CE755B"/>
    <w:rsid w:val="00CF0474"/>
    <w:rsid w:val="00CF4D1C"/>
    <w:rsid w:val="00CF6195"/>
    <w:rsid w:val="00CF6B2A"/>
    <w:rsid w:val="00CF6E22"/>
    <w:rsid w:val="00D05F6A"/>
    <w:rsid w:val="00D10939"/>
    <w:rsid w:val="00D10F3D"/>
    <w:rsid w:val="00D22886"/>
    <w:rsid w:val="00D23D85"/>
    <w:rsid w:val="00D26E34"/>
    <w:rsid w:val="00D3337A"/>
    <w:rsid w:val="00D37993"/>
    <w:rsid w:val="00D54C84"/>
    <w:rsid w:val="00D55A86"/>
    <w:rsid w:val="00D56538"/>
    <w:rsid w:val="00D57B3E"/>
    <w:rsid w:val="00D6056B"/>
    <w:rsid w:val="00D647FD"/>
    <w:rsid w:val="00D655C8"/>
    <w:rsid w:val="00D668B4"/>
    <w:rsid w:val="00D73215"/>
    <w:rsid w:val="00D84D88"/>
    <w:rsid w:val="00D90AFE"/>
    <w:rsid w:val="00D92DAA"/>
    <w:rsid w:val="00D94F3E"/>
    <w:rsid w:val="00DA608A"/>
    <w:rsid w:val="00DA7B77"/>
    <w:rsid w:val="00DB19FF"/>
    <w:rsid w:val="00DC2EB1"/>
    <w:rsid w:val="00DC73C7"/>
    <w:rsid w:val="00DC75F1"/>
    <w:rsid w:val="00DD317B"/>
    <w:rsid w:val="00DD3AA7"/>
    <w:rsid w:val="00DD71D5"/>
    <w:rsid w:val="00DE13C2"/>
    <w:rsid w:val="00DE1DEB"/>
    <w:rsid w:val="00DE3965"/>
    <w:rsid w:val="00DF2742"/>
    <w:rsid w:val="00DF7D7A"/>
    <w:rsid w:val="00E12987"/>
    <w:rsid w:val="00E2060F"/>
    <w:rsid w:val="00E21A74"/>
    <w:rsid w:val="00E25B85"/>
    <w:rsid w:val="00E31423"/>
    <w:rsid w:val="00E432C3"/>
    <w:rsid w:val="00E46B3F"/>
    <w:rsid w:val="00E55100"/>
    <w:rsid w:val="00E66643"/>
    <w:rsid w:val="00E66A82"/>
    <w:rsid w:val="00E66CB7"/>
    <w:rsid w:val="00E73A78"/>
    <w:rsid w:val="00E75616"/>
    <w:rsid w:val="00E80EF4"/>
    <w:rsid w:val="00E8102D"/>
    <w:rsid w:val="00EB244D"/>
    <w:rsid w:val="00EB3385"/>
    <w:rsid w:val="00EB4170"/>
    <w:rsid w:val="00ED327D"/>
    <w:rsid w:val="00ED665B"/>
    <w:rsid w:val="00EE15BE"/>
    <w:rsid w:val="00EE2926"/>
    <w:rsid w:val="00EE3EA3"/>
    <w:rsid w:val="00EE6050"/>
    <w:rsid w:val="00EF2874"/>
    <w:rsid w:val="00EF6580"/>
    <w:rsid w:val="00EF6A64"/>
    <w:rsid w:val="00F206F2"/>
    <w:rsid w:val="00F239AC"/>
    <w:rsid w:val="00F27C07"/>
    <w:rsid w:val="00F31068"/>
    <w:rsid w:val="00F35854"/>
    <w:rsid w:val="00F36FBB"/>
    <w:rsid w:val="00F37170"/>
    <w:rsid w:val="00F41BB2"/>
    <w:rsid w:val="00F420DB"/>
    <w:rsid w:val="00F425C0"/>
    <w:rsid w:val="00F44BCB"/>
    <w:rsid w:val="00F44DA9"/>
    <w:rsid w:val="00F44E07"/>
    <w:rsid w:val="00F45D17"/>
    <w:rsid w:val="00F508C1"/>
    <w:rsid w:val="00F52F57"/>
    <w:rsid w:val="00F60E7A"/>
    <w:rsid w:val="00F65877"/>
    <w:rsid w:val="00F65A98"/>
    <w:rsid w:val="00F670D8"/>
    <w:rsid w:val="00F677FC"/>
    <w:rsid w:val="00F92C26"/>
    <w:rsid w:val="00FA00F9"/>
    <w:rsid w:val="00FA1082"/>
    <w:rsid w:val="00FA2990"/>
    <w:rsid w:val="00FA5A30"/>
    <w:rsid w:val="00FB5DBC"/>
    <w:rsid w:val="00FB7564"/>
    <w:rsid w:val="00FC38B8"/>
    <w:rsid w:val="00FF37D8"/>
    <w:rsid w:val="00FF6B64"/>
    <w:rsid w:val="00FF718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EADE4"/>
  <w15:docId w15:val="{0CA92B29-32B5-4DB7-8CAF-58C4C0923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18"/>
        <w:lang w:val="en-AU" w:eastAsia="en-US"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8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4" w:unhideWhenUsed="1" w:qFormat="1"/>
    <w:lsdException w:name="List Number" w:semiHidden="1" w:uiPriority="9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4" w:unhideWhenUsed="1" w:qFormat="1"/>
    <w:lsdException w:name="List Bullet 3" w:semiHidden="1" w:uiPriority="94" w:unhideWhenUsed="1" w:qFormat="1"/>
    <w:lsdException w:name="List Bullet 4" w:semiHidden="1" w:uiPriority="0" w:unhideWhenUsed="1"/>
    <w:lsdException w:name="List Bullet 5" w:semiHidden="1" w:uiPriority="0" w:unhideWhenUsed="1"/>
    <w:lsdException w:name="List Number 2" w:semiHidden="1" w:uiPriority="94" w:unhideWhenUsed="1" w:qFormat="1"/>
    <w:lsdException w:name="List Number 3" w:semiHidden="1" w:uiPriority="94" w:unhideWhenUsed="1" w:qFormat="1"/>
    <w:lsdException w:name="List Number 4" w:semiHidden="1" w:uiPriority="94" w:unhideWhenUsed="1" w:qFormat="1"/>
    <w:lsdException w:name="List Number 5" w:semiHidden="1" w:uiPriority="94" w:unhideWhenUsed="1" w:qFormat="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79"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9" w:qFormat="1"/>
    <w:lsdException w:name="Intense Quote" w:uiPriority="7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9"/>
    <w:lsdException w:name="Intense Emphasis" w:uiPriority="79" w:qFormat="1"/>
    <w:lsdException w:name="Subtle Reference" w:semiHidden="1" w:uiPriority="89" w:unhideWhenUsed="1" w:qFormat="1"/>
    <w:lsdException w:name="Intense Reference" w:semiHidden="1" w:uiPriority="89" w:unhideWhenUsed="1" w:qFormat="1"/>
    <w:lsdException w:name="Book Title" w:semiHidden="1" w:uiPriority="89" w:qFormat="1"/>
    <w:lsdException w:name="Bibliography" w:semiHidden="1" w:uiPriority="89" w:unhideWhenUsed="1"/>
    <w:lsdException w:name="TOC Heading" w:semiHidden="1" w:uiPriority="89" w:unhideWhenUsed="1" w:qFormat="1"/>
  </w:latentStyles>
  <w:style w:type="paragraph" w:default="1" w:styleId="Normal">
    <w:name w:val="Normal"/>
    <w:qFormat/>
    <w:rsid w:val="00F351D3"/>
    <w:pPr>
      <w:jc w:val="both"/>
    </w:pPr>
  </w:style>
  <w:style w:type="paragraph" w:styleId="Heading1">
    <w:name w:val="heading 1"/>
    <w:basedOn w:val="Normal"/>
    <w:next w:val="Normal"/>
    <w:link w:val="Heading1Char"/>
    <w:pPr>
      <w:numPr>
        <w:numId w:val="10"/>
      </w:numPr>
      <w:jc w:val="center"/>
      <w:outlineLvl w:val="0"/>
    </w:pPr>
    <w:rPr>
      <w:b/>
    </w:rPr>
  </w:style>
  <w:style w:type="paragraph" w:styleId="Heading2">
    <w:name w:val="heading 2"/>
    <w:basedOn w:val="Normal"/>
    <w:next w:val="Indent1"/>
    <w:link w:val="Heading2Char"/>
    <w:unhideWhenUsed/>
    <w:pPr>
      <w:keepNext/>
      <w:numPr>
        <w:ilvl w:val="1"/>
        <w:numId w:val="10"/>
      </w:numPr>
      <w:outlineLvl w:val="1"/>
    </w:pPr>
    <w:rPr>
      <w:b/>
    </w:rPr>
  </w:style>
  <w:style w:type="paragraph" w:styleId="Heading3">
    <w:name w:val="heading 3"/>
    <w:basedOn w:val="Normal"/>
    <w:next w:val="Indent1"/>
    <w:link w:val="Heading3Char"/>
    <w:unhideWhenUsed/>
    <w:pPr>
      <w:numPr>
        <w:ilvl w:val="2"/>
        <w:numId w:val="10"/>
      </w:numPr>
      <w:outlineLvl w:val="2"/>
    </w:pPr>
    <w:rPr>
      <w:b/>
    </w:rPr>
  </w:style>
  <w:style w:type="paragraph" w:styleId="Heading4">
    <w:name w:val="heading 4"/>
    <w:basedOn w:val="Normal"/>
    <w:next w:val="Indent2"/>
    <w:link w:val="Heading4Char"/>
    <w:unhideWhenUsed/>
    <w:pPr>
      <w:numPr>
        <w:ilvl w:val="3"/>
        <w:numId w:val="10"/>
      </w:numPr>
      <w:outlineLvl w:val="3"/>
    </w:pPr>
  </w:style>
  <w:style w:type="paragraph" w:styleId="Heading5">
    <w:name w:val="heading 5"/>
    <w:basedOn w:val="Normal"/>
    <w:next w:val="Indent3"/>
    <w:link w:val="Heading5Char"/>
    <w:unhideWhenUsed/>
    <w:pPr>
      <w:numPr>
        <w:ilvl w:val="4"/>
        <w:numId w:val="10"/>
      </w:numPr>
      <w:outlineLvl w:val="4"/>
    </w:pPr>
  </w:style>
  <w:style w:type="paragraph" w:styleId="Heading6">
    <w:name w:val="heading 6"/>
    <w:basedOn w:val="Normal"/>
    <w:next w:val="Indent4"/>
    <w:link w:val="Heading6Char"/>
    <w:unhideWhenUsed/>
    <w:pPr>
      <w:numPr>
        <w:ilvl w:val="5"/>
        <w:numId w:val="10"/>
      </w:numPr>
      <w:outlineLvl w:val="5"/>
    </w:pPr>
  </w:style>
  <w:style w:type="paragraph" w:styleId="Heading7">
    <w:name w:val="heading 7"/>
    <w:basedOn w:val="Normal"/>
    <w:next w:val="Indent5"/>
    <w:link w:val="Heading7Char"/>
    <w:unhideWhenUsed/>
    <w:pPr>
      <w:numPr>
        <w:ilvl w:val="6"/>
        <w:numId w:val="10"/>
      </w:numPr>
      <w:outlineLvl w:val="6"/>
    </w:pPr>
  </w:style>
  <w:style w:type="paragraph" w:styleId="Heading8">
    <w:name w:val="heading 8"/>
    <w:basedOn w:val="Normal"/>
    <w:next w:val="Indent6"/>
    <w:link w:val="Heading8Char"/>
    <w:pPr>
      <w:numPr>
        <w:ilvl w:val="7"/>
        <w:numId w:val="10"/>
      </w:numPr>
      <w:outlineLvl w:val="7"/>
    </w:pPr>
  </w:style>
  <w:style w:type="paragraph" w:styleId="Heading9">
    <w:name w:val="heading 9"/>
    <w:basedOn w:val="Normal"/>
    <w:next w:val="Indent7"/>
    <w:link w:val="Heading9Char"/>
    <w:pPr>
      <w:numPr>
        <w:ilvl w:val="8"/>
        <w:numId w:val="1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fo">
    <w:name w:val="Level 1.fo"/>
    <w:basedOn w:val="Normal"/>
    <w:uiPriority w:val="4"/>
    <w:qFormat/>
    <w:pPr>
      <w:tabs>
        <w:tab w:val="left" w:pos="1406"/>
      </w:tabs>
      <w:ind w:left="782"/>
    </w:pPr>
  </w:style>
  <w:style w:type="paragraph" w:customStyle="1" w:styleId="Level11fo">
    <w:name w:val="Level 1.1fo"/>
    <w:basedOn w:val="Normal"/>
    <w:uiPriority w:val="5"/>
    <w:qFormat/>
    <w:pPr>
      <w:tabs>
        <w:tab w:val="left" w:pos="1406"/>
      </w:tabs>
      <w:ind w:left="782"/>
    </w:pPr>
  </w:style>
  <w:style w:type="paragraph" w:customStyle="1" w:styleId="Levelafo">
    <w:name w:val="Level (a)fo"/>
    <w:basedOn w:val="Normal"/>
    <w:uiPriority w:val="6"/>
    <w:qFormat/>
    <w:pPr>
      <w:tabs>
        <w:tab w:val="left" w:pos="2030"/>
      </w:tabs>
      <w:ind w:left="1406"/>
    </w:pPr>
  </w:style>
  <w:style w:type="paragraph" w:customStyle="1" w:styleId="Levelifo">
    <w:name w:val="Level (i)fo"/>
    <w:basedOn w:val="Normal"/>
    <w:uiPriority w:val="6"/>
    <w:qFormat/>
    <w:pPr>
      <w:tabs>
        <w:tab w:val="left" w:pos="2654"/>
      </w:tabs>
      <w:ind w:left="2030"/>
    </w:pPr>
  </w:style>
  <w:style w:type="paragraph" w:customStyle="1" w:styleId="LevelAfo0">
    <w:name w:val="Level(A)fo"/>
    <w:basedOn w:val="Normal"/>
    <w:uiPriority w:val="6"/>
    <w:qFormat/>
    <w:pPr>
      <w:tabs>
        <w:tab w:val="left" w:pos="3277"/>
      </w:tabs>
      <w:ind w:left="2654"/>
    </w:pPr>
  </w:style>
  <w:style w:type="paragraph" w:customStyle="1" w:styleId="Levelaafo">
    <w:name w:val="Level(aa)fo"/>
    <w:basedOn w:val="Normal"/>
    <w:uiPriority w:val="6"/>
    <w:qFormat/>
    <w:pPr>
      <w:tabs>
        <w:tab w:val="left" w:pos="3901"/>
      </w:tabs>
      <w:ind w:left="3277"/>
    </w:pPr>
  </w:style>
  <w:style w:type="paragraph" w:customStyle="1" w:styleId="Level1">
    <w:name w:val="Level 1."/>
    <w:basedOn w:val="Normal"/>
    <w:next w:val="Level1fo"/>
    <w:uiPriority w:val="4"/>
    <w:qFormat/>
    <w:pPr>
      <w:keepNext/>
      <w:numPr>
        <w:numId w:val="9"/>
      </w:numPr>
      <w:outlineLvl w:val="0"/>
    </w:pPr>
    <w:rPr>
      <w:b/>
      <w:caps/>
    </w:rPr>
  </w:style>
  <w:style w:type="paragraph" w:customStyle="1" w:styleId="Level11">
    <w:name w:val="Level 1.1"/>
    <w:basedOn w:val="Normal"/>
    <w:next w:val="Level11fo"/>
    <w:uiPriority w:val="5"/>
    <w:qFormat/>
    <w:pPr>
      <w:keepNext/>
      <w:numPr>
        <w:ilvl w:val="1"/>
        <w:numId w:val="9"/>
      </w:numPr>
      <w:outlineLvl w:val="1"/>
    </w:pPr>
    <w:rPr>
      <w:b/>
    </w:rPr>
  </w:style>
  <w:style w:type="paragraph" w:customStyle="1" w:styleId="Levela">
    <w:name w:val="Level (a)"/>
    <w:basedOn w:val="Normal"/>
    <w:next w:val="Levelafo"/>
    <w:uiPriority w:val="6"/>
    <w:qFormat/>
    <w:pPr>
      <w:numPr>
        <w:ilvl w:val="2"/>
        <w:numId w:val="9"/>
      </w:numPr>
      <w:outlineLvl w:val="2"/>
    </w:pPr>
  </w:style>
  <w:style w:type="paragraph" w:customStyle="1" w:styleId="Leveli">
    <w:name w:val="Level (i)"/>
    <w:basedOn w:val="Normal"/>
    <w:next w:val="Levelifo"/>
    <w:uiPriority w:val="6"/>
    <w:qFormat/>
    <w:pPr>
      <w:numPr>
        <w:ilvl w:val="3"/>
        <w:numId w:val="9"/>
      </w:numPr>
      <w:outlineLvl w:val="3"/>
    </w:pPr>
  </w:style>
  <w:style w:type="paragraph" w:customStyle="1" w:styleId="LevelA0">
    <w:name w:val="Level(A)"/>
    <w:basedOn w:val="Normal"/>
    <w:next w:val="LevelAfo0"/>
    <w:uiPriority w:val="6"/>
    <w:qFormat/>
    <w:pPr>
      <w:numPr>
        <w:ilvl w:val="4"/>
        <w:numId w:val="9"/>
      </w:numPr>
      <w:outlineLvl w:val="4"/>
    </w:pPr>
  </w:style>
  <w:style w:type="paragraph" w:customStyle="1" w:styleId="Levelaa">
    <w:name w:val="Level(aa)"/>
    <w:basedOn w:val="Normal"/>
    <w:next w:val="Levelaafo"/>
    <w:uiPriority w:val="6"/>
    <w:qFormat/>
    <w:pPr>
      <w:numPr>
        <w:ilvl w:val="5"/>
        <w:numId w:val="9"/>
      </w:numPr>
      <w:outlineLvl w:val="5"/>
    </w:pPr>
  </w:style>
  <w:style w:type="paragraph" w:customStyle="1" w:styleId="Indent1">
    <w:name w:val="Indent1"/>
    <w:basedOn w:val="Normal"/>
    <w:uiPriority w:val="10"/>
    <w:qFormat/>
    <w:pPr>
      <w:tabs>
        <w:tab w:val="left" w:pos="1406"/>
      </w:tabs>
      <w:ind w:left="782"/>
    </w:pPr>
  </w:style>
  <w:style w:type="paragraph" w:customStyle="1" w:styleId="Indent2">
    <w:name w:val="Indent2"/>
    <w:basedOn w:val="Normal"/>
    <w:uiPriority w:val="10"/>
    <w:qFormat/>
    <w:pPr>
      <w:tabs>
        <w:tab w:val="left" w:pos="2030"/>
      </w:tabs>
      <w:ind w:left="1406"/>
    </w:pPr>
  </w:style>
  <w:style w:type="paragraph" w:customStyle="1" w:styleId="Indent3">
    <w:name w:val="Indent3"/>
    <w:basedOn w:val="Normal"/>
    <w:uiPriority w:val="10"/>
    <w:qFormat/>
    <w:pPr>
      <w:tabs>
        <w:tab w:val="left" w:pos="2654"/>
      </w:tabs>
      <w:ind w:left="2030"/>
    </w:pPr>
  </w:style>
  <w:style w:type="paragraph" w:customStyle="1" w:styleId="Indent4">
    <w:name w:val="Indent4"/>
    <w:basedOn w:val="Normal"/>
    <w:uiPriority w:val="10"/>
    <w:qFormat/>
    <w:pPr>
      <w:tabs>
        <w:tab w:val="left" w:pos="3277"/>
      </w:tabs>
      <w:ind w:left="2654"/>
    </w:pPr>
  </w:style>
  <w:style w:type="paragraph" w:customStyle="1" w:styleId="Indent5">
    <w:name w:val="Indent5"/>
    <w:basedOn w:val="Normal"/>
    <w:uiPriority w:val="10"/>
    <w:qFormat/>
    <w:pPr>
      <w:tabs>
        <w:tab w:val="left" w:pos="3901"/>
      </w:tabs>
      <w:ind w:left="3277"/>
    </w:pPr>
  </w:style>
  <w:style w:type="paragraph" w:styleId="Footer">
    <w:name w:val="footer"/>
    <w:basedOn w:val="Normal"/>
    <w:link w:val="FooterChar"/>
    <w:pPr>
      <w:spacing w:after="0" w:line="200" w:lineRule="atLeast"/>
    </w:pPr>
    <w:rPr>
      <w:sz w:val="14"/>
    </w:rPr>
  </w:style>
  <w:style w:type="character" w:customStyle="1" w:styleId="FooterChar">
    <w:name w:val="Footer Char"/>
    <w:basedOn w:val="DefaultParagraphFont"/>
    <w:link w:val="Footer"/>
    <w:rPr>
      <w:rFonts w:ascii="Verdana" w:hAnsi="Verdana"/>
      <w:sz w:val="14"/>
    </w:rPr>
  </w:style>
  <w:style w:type="paragraph" w:styleId="Header">
    <w:name w:val="header"/>
    <w:basedOn w:val="Normal"/>
    <w:link w:val="HeaderChar"/>
    <w:pPr>
      <w:spacing w:before="100" w:after="0" w:line="200" w:lineRule="atLeast"/>
    </w:pPr>
    <w:rPr>
      <w:sz w:val="14"/>
    </w:rPr>
  </w:style>
  <w:style w:type="character" w:customStyle="1" w:styleId="HeaderChar">
    <w:name w:val="Header Char"/>
    <w:basedOn w:val="DefaultParagraphFont"/>
    <w:link w:val="Header"/>
    <w:rPr>
      <w:rFonts w:ascii="Verdana" w:hAnsi="Verdana"/>
      <w:sz w:val="14"/>
    </w:rPr>
  </w:style>
  <w:style w:type="numbering" w:customStyle="1" w:styleId="OutlineList1">
    <w:name w:val="OutlineList1"/>
    <w:uiPriority w:val="99"/>
    <w:pPr>
      <w:numPr>
        <w:numId w:val="9"/>
      </w:numPr>
    </w:pPr>
  </w:style>
  <w:style w:type="numbering" w:customStyle="1" w:styleId="OutlineList2">
    <w:name w:val="OutlineList2"/>
    <w:uiPriority w:val="99"/>
    <w:pPr>
      <w:numPr>
        <w:numId w:val="10"/>
      </w:numPr>
    </w:pPr>
  </w:style>
  <w:style w:type="paragraph" w:customStyle="1" w:styleId="sch1">
    <w:name w:val="sch1"/>
    <w:basedOn w:val="Normal"/>
    <w:next w:val="Normal"/>
    <w:uiPriority w:val="19"/>
    <w:qFormat/>
    <w:pPr>
      <w:numPr>
        <w:numId w:val="11"/>
      </w:numPr>
      <w:jc w:val="center"/>
      <w:outlineLvl w:val="0"/>
    </w:pPr>
    <w:rPr>
      <w:b/>
    </w:rPr>
  </w:style>
  <w:style w:type="paragraph" w:customStyle="1" w:styleId="sch2">
    <w:name w:val="sch2"/>
    <w:basedOn w:val="Normal"/>
    <w:next w:val="Indent1"/>
    <w:uiPriority w:val="19"/>
    <w:qFormat/>
    <w:pPr>
      <w:numPr>
        <w:ilvl w:val="1"/>
        <w:numId w:val="11"/>
      </w:numPr>
      <w:outlineLvl w:val="0"/>
    </w:pPr>
  </w:style>
  <w:style w:type="paragraph" w:customStyle="1" w:styleId="sch3">
    <w:name w:val="sch3"/>
    <w:basedOn w:val="Normal"/>
    <w:next w:val="Indent1"/>
    <w:uiPriority w:val="19"/>
    <w:qFormat/>
    <w:pPr>
      <w:numPr>
        <w:ilvl w:val="2"/>
        <w:numId w:val="11"/>
      </w:numPr>
      <w:outlineLvl w:val="1"/>
    </w:pPr>
  </w:style>
  <w:style w:type="paragraph" w:customStyle="1" w:styleId="sch4">
    <w:name w:val="sch4"/>
    <w:basedOn w:val="Normal"/>
    <w:next w:val="Indent2"/>
    <w:uiPriority w:val="19"/>
    <w:qFormat/>
    <w:pPr>
      <w:numPr>
        <w:ilvl w:val="3"/>
        <w:numId w:val="11"/>
      </w:numPr>
      <w:outlineLvl w:val="2"/>
    </w:pPr>
  </w:style>
  <w:style w:type="paragraph" w:customStyle="1" w:styleId="sch5">
    <w:name w:val="sch5"/>
    <w:basedOn w:val="Normal"/>
    <w:next w:val="Indent3"/>
    <w:uiPriority w:val="19"/>
    <w:qFormat/>
    <w:pPr>
      <w:numPr>
        <w:ilvl w:val="4"/>
        <w:numId w:val="11"/>
      </w:numPr>
      <w:outlineLvl w:val="3"/>
    </w:pPr>
  </w:style>
  <w:style w:type="paragraph" w:customStyle="1" w:styleId="sch6">
    <w:name w:val="sch6"/>
    <w:basedOn w:val="Normal"/>
    <w:next w:val="Indent4"/>
    <w:uiPriority w:val="19"/>
    <w:qFormat/>
    <w:pPr>
      <w:numPr>
        <w:ilvl w:val="5"/>
        <w:numId w:val="11"/>
      </w:numPr>
      <w:outlineLvl w:val="4"/>
    </w:pPr>
  </w:style>
  <w:style w:type="paragraph" w:customStyle="1" w:styleId="sch7">
    <w:name w:val="sch7"/>
    <w:basedOn w:val="Normal"/>
    <w:next w:val="Indent5"/>
    <w:uiPriority w:val="19"/>
    <w:qFormat/>
    <w:pPr>
      <w:numPr>
        <w:ilvl w:val="6"/>
        <w:numId w:val="11"/>
      </w:numPr>
      <w:outlineLvl w:val="5"/>
    </w:pPr>
  </w:style>
  <w:style w:type="numbering" w:customStyle="1" w:styleId="OutlineList3">
    <w:name w:val="OutlineList3"/>
    <w:uiPriority w:val="99"/>
    <w:pPr>
      <w:numPr>
        <w:numId w:val="11"/>
      </w:numPr>
    </w:pPr>
  </w:style>
  <w:style w:type="character" w:customStyle="1" w:styleId="Heading1Char">
    <w:name w:val="Heading 1 Char"/>
    <w:basedOn w:val="DefaultParagraphFont"/>
    <w:link w:val="Heading1"/>
    <w:rPr>
      <w:b/>
    </w:rPr>
  </w:style>
  <w:style w:type="character" w:customStyle="1" w:styleId="Heading2Char">
    <w:name w:val="Heading 2 Char"/>
    <w:basedOn w:val="DefaultParagraphFont"/>
    <w:link w:val="Heading2"/>
    <w:rPr>
      <w:b/>
    </w:rPr>
  </w:style>
  <w:style w:type="character" w:customStyle="1" w:styleId="Heading3Char">
    <w:name w:val="Heading 3 Char"/>
    <w:basedOn w:val="DefaultParagraphFont"/>
    <w:link w:val="Heading3"/>
    <w:rPr>
      <w:b/>
    </w:rPr>
  </w:style>
  <w:style w:type="character" w:customStyle="1" w:styleId="Heading4Char">
    <w:name w:val="Heading 4 Char"/>
    <w:basedOn w:val="DefaultParagraphFont"/>
    <w:link w:val="Heading4"/>
  </w:style>
  <w:style w:type="character" w:customStyle="1" w:styleId="Heading5Char">
    <w:name w:val="Heading 5 Char"/>
    <w:basedOn w:val="DefaultParagraphFont"/>
    <w:link w:val="Heading5"/>
  </w:style>
  <w:style w:type="character" w:customStyle="1" w:styleId="Heading6Char">
    <w:name w:val="Heading 6 Char"/>
    <w:basedOn w:val="DefaultParagraphFont"/>
    <w:link w:val="Heading6"/>
  </w:style>
  <w:style w:type="character" w:customStyle="1" w:styleId="Heading7Char">
    <w:name w:val="Heading 7 Char"/>
    <w:basedOn w:val="DefaultParagraphFont"/>
    <w:link w:val="Heading7"/>
  </w:style>
  <w:style w:type="character" w:customStyle="1" w:styleId="Heading8Char">
    <w:name w:val="Heading 8 Char"/>
    <w:basedOn w:val="DefaultParagraphFont"/>
    <w:link w:val="Heading8"/>
  </w:style>
  <w:style w:type="character" w:customStyle="1" w:styleId="Heading9Char">
    <w:name w:val="Heading 9 Char"/>
    <w:basedOn w:val="DefaultParagraphFont"/>
    <w:link w:val="Heading9"/>
  </w:style>
  <w:style w:type="paragraph" w:styleId="Index1">
    <w:name w:val="index 1"/>
    <w:basedOn w:val="Normal"/>
    <w:next w:val="Normal"/>
    <w:autoRedefine/>
    <w:uiPriority w:val="99"/>
    <w:semiHidden/>
    <w:unhideWhenUsed/>
    <w:pPr>
      <w:spacing w:line="240" w:lineRule="auto"/>
      <w:ind w:left="200" w:hanging="200"/>
    </w:pPr>
  </w:style>
  <w:style w:type="paragraph" w:styleId="TOC1">
    <w:name w:val="toc 1"/>
    <w:basedOn w:val="Normal"/>
    <w:uiPriority w:val="39"/>
    <w:qFormat/>
    <w:pPr>
      <w:tabs>
        <w:tab w:val="left" w:pos="782"/>
        <w:tab w:val="right" w:leader="dot" w:pos="9072"/>
      </w:tabs>
      <w:spacing w:after="0"/>
      <w:ind w:left="782" w:hanging="782"/>
    </w:pPr>
    <w:rPr>
      <w:caps/>
    </w:rPr>
  </w:style>
  <w:style w:type="paragraph" w:styleId="TOC2">
    <w:name w:val="toc 2"/>
    <w:basedOn w:val="TOC1"/>
    <w:uiPriority w:val="39"/>
    <w:qFormat/>
    <w:rPr>
      <w:caps w:val="0"/>
    </w:rPr>
  </w:style>
  <w:style w:type="paragraph" w:styleId="TOC3">
    <w:name w:val="toc 3"/>
    <w:basedOn w:val="TOC1"/>
    <w:uiPriority w:val="39"/>
    <w:qFormat/>
    <w:pPr>
      <w:tabs>
        <w:tab w:val="clear" w:pos="782"/>
      </w:tabs>
      <w:ind w:left="0" w:firstLine="0"/>
    </w:pPr>
  </w:style>
  <w:style w:type="paragraph" w:styleId="TOC4">
    <w:name w:val="toc 4"/>
    <w:basedOn w:val="TOC1"/>
    <w:uiPriority w:val="39"/>
    <w:qFormat/>
    <w:pPr>
      <w:tabs>
        <w:tab w:val="clear" w:pos="782"/>
      </w:tabs>
      <w:ind w:left="0" w:firstLine="0"/>
    </w:pPr>
    <w:rPr>
      <w:caps w:val="0"/>
    </w:rPr>
  </w:style>
  <w:style w:type="paragraph" w:styleId="TOC5">
    <w:name w:val="toc 5"/>
    <w:basedOn w:val="TOC2"/>
    <w:next w:val="Normal"/>
    <w:semiHidden/>
    <w:rPr>
      <w:b/>
    </w:rPr>
  </w:style>
  <w:style w:type="paragraph" w:styleId="TOC6">
    <w:name w:val="toc 6"/>
    <w:basedOn w:val="TOC2"/>
    <w:next w:val="Normal"/>
    <w:semiHidden/>
    <w:rPr>
      <w:b/>
      <w:caps/>
    </w:rPr>
  </w:style>
  <w:style w:type="paragraph" w:styleId="TOC7">
    <w:name w:val="toc 7"/>
    <w:basedOn w:val="TOC1"/>
    <w:next w:val="Normal"/>
    <w:semiHidden/>
    <w:pPr>
      <w:ind w:left="0" w:firstLine="0"/>
    </w:pPr>
  </w:style>
  <w:style w:type="paragraph" w:styleId="TOC8">
    <w:name w:val="toc 8"/>
    <w:basedOn w:val="TOC1"/>
    <w:next w:val="Normal"/>
    <w:semiHidden/>
    <w:pPr>
      <w:ind w:left="0" w:firstLine="0"/>
    </w:pPr>
  </w:style>
  <w:style w:type="paragraph" w:styleId="TOC9">
    <w:name w:val="toc 9"/>
    <w:basedOn w:val="TOC1"/>
    <w:next w:val="Normal"/>
    <w:semiHidden/>
    <w:pPr>
      <w:ind w:left="0" w:firstLine="0"/>
    </w:pPr>
  </w:style>
  <w:style w:type="paragraph" w:styleId="IndexHeading">
    <w:name w:val="index heading"/>
    <w:basedOn w:val="Normal"/>
    <w:next w:val="Index1"/>
    <w:uiPriority w:val="99"/>
    <w:semiHidden/>
    <w:unhideWhenUsed/>
    <w:rPr>
      <w:rFonts w:eastAsiaTheme="majorEastAsia" w:cstheme="majorBidi"/>
      <w:b/>
      <w:bCs/>
    </w:rPr>
  </w:style>
  <w:style w:type="paragraph" w:styleId="Caption">
    <w:name w:val="caption"/>
    <w:basedOn w:val="Normal"/>
    <w:next w:val="Normal"/>
    <w:uiPriority w:val="89"/>
    <w:semiHidden/>
    <w:pPr>
      <w:spacing w:before="120" w:after="120" w:line="240" w:lineRule="auto"/>
    </w:pPr>
    <w:rPr>
      <w:b/>
      <w:bCs/>
    </w:rPr>
  </w:style>
  <w:style w:type="paragraph" w:styleId="EnvelopeAddress">
    <w:name w:val="envelope address"/>
    <w:basedOn w:val="Normal"/>
    <w:uiPriority w:val="99"/>
    <w:semiHidden/>
  </w:style>
  <w:style w:type="paragraph" w:styleId="EnvelopeReturn">
    <w:name w:val="envelope return"/>
    <w:basedOn w:val="EnvelopeAddress"/>
    <w:uiPriority w:val="99"/>
    <w:semiHidden/>
  </w:style>
  <w:style w:type="paragraph" w:styleId="ListBullet">
    <w:name w:val="List Bullet"/>
    <w:basedOn w:val="Normal"/>
    <w:uiPriority w:val="94"/>
    <w:qFormat/>
    <w:pPr>
      <w:numPr>
        <w:numId w:val="1"/>
      </w:numPr>
    </w:pPr>
  </w:style>
  <w:style w:type="paragraph" w:styleId="ListNumber">
    <w:name w:val="List Number"/>
    <w:basedOn w:val="Normal"/>
    <w:uiPriority w:val="94"/>
    <w:qFormat/>
    <w:pPr>
      <w:numPr>
        <w:numId w:val="2"/>
      </w:numPr>
    </w:pPr>
  </w:style>
  <w:style w:type="paragraph" w:styleId="ListBullet2">
    <w:name w:val="List Bullet 2"/>
    <w:basedOn w:val="Normal"/>
    <w:uiPriority w:val="94"/>
    <w:qFormat/>
    <w:pPr>
      <w:numPr>
        <w:numId w:val="3"/>
      </w:numPr>
    </w:pPr>
  </w:style>
  <w:style w:type="paragraph" w:styleId="ListBullet3">
    <w:name w:val="List Bullet 3"/>
    <w:basedOn w:val="Normal"/>
    <w:uiPriority w:val="94"/>
    <w:qFormat/>
    <w:pPr>
      <w:numPr>
        <w:numId w:val="4"/>
      </w:numPr>
    </w:pPr>
  </w:style>
  <w:style w:type="paragraph" w:styleId="ListNumber2">
    <w:name w:val="List Number 2"/>
    <w:basedOn w:val="Normal"/>
    <w:uiPriority w:val="94"/>
    <w:qFormat/>
    <w:pPr>
      <w:numPr>
        <w:numId w:val="5"/>
      </w:numPr>
    </w:pPr>
  </w:style>
  <w:style w:type="paragraph" w:styleId="ListNumber3">
    <w:name w:val="List Number 3"/>
    <w:basedOn w:val="Normal"/>
    <w:uiPriority w:val="94"/>
    <w:qFormat/>
    <w:pPr>
      <w:numPr>
        <w:numId w:val="6"/>
      </w:numPr>
    </w:pPr>
  </w:style>
  <w:style w:type="paragraph" w:styleId="ListNumber4">
    <w:name w:val="List Number 4"/>
    <w:basedOn w:val="Normal"/>
    <w:uiPriority w:val="94"/>
    <w:qFormat/>
    <w:pPr>
      <w:numPr>
        <w:numId w:val="7"/>
      </w:numPr>
    </w:pPr>
  </w:style>
  <w:style w:type="paragraph" w:styleId="ListNumber5">
    <w:name w:val="List Number 5"/>
    <w:basedOn w:val="Normal"/>
    <w:uiPriority w:val="94"/>
    <w:qFormat/>
    <w:pPr>
      <w:numPr>
        <w:numId w:val="8"/>
      </w:numPr>
    </w:pPr>
  </w:style>
  <w:style w:type="paragraph" w:styleId="Title">
    <w:name w:val="Title"/>
    <w:basedOn w:val="Normal"/>
    <w:next w:val="Subtitle"/>
    <w:link w:val="TitleChar"/>
    <w:uiPriority w:val="8"/>
    <w:qFormat/>
    <w:pPr>
      <w:keepNext/>
      <w:jc w:val="center"/>
      <w:outlineLvl w:val="0"/>
    </w:pPr>
    <w:rPr>
      <w:b/>
      <w:caps/>
    </w:rPr>
  </w:style>
  <w:style w:type="character" w:customStyle="1" w:styleId="TitleChar">
    <w:name w:val="Title Char"/>
    <w:basedOn w:val="DefaultParagraphFont"/>
    <w:link w:val="Title"/>
    <w:uiPriority w:val="8"/>
    <w:rPr>
      <w:rFonts w:ascii="Verdana" w:hAnsi="Verdana"/>
      <w:b/>
      <w:caps/>
      <w:sz w:val="18"/>
    </w:rPr>
  </w:style>
  <w:style w:type="paragraph" w:styleId="Subtitle">
    <w:name w:val="Subtitle"/>
    <w:basedOn w:val="Normal"/>
    <w:next w:val="Normal"/>
    <w:link w:val="SubtitleChar"/>
    <w:uiPriority w:val="9"/>
    <w:qFormat/>
    <w:pPr>
      <w:keepNext/>
      <w:jc w:val="center"/>
      <w:outlineLvl w:val="1"/>
    </w:pPr>
    <w:rPr>
      <w:b/>
    </w:rPr>
  </w:style>
  <w:style w:type="character" w:customStyle="1" w:styleId="SubtitleChar">
    <w:name w:val="Subtitle Char"/>
    <w:basedOn w:val="DefaultParagraphFont"/>
    <w:link w:val="Subtitle"/>
    <w:uiPriority w:val="9"/>
    <w:rPr>
      <w:b/>
    </w:rPr>
  </w:style>
  <w:style w:type="paragraph" w:styleId="BodyText">
    <w:name w:val="Body Text"/>
    <w:basedOn w:val="Normal"/>
    <w:link w:val="BodyTextChar"/>
    <w:uiPriority w:val="10"/>
    <w:semiHidden/>
    <w:unhideWhenUsed/>
  </w:style>
  <w:style w:type="paragraph" w:styleId="BodyTextIndent">
    <w:name w:val="Body Text Indent"/>
    <w:basedOn w:val="Normal"/>
    <w:link w:val="BodyTextIndentChar"/>
    <w:uiPriority w:val="99"/>
    <w:semiHidden/>
    <w:unhideWhenUsed/>
    <w:pPr>
      <w:ind w:left="284"/>
    </w:pPr>
  </w:style>
  <w:style w:type="character" w:customStyle="1" w:styleId="BodyTextIndentChar">
    <w:name w:val="Body Text Indent Char"/>
    <w:basedOn w:val="DefaultParagraphFont"/>
    <w:link w:val="BodyTextIndent"/>
    <w:uiPriority w:val="99"/>
    <w:semiHidden/>
    <w:rPr>
      <w:rFonts w:ascii="Arial" w:hAnsi="Arial"/>
      <w:sz w:val="20"/>
      <w:szCs w:val="20"/>
    </w:rPr>
  </w:style>
  <w:style w:type="paragraph" w:styleId="BodyText2">
    <w:name w:val="Body Text 2"/>
    <w:basedOn w:val="Normal"/>
    <w:link w:val="BodyText2Char"/>
    <w:uiPriority w:val="99"/>
    <w:semiHidden/>
    <w:unhideWhenUsed/>
    <w:pPr>
      <w:spacing w:line="480" w:lineRule="auto"/>
    </w:pPr>
  </w:style>
  <w:style w:type="character" w:customStyle="1" w:styleId="BodyText2Char">
    <w:name w:val="Body Text 2 Char"/>
    <w:basedOn w:val="DefaultParagraphFont"/>
    <w:link w:val="BodyText2"/>
    <w:uiPriority w:val="99"/>
    <w:semiHidden/>
    <w:rPr>
      <w:rFonts w:ascii="Arial" w:hAnsi="Arial"/>
      <w:sz w:val="20"/>
      <w:szCs w:val="20"/>
    </w:rPr>
  </w:style>
  <w:style w:type="paragraph" w:styleId="BodyText3">
    <w:name w:val="Body Text 3"/>
    <w:basedOn w:val="Normal"/>
    <w:link w:val="BodyText3Char"/>
    <w:uiPriority w:val="99"/>
    <w:semiHidden/>
    <w:unhideWhenUsed/>
    <w:rPr>
      <w:sz w:val="16"/>
      <w:szCs w:val="16"/>
    </w:rPr>
  </w:style>
  <w:style w:type="character" w:customStyle="1" w:styleId="BodyText3Char">
    <w:name w:val="Body Text 3 Char"/>
    <w:basedOn w:val="DefaultParagraphFont"/>
    <w:link w:val="BodyText3"/>
    <w:uiPriority w:val="99"/>
    <w:semiHidden/>
    <w:rPr>
      <w:rFonts w:ascii="Arial" w:hAnsi="Arial"/>
      <w:sz w:val="16"/>
      <w:szCs w:val="16"/>
    </w:rPr>
  </w:style>
  <w:style w:type="paragraph" w:styleId="BodyTextIndent2">
    <w:name w:val="Body Text Indent 2"/>
    <w:basedOn w:val="Normal"/>
    <w:link w:val="BodyTextIndent2Char"/>
    <w:uiPriority w:val="99"/>
    <w:semiHidden/>
    <w:unhideWhenUsed/>
    <w:pPr>
      <w:spacing w:line="480" w:lineRule="auto"/>
      <w:ind w:left="284"/>
    </w:pPr>
  </w:style>
  <w:style w:type="character" w:customStyle="1" w:styleId="BodyTextIndent2Char">
    <w:name w:val="Body Text Indent 2 Char"/>
    <w:basedOn w:val="DefaultParagraphFont"/>
    <w:link w:val="BodyTextIndent2"/>
    <w:uiPriority w:val="99"/>
    <w:semiHidden/>
    <w:rPr>
      <w:rFonts w:ascii="Arial" w:hAnsi="Arial"/>
      <w:sz w:val="20"/>
      <w:szCs w:val="20"/>
    </w:rPr>
  </w:style>
  <w:style w:type="paragraph" w:styleId="BodyTextIndent3">
    <w:name w:val="Body Text Indent 3"/>
    <w:basedOn w:val="Normal"/>
    <w:link w:val="BodyTextIndent3Char"/>
    <w:uiPriority w:val="99"/>
    <w:semiHidden/>
    <w:unhideWhenUsed/>
    <w:pPr>
      <w:ind w:left="284"/>
    </w:pPr>
    <w:rPr>
      <w:sz w:val="16"/>
      <w:szCs w:val="16"/>
    </w:rPr>
  </w:style>
  <w:style w:type="character" w:customStyle="1" w:styleId="BodyTextIndent3Char">
    <w:name w:val="Body Text Indent 3 Char"/>
    <w:basedOn w:val="DefaultParagraphFont"/>
    <w:link w:val="BodyTextIndent3"/>
    <w:uiPriority w:val="99"/>
    <w:semiHidden/>
    <w:rPr>
      <w:rFonts w:ascii="Arial" w:hAnsi="Arial"/>
      <w:sz w:val="16"/>
      <w:szCs w:val="16"/>
    </w:rPr>
  </w:style>
  <w:style w:type="paragraph" w:styleId="BlockText">
    <w:name w:val="Block Text"/>
    <w:basedOn w:val="Normal"/>
    <w:uiPriority w:val="99"/>
    <w:semiHidden/>
    <w:unhideWhenUsed/>
    <w:pPr>
      <w:ind w:left="782" w:right="782"/>
    </w:pPr>
    <w:rPr>
      <w:iCs/>
    </w:rPr>
  </w:style>
  <w:style w:type="paragraph" w:styleId="ListParagraph">
    <w:name w:val="List Paragraph"/>
    <w:basedOn w:val="Normal"/>
    <w:uiPriority w:val="34"/>
    <w:unhideWhenUsed/>
    <w:qFormat/>
    <w:pPr>
      <w:ind w:left="782"/>
    </w:pPr>
  </w:style>
  <w:style w:type="paragraph" w:styleId="Quote">
    <w:name w:val="Quote"/>
    <w:basedOn w:val="Normal"/>
    <w:next w:val="Normal"/>
    <w:link w:val="QuoteChar"/>
    <w:uiPriority w:val="79"/>
    <w:pPr>
      <w:ind w:left="782" w:right="782"/>
    </w:pPr>
    <w:rPr>
      <w:iCs/>
    </w:rPr>
  </w:style>
  <w:style w:type="character" w:customStyle="1" w:styleId="QuoteChar">
    <w:name w:val="Quote Char"/>
    <w:basedOn w:val="DefaultParagraphFont"/>
    <w:link w:val="Quote"/>
    <w:uiPriority w:val="79"/>
    <w:rPr>
      <w:rFonts w:ascii="Verdana" w:hAnsi="Verdana"/>
      <w:iCs/>
      <w:sz w:val="18"/>
    </w:rPr>
  </w:style>
  <w:style w:type="character" w:styleId="SubtleEmphasis">
    <w:name w:val="Subtle Emphasis"/>
    <w:basedOn w:val="DefaultParagraphFont"/>
    <w:uiPriority w:val="89"/>
    <w:semiHidden/>
    <w:unhideWhenUsed/>
    <w:rPr>
      <w:i/>
      <w:iCs/>
      <w:color w:val="auto"/>
    </w:rPr>
  </w:style>
  <w:style w:type="paragraph" w:styleId="TOCHeading">
    <w:name w:val="TOC Heading"/>
    <w:basedOn w:val="Normal"/>
    <w:next w:val="Normal"/>
    <w:uiPriority w:val="89"/>
    <w:semiHidden/>
    <w:pPr>
      <w:jc w:val="center"/>
    </w:pPr>
    <w:rPr>
      <w:b/>
    </w:rPr>
  </w:style>
  <w:style w:type="character" w:customStyle="1" w:styleId="BodyTextChar">
    <w:name w:val="Body Text Char"/>
    <w:basedOn w:val="DefaultParagraphFont"/>
    <w:link w:val="BodyText"/>
    <w:uiPriority w:val="10"/>
    <w:semiHidden/>
  </w:style>
  <w:style w:type="paragraph" w:styleId="FootnoteText">
    <w:name w:val="footnote text"/>
    <w:basedOn w:val="Normal"/>
    <w:next w:val="FootnoteMore"/>
    <w:link w:val="FootnoteTextChar"/>
    <w:unhideWhenUsed/>
    <w:pPr>
      <w:spacing w:after="100" w:line="200" w:lineRule="atLeast"/>
      <w:ind w:left="782" w:hanging="782"/>
    </w:pPr>
    <w:rPr>
      <w:sz w:val="14"/>
    </w:rPr>
  </w:style>
  <w:style w:type="character" w:customStyle="1" w:styleId="FootnoteTextChar">
    <w:name w:val="Footnote Text Char"/>
    <w:basedOn w:val="DefaultParagraphFont"/>
    <w:link w:val="FootnoteText"/>
    <w:rPr>
      <w:rFonts w:ascii="Verdana" w:hAnsi="Verdana"/>
      <w:sz w:val="14"/>
    </w:rPr>
  </w:style>
  <w:style w:type="paragraph" w:styleId="CommentText">
    <w:name w:val="annotation text"/>
    <w:basedOn w:val="Normal"/>
    <w:link w:val="CommentTextChar"/>
    <w:uiPriority w:val="99"/>
    <w:unhideWhenUsed/>
    <w:pPr>
      <w:spacing w:after="0"/>
    </w:pPr>
    <w:rPr>
      <w:sz w:val="14"/>
    </w:rPr>
  </w:style>
  <w:style w:type="character" w:customStyle="1" w:styleId="CommentTextChar">
    <w:name w:val="Comment Text Char"/>
    <w:basedOn w:val="DefaultParagraphFont"/>
    <w:link w:val="CommentText"/>
    <w:uiPriority w:val="99"/>
    <w:rPr>
      <w:rFonts w:ascii="Verdana" w:hAnsi="Verdana"/>
      <w:sz w:val="14"/>
    </w:rPr>
  </w:style>
  <w:style w:type="paragraph" w:styleId="EndnoteText">
    <w:name w:val="endnote text"/>
    <w:basedOn w:val="FootnoteText"/>
    <w:next w:val="EndnoteMore"/>
    <w:link w:val="EndnoteTextChar"/>
    <w:unhideWhenUsed/>
  </w:style>
  <w:style w:type="character" w:customStyle="1" w:styleId="EndnoteTextChar">
    <w:name w:val="Endnote Text Char"/>
    <w:basedOn w:val="DefaultParagraphFont"/>
    <w:link w:val="EndnoteText"/>
    <w:rPr>
      <w:rFonts w:ascii="Verdana" w:hAnsi="Verdana"/>
      <w:sz w:val="14"/>
    </w:rPr>
  </w:style>
  <w:style w:type="character" w:styleId="FollowedHyperlink">
    <w:name w:val="FollowedHyperlink"/>
    <w:basedOn w:val="DefaultParagraphFont"/>
    <w:uiPriority w:val="99"/>
    <w:semiHidden/>
    <w:unhideWhenUsed/>
    <w:rPr>
      <w:color w:val="5F5F5F"/>
      <w:u w:val="single"/>
    </w:r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59"/>
    <w:pPr>
      <w:spacing w:before="110" w:after="110"/>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alowerfo">
    <w:name w:val="Level (a) lower fo"/>
    <w:basedOn w:val="Normal"/>
    <w:uiPriority w:val="7"/>
    <w:qFormat/>
    <w:pPr>
      <w:tabs>
        <w:tab w:val="left" w:pos="4525"/>
      </w:tabs>
      <w:ind w:left="3901"/>
    </w:pPr>
  </w:style>
  <w:style w:type="paragraph" w:customStyle="1" w:styleId="Levelilowerfo">
    <w:name w:val="Level (i) lower fo"/>
    <w:basedOn w:val="Normal"/>
    <w:uiPriority w:val="7"/>
    <w:qFormat/>
    <w:pPr>
      <w:ind w:left="4525"/>
    </w:pPr>
  </w:style>
  <w:style w:type="paragraph" w:customStyle="1" w:styleId="Levelalower">
    <w:name w:val="Level (a) lower"/>
    <w:basedOn w:val="Normal"/>
    <w:next w:val="Levelalowerfo"/>
    <w:uiPriority w:val="7"/>
    <w:qFormat/>
    <w:pPr>
      <w:numPr>
        <w:ilvl w:val="6"/>
        <w:numId w:val="9"/>
      </w:numPr>
    </w:pPr>
  </w:style>
  <w:style w:type="paragraph" w:customStyle="1" w:styleId="Levelilower">
    <w:name w:val="Level (i) lower"/>
    <w:basedOn w:val="Normal"/>
    <w:next w:val="Levelilowerfo"/>
    <w:uiPriority w:val="7"/>
    <w:qFormat/>
    <w:pPr>
      <w:numPr>
        <w:ilvl w:val="7"/>
        <w:numId w:val="9"/>
      </w:numPr>
    </w:pPr>
  </w:style>
  <w:style w:type="paragraph" w:customStyle="1" w:styleId="Indent6">
    <w:name w:val="Indent6"/>
    <w:basedOn w:val="Normal"/>
    <w:uiPriority w:val="10"/>
    <w:qFormat/>
    <w:pPr>
      <w:tabs>
        <w:tab w:val="left" w:pos="4525"/>
      </w:tabs>
      <w:ind w:left="3901"/>
    </w:pPr>
  </w:style>
  <w:style w:type="paragraph" w:styleId="NoSpacing">
    <w:name w:val="No Spacing"/>
    <w:basedOn w:val="Normal"/>
    <w:uiPriority w:val="1"/>
    <w:qFormat/>
    <w:pPr>
      <w:spacing w:after="0"/>
    </w:pPr>
  </w:style>
  <w:style w:type="paragraph" w:customStyle="1" w:styleId="Indent7">
    <w:name w:val="Indent7"/>
    <w:basedOn w:val="Normal"/>
    <w:uiPriority w:val="10"/>
    <w:qFormat/>
    <w:pPr>
      <w:ind w:left="4525"/>
    </w:pPr>
  </w:style>
  <w:style w:type="paragraph" w:customStyle="1" w:styleId="NormalLeftAligned">
    <w:name w:val="NormalLeftAligned"/>
    <w:basedOn w:val="Normal"/>
    <w:qFormat/>
    <w:pPr>
      <w:jc w:val="left"/>
    </w:pPr>
  </w:style>
  <w:style w:type="paragraph" w:customStyle="1" w:styleId="sch8">
    <w:name w:val="sch8"/>
    <w:basedOn w:val="Normal"/>
    <w:next w:val="Indent6"/>
    <w:uiPriority w:val="19"/>
    <w:qFormat/>
    <w:pPr>
      <w:numPr>
        <w:ilvl w:val="7"/>
        <w:numId w:val="11"/>
      </w:numPr>
    </w:pPr>
  </w:style>
  <w:style w:type="paragraph" w:customStyle="1" w:styleId="sch9">
    <w:name w:val="sch9"/>
    <w:basedOn w:val="Normal"/>
    <w:next w:val="Indent7"/>
    <w:uiPriority w:val="19"/>
    <w:qFormat/>
    <w:pPr>
      <w:numPr>
        <w:ilvl w:val="8"/>
        <w:numId w:val="11"/>
      </w:numPr>
    </w:pPr>
  </w:style>
  <w:style w:type="table" w:customStyle="1" w:styleId="FooterTable">
    <w:name w:val="FooterTable"/>
    <w:basedOn w:val="TableNormal"/>
    <w:uiPriority w:val="99"/>
    <w:pPr>
      <w:spacing w:line="240" w:lineRule="auto"/>
    </w:pPr>
    <w:rPr>
      <w:sz w:val="14"/>
    </w:rPr>
    <w:tblPr>
      <w:tblCellMar>
        <w:left w:w="0" w:type="dxa"/>
        <w:right w:w="0" w:type="dxa"/>
      </w:tblCellMar>
    </w:tblPr>
  </w:style>
  <w:style w:type="character" w:styleId="PageNumber">
    <w:name w:val="page number"/>
    <w:basedOn w:val="DefaultParagraphFont"/>
    <w:unhideWhenUsed/>
    <w:rPr>
      <w:rFonts w:ascii="Verdana" w:hAnsi="Verdana"/>
      <w:sz w:val="18"/>
    </w:rPr>
  </w:style>
  <w:style w:type="paragraph" w:customStyle="1" w:styleId="Bullet1">
    <w:name w:val="Bullet1"/>
    <w:basedOn w:val="Normal"/>
    <w:uiPriority w:val="10"/>
    <w:qFormat/>
    <w:pPr>
      <w:numPr>
        <w:numId w:val="12"/>
      </w:numPr>
    </w:pPr>
  </w:style>
  <w:style w:type="paragraph" w:customStyle="1" w:styleId="Bullet2">
    <w:name w:val="Bullet2"/>
    <w:basedOn w:val="Bullet1"/>
    <w:uiPriority w:val="10"/>
    <w:qFormat/>
    <w:pPr>
      <w:numPr>
        <w:ilvl w:val="1"/>
      </w:numPr>
    </w:pPr>
  </w:style>
  <w:style w:type="paragraph" w:customStyle="1" w:styleId="Bullet3">
    <w:name w:val="Bullet3"/>
    <w:basedOn w:val="Bullet1"/>
    <w:uiPriority w:val="10"/>
    <w:qFormat/>
    <w:pPr>
      <w:numPr>
        <w:ilvl w:val="2"/>
      </w:numPr>
    </w:pPr>
  </w:style>
  <w:style w:type="paragraph" w:customStyle="1" w:styleId="Bullet4">
    <w:name w:val="Bullet4"/>
    <w:basedOn w:val="Bullet1"/>
    <w:uiPriority w:val="10"/>
    <w:qFormat/>
    <w:pPr>
      <w:numPr>
        <w:ilvl w:val="3"/>
      </w:numPr>
    </w:pPr>
  </w:style>
  <w:style w:type="paragraph" w:customStyle="1" w:styleId="Bullet5">
    <w:name w:val="Bullet5"/>
    <w:basedOn w:val="Bullet1"/>
    <w:uiPriority w:val="10"/>
    <w:qFormat/>
    <w:pPr>
      <w:numPr>
        <w:ilvl w:val="4"/>
      </w:numPr>
    </w:pPr>
  </w:style>
  <w:style w:type="paragraph" w:customStyle="1" w:styleId="Bullet6">
    <w:name w:val="Bullet6"/>
    <w:basedOn w:val="Bullet1"/>
    <w:uiPriority w:val="10"/>
    <w:qFormat/>
    <w:pPr>
      <w:numPr>
        <w:ilvl w:val="5"/>
      </w:numPr>
    </w:pPr>
  </w:style>
  <w:style w:type="paragraph" w:customStyle="1" w:styleId="Bullet7">
    <w:name w:val="Bullet7"/>
    <w:basedOn w:val="Bullet1"/>
    <w:uiPriority w:val="10"/>
    <w:qFormat/>
    <w:pPr>
      <w:numPr>
        <w:ilvl w:val="6"/>
      </w:numPr>
    </w:pPr>
  </w:style>
  <w:style w:type="numbering" w:customStyle="1" w:styleId="OutlineBullets">
    <w:name w:val="OutlineBullets"/>
    <w:uiPriority w:val="99"/>
    <w:pPr>
      <w:numPr>
        <w:numId w:val="12"/>
      </w:numPr>
    </w:pPr>
  </w:style>
  <w:style w:type="paragraph" w:customStyle="1" w:styleId="EndnoteMore">
    <w:name w:val="Endnote More"/>
    <w:basedOn w:val="FootnoteMore"/>
    <w:uiPriority w:val="99"/>
    <w:semiHidden/>
  </w:style>
  <w:style w:type="paragraph" w:styleId="CommentSubject">
    <w:name w:val="annotation subject"/>
    <w:basedOn w:val="CommentText"/>
    <w:next w:val="CommentText"/>
    <w:link w:val="CommentSubjectChar"/>
    <w:uiPriority w:val="99"/>
    <w:semiHidden/>
    <w:unhideWhenUsed/>
    <w:pPr>
      <w:spacing w:line="240" w:lineRule="auto"/>
    </w:pPr>
    <w:rPr>
      <w:b/>
      <w:bCs/>
    </w:rPr>
  </w:style>
  <w:style w:type="character" w:customStyle="1" w:styleId="CommentSubjectChar">
    <w:name w:val="Comment Subject Char"/>
    <w:basedOn w:val="CommentTextChar"/>
    <w:link w:val="CommentSubject"/>
    <w:uiPriority w:val="99"/>
    <w:semiHidden/>
    <w:rPr>
      <w:rFonts w:ascii="Verdana" w:hAnsi="Verdana"/>
      <w:b/>
      <w:bCs/>
      <w:sz w:val="14"/>
    </w:rPr>
  </w:style>
  <w:style w:type="character" w:styleId="CommentReference">
    <w:name w:val="annotation reference"/>
    <w:basedOn w:val="DefaultParagraphFont"/>
    <w:uiPriority w:val="99"/>
    <w:semiHidden/>
    <w:unhideWhenUsed/>
    <w:rPr>
      <w:sz w:val="14"/>
      <w:szCs w:val="16"/>
    </w:rPr>
  </w:style>
  <w:style w:type="paragraph" w:customStyle="1" w:styleId="FootnoteMore">
    <w:name w:val="Footnote More"/>
    <w:basedOn w:val="FootnoteText"/>
    <w:uiPriority w:val="99"/>
    <w:semiHidden/>
    <w:pPr>
      <w:ind w:firstLine="0"/>
    </w:pPr>
  </w:style>
  <w:style w:type="character" w:styleId="FootnoteReference">
    <w:name w:val="footnote reference"/>
    <w:basedOn w:val="DefaultParagraphFont"/>
    <w:unhideWhenUsed/>
    <w:rPr>
      <w:sz w:val="14"/>
      <w:vertAlign w:val="superscript"/>
    </w:rPr>
  </w:style>
  <w:style w:type="character" w:styleId="EndnoteReference">
    <w:name w:val="endnote reference"/>
    <w:basedOn w:val="DefaultParagraphFont"/>
    <w:unhideWhenUsed/>
    <w:rPr>
      <w:sz w:val="14"/>
      <w:vertAlign w:val="superscript"/>
    </w:rPr>
  </w:style>
  <w:style w:type="paragraph" w:styleId="NormalIndent">
    <w:name w:val="Normal Indent"/>
    <w:basedOn w:val="Normal"/>
    <w:uiPriority w:val="99"/>
    <w:semiHidden/>
    <w:unhideWhenUsed/>
    <w:pPr>
      <w:ind w:left="782"/>
    </w:pPr>
  </w:style>
  <w:style w:type="paragraph" w:styleId="TOAHeading">
    <w:name w:val="toa heading"/>
    <w:basedOn w:val="Normal"/>
    <w:next w:val="Normal"/>
    <w:uiPriority w:val="99"/>
    <w:semiHidden/>
    <w:unhideWhenUsed/>
    <w:pPr>
      <w:spacing w:before="120"/>
    </w:pPr>
    <w:rPr>
      <w:rFonts w:eastAsiaTheme="majorEastAsia" w:cstheme="majorBidi"/>
      <w:b/>
      <w:bCs/>
      <w:szCs w:val="24"/>
    </w:rPr>
  </w:style>
  <w:style w:type="paragraph" w:customStyle="1" w:styleId="CBoldCaps">
    <w:name w:val="CBoldCaps"/>
    <w:basedOn w:val="Title"/>
    <w:uiPriority w:val="95"/>
    <w:qFormat/>
  </w:style>
  <w:style w:type="paragraph" w:customStyle="1" w:styleId="LBoldCaps">
    <w:name w:val="LBoldCaps"/>
    <w:basedOn w:val="Title"/>
    <w:uiPriority w:val="95"/>
    <w:qFormat/>
    <w:pPr>
      <w:jc w:val="left"/>
    </w:pPr>
  </w:style>
  <w:style w:type="paragraph" w:customStyle="1" w:styleId="LBoldItalics">
    <w:name w:val="LBoldItalics"/>
    <w:basedOn w:val="Normal"/>
    <w:uiPriority w:val="95"/>
    <w:qFormat/>
    <w:pPr>
      <w:jc w:val="left"/>
    </w:pPr>
    <w:rPr>
      <w:b/>
      <w:i/>
    </w:rPr>
  </w:style>
  <w:style w:type="paragraph" w:customStyle="1" w:styleId="RBoldCaps">
    <w:name w:val="RBoldCaps"/>
    <w:basedOn w:val="Title"/>
    <w:uiPriority w:val="95"/>
    <w:qFormat/>
    <w:pPr>
      <w:jc w:val="right"/>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
    <w:name w:val="List"/>
    <w:basedOn w:val="Normal"/>
    <w:uiPriority w:val="99"/>
    <w:pPr>
      <w:tabs>
        <w:tab w:val="left" w:pos="783"/>
        <w:tab w:val="left" w:pos="1406"/>
        <w:tab w:val="left" w:pos="2030"/>
        <w:tab w:val="left" w:pos="2654"/>
        <w:tab w:val="left" w:pos="3277"/>
        <w:tab w:val="left" w:pos="3901"/>
      </w:tabs>
      <w:ind w:left="783" w:hanging="783"/>
    </w:pPr>
  </w:style>
  <w:style w:type="character" w:customStyle="1" w:styleId="AltOpt">
    <w:name w:val="AltOpt"/>
    <w:basedOn w:val="DefaultParagraphFont"/>
    <w:rsid w:val="00696B3A"/>
    <w:rPr>
      <w:rFonts w:ascii="Arial" w:hAnsi="Arial"/>
      <w:b/>
      <w:color w:val="FFFF99"/>
      <w:sz w:val="20"/>
      <w:szCs w:val="22"/>
      <w:shd w:val="clear" w:color="auto" w:fill="808080"/>
    </w:rPr>
  </w:style>
  <w:style w:type="paragraph" w:customStyle="1" w:styleId="AnnexureHeading">
    <w:name w:val="Annexure Heading"/>
    <w:basedOn w:val="Normal"/>
    <w:next w:val="Normal"/>
    <w:rsid w:val="00696B3A"/>
    <w:pPr>
      <w:pageBreakBefore/>
      <w:numPr>
        <w:numId w:val="13"/>
      </w:numPr>
      <w:outlineLvl w:val="0"/>
    </w:pPr>
    <w:rPr>
      <w:b/>
      <w:sz w:val="24"/>
    </w:rPr>
  </w:style>
  <w:style w:type="paragraph" w:customStyle="1" w:styleId="AttachmentHeading">
    <w:name w:val="Attachment Heading"/>
    <w:basedOn w:val="Normal"/>
    <w:next w:val="Normal"/>
    <w:rsid w:val="00696B3A"/>
    <w:pPr>
      <w:pageBreakBefore/>
      <w:numPr>
        <w:numId w:val="14"/>
      </w:numPr>
      <w:outlineLvl w:val="0"/>
    </w:pPr>
    <w:rPr>
      <w:b/>
      <w:sz w:val="24"/>
      <w:szCs w:val="22"/>
    </w:rPr>
  </w:style>
  <w:style w:type="paragraph" w:customStyle="1" w:styleId="IndentParaLevel1">
    <w:name w:val="IndentParaLevel1"/>
    <w:basedOn w:val="Normal"/>
    <w:rsid w:val="00696B3A"/>
    <w:pPr>
      <w:numPr>
        <w:numId w:val="17"/>
      </w:numPr>
    </w:pPr>
  </w:style>
  <w:style w:type="paragraph" w:customStyle="1" w:styleId="Commentary">
    <w:name w:val="Commentary"/>
    <w:basedOn w:val="IndentParaLevel1"/>
    <w:rsid w:val="00696B3A"/>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696B3A"/>
    <w:pPr>
      <w:numPr>
        <w:numId w:val="20"/>
      </w:numPr>
      <w:outlineLvl w:val="0"/>
    </w:pPr>
  </w:style>
  <w:style w:type="paragraph" w:customStyle="1" w:styleId="CUNumber2">
    <w:name w:val="CU_Number2"/>
    <w:basedOn w:val="Normal"/>
    <w:rsid w:val="00696B3A"/>
    <w:pPr>
      <w:numPr>
        <w:ilvl w:val="1"/>
        <w:numId w:val="20"/>
      </w:numPr>
      <w:outlineLvl w:val="1"/>
    </w:pPr>
  </w:style>
  <w:style w:type="paragraph" w:customStyle="1" w:styleId="CUNumber3">
    <w:name w:val="CU_Number3"/>
    <w:basedOn w:val="Normal"/>
    <w:rsid w:val="00696B3A"/>
    <w:pPr>
      <w:numPr>
        <w:ilvl w:val="2"/>
        <w:numId w:val="20"/>
      </w:numPr>
      <w:outlineLvl w:val="2"/>
    </w:pPr>
  </w:style>
  <w:style w:type="paragraph" w:customStyle="1" w:styleId="CUNumber4">
    <w:name w:val="CU_Number4"/>
    <w:basedOn w:val="Normal"/>
    <w:rsid w:val="00696B3A"/>
    <w:pPr>
      <w:numPr>
        <w:ilvl w:val="3"/>
        <w:numId w:val="20"/>
      </w:numPr>
      <w:outlineLvl w:val="3"/>
    </w:pPr>
  </w:style>
  <w:style w:type="paragraph" w:customStyle="1" w:styleId="CUNumber5">
    <w:name w:val="CU_Number5"/>
    <w:basedOn w:val="Normal"/>
    <w:rsid w:val="00696B3A"/>
    <w:pPr>
      <w:numPr>
        <w:ilvl w:val="4"/>
        <w:numId w:val="20"/>
      </w:numPr>
      <w:outlineLvl w:val="4"/>
    </w:pPr>
  </w:style>
  <w:style w:type="paragraph" w:customStyle="1" w:styleId="CUNumber6">
    <w:name w:val="CU_Number6"/>
    <w:basedOn w:val="Normal"/>
    <w:rsid w:val="00696B3A"/>
    <w:pPr>
      <w:numPr>
        <w:ilvl w:val="5"/>
        <w:numId w:val="20"/>
      </w:numPr>
      <w:outlineLvl w:val="5"/>
    </w:pPr>
  </w:style>
  <w:style w:type="paragraph" w:customStyle="1" w:styleId="CUNumber7">
    <w:name w:val="CU_Number7"/>
    <w:basedOn w:val="Normal"/>
    <w:rsid w:val="00696B3A"/>
    <w:pPr>
      <w:numPr>
        <w:ilvl w:val="6"/>
        <w:numId w:val="20"/>
      </w:numPr>
      <w:outlineLvl w:val="6"/>
    </w:pPr>
  </w:style>
  <w:style w:type="paragraph" w:customStyle="1" w:styleId="CUNumber8">
    <w:name w:val="CU_Number8"/>
    <w:basedOn w:val="Normal"/>
    <w:rsid w:val="00696B3A"/>
    <w:pPr>
      <w:numPr>
        <w:ilvl w:val="7"/>
        <w:numId w:val="20"/>
      </w:numPr>
      <w:outlineLvl w:val="7"/>
    </w:pPr>
  </w:style>
  <w:style w:type="paragraph" w:customStyle="1" w:styleId="Definition">
    <w:name w:val="Definition"/>
    <w:basedOn w:val="Normal"/>
    <w:rsid w:val="00696B3A"/>
    <w:pPr>
      <w:numPr>
        <w:numId w:val="22"/>
      </w:numPr>
    </w:pPr>
    <w:rPr>
      <w:szCs w:val="22"/>
      <w:lang w:eastAsia="en-AU"/>
    </w:rPr>
  </w:style>
  <w:style w:type="paragraph" w:customStyle="1" w:styleId="DefinitionNum2">
    <w:name w:val="DefinitionNum2"/>
    <w:basedOn w:val="Normal"/>
    <w:rsid w:val="00696B3A"/>
    <w:pPr>
      <w:numPr>
        <w:ilvl w:val="1"/>
        <w:numId w:val="22"/>
      </w:numPr>
    </w:pPr>
    <w:rPr>
      <w:color w:val="000000"/>
      <w:lang w:eastAsia="en-AU"/>
    </w:rPr>
  </w:style>
  <w:style w:type="paragraph" w:customStyle="1" w:styleId="DefinitionNum3">
    <w:name w:val="DefinitionNum3"/>
    <w:basedOn w:val="Normal"/>
    <w:rsid w:val="00696B3A"/>
    <w:pPr>
      <w:numPr>
        <w:ilvl w:val="2"/>
        <w:numId w:val="22"/>
      </w:numPr>
      <w:outlineLvl w:val="2"/>
    </w:pPr>
    <w:rPr>
      <w:color w:val="000000"/>
      <w:szCs w:val="22"/>
      <w:lang w:eastAsia="en-AU"/>
    </w:rPr>
  </w:style>
  <w:style w:type="paragraph" w:customStyle="1" w:styleId="DefinitionNum4">
    <w:name w:val="DefinitionNum4"/>
    <w:basedOn w:val="Normal"/>
    <w:rsid w:val="00696B3A"/>
    <w:pPr>
      <w:numPr>
        <w:ilvl w:val="3"/>
        <w:numId w:val="22"/>
      </w:numPr>
    </w:pPr>
    <w:rPr>
      <w:lang w:eastAsia="en-AU"/>
    </w:rPr>
  </w:style>
  <w:style w:type="paragraph" w:customStyle="1" w:styleId="EndIdentifier">
    <w:name w:val="EndIdentifier"/>
    <w:basedOn w:val="Commentary"/>
    <w:rsid w:val="00696B3A"/>
    <w:pPr>
      <w:pBdr>
        <w:top w:val="none" w:sz="0" w:space="0" w:color="auto"/>
        <w:left w:val="none" w:sz="0" w:space="0" w:color="auto"/>
        <w:bottom w:val="none" w:sz="0" w:space="0" w:color="auto"/>
        <w:right w:val="none" w:sz="0" w:space="0" w:color="auto"/>
      </w:pBdr>
      <w:shd w:val="clear" w:color="auto" w:fill="auto"/>
    </w:pPr>
    <w:rPr>
      <w:i/>
    </w:rPr>
  </w:style>
  <w:style w:type="paragraph" w:customStyle="1" w:styleId="ExhibitHeading">
    <w:name w:val="Exhibit Heading"/>
    <w:basedOn w:val="Normal"/>
    <w:next w:val="Normal"/>
    <w:rsid w:val="00696B3A"/>
    <w:pPr>
      <w:pageBreakBefore/>
      <w:numPr>
        <w:numId w:val="15"/>
      </w:numPr>
      <w:outlineLvl w:val="0"/>
    </w:pPr>
    <w:rPr>
      <w:b/>
      <w:sz w:val="24"/>
    </w:rPr>
  </w:style>
  <w:style w:type="character" w:customStyle="1" w:styleId="IDDVariableMarker">
    <w:name w:val="IDDVariableMarker"/>
    <w:basedOn w:val="DefaultParagraphFont"/>
    <w:rsid w:val="00696B3A"/>
    <w:rPr>
      <w:b/>
    </w:rPr>
  </w:style>
  <w:style w:type="paragraph" w:customStyle="1" w:styleId="IndentParaLevel2">
    <w:name w:val="IndentParaLevel2"/>
    <w:basedOn w:val="Normal"/>
    <w:rsid w:val="00696B3A"/>
    <w:pPr>
      <w:numPr>
        <w:ilvl w:val="1"/>
        <w:numId w:val="17"/>
      </w:numPr>
    </w:pPr>
  </w:style>
  <w:style w:type="paragraph" w:customStyle="1" w:styleId="IndentParaLevel3">
    <w:name w:val="IndentParaLevel3"/>
    <w:basedOn w:val="Normal"/>
    <w:rsid w:val="00696B3A"/>
    <w:pPr>
      <w:numPr>
        <w:ilvl w:val="2"/>
        <w:numId w:val="17"/>
      </w:numPr>
    </w:pPr>
  </w:style>
  <w:style w:type="paragraph" w:customStyle="1" w:styleId="IndentParaLevel4">
    <w:name w:val="IndentParaLevel4"/>
    <w:basedOn w:val="Normal"/>
    <w:rsid w:val="00696B3A"/>
    <w:pPr>
      <w:numPr>
        <w:ilvl w:val="3"/>
        <w:numId w:val="17"/>
      </w:numPr>
    </w:pPr>
  </w:style>
  <w:style w:type="paragraph" w:customStyle="1" w:styleId="IndentParaLevel5">
    <w:name w:val="IndentParaLevel5"/>
    <w:basedOn w:val="Normal"/>
    <w:rsid w:val="00696B3A"/>
    <w:pPr>
      <w:numPr>
        <w:ilvl w:val="4"/>
        <w:numId w:val="17"/>
      </w:numPr>
    </w:pPr>
  </w:style>
  <w:style w:type="paragraph" w:customStyle="1" w:styleId="IndentParaLevel6">
    <w:name w:val="IndentParaLevel6"/>
    <w:basedOn w:val="Normal"/>
    <w:rsid w:val="00696B3A"/>
    <w:pPr>
      <w:numPr>
        <w:ilvl w:val="5"/>
        <w:numId w:val="17"/>
      </w:numPr>
    </w:pPr>
  </w:style>
  <w:style w:type="paragraph" w:styleId="ListBullet4">
    <w:name w:val="List Bullet 4"/>
    <w:basedOn w:val="Normal"/>
    <w:rsid w:val="00696B3A"/>
    <w:pPr>
      <w:numPr>
        <w:ilvl w:val="3"/>
        <w:numId w:val="18"/>
      </w:numPr>
    </w:pPr>
  </w:style>
  <w:style w:type="paragraph" w:styleId="ListBullet5">
    <w:name w:val="List Bullet 5"/>
    <w:basedOn w:val="Normal"/>
    <w:rsid w:val="00696B3A"/>
    <w:pPr>
      <w:numPr>
        <w:ilvl w:val="4"/>
        <w:numId w:val="18"/>
      </w:numPr>
    </w:pPr>
  </w:style>
  <w:style w:type="paragraph" w:customStyle="1" w:styleId="MinorTitleArial">
    <w:name w:val="Minor_Title_Arial"/>
    <w:next w:val="Normal"/>
    <w:rsid w:val="00696B3A"/>
    <w:pPr>
      <w:spacing w:after="0"/>
    </w:pPr>
    <w:rPr>
      <w:rFonts w:cs="Arial"/>
      <w:color w:val="000000"/>
    </w:rPr>
  </w:style>
  <w:style w:type="paragraph" w:customStyle="1" w:styleId="ScheduleHeading">
    <w:name w:val="Schedule Heading"/>
    <w:basedOn w:val="Normal"/>
    <w:next w:val="Normal"/>
    <w:rsid w:val="00696B3A"/>
    <w:pPr>
      <w:pageBreakBefore/>
      <w:numPr>
        <w:numId w:val="24"/>
      </w:numPr>
      <w:outlineLvl w:val="0"/>
    </w:pPr>
    <w:rPr>
      <w:b/>
      <w:sz w:val="24"/>
      <w:lang w:eastAsia="en-AU"/>
    </w:rPr>
  </w:style>
  <w:style w:type="paragraph" w:customStyle="1" w:styleId="Schedule1">
    <w:name w:val="Schedule_1"/>
    <w:basedOn w:val="Normal"/>
    <w:next w:val="IndentParaLevel1"/>
    <w:rsid w:val="00696B3A"/>
    <w:pPr>
      <w:keepNext/>
      <w:numPr>
        <w:ilvl w:val="1"/>
        <w:numId w:val="24"/>
      </w:numPr>
      <w:pBdr>
        <w:top w:val="single" w:sz="12" w:space="1" w:color="auto"/>
      </w:pBdr>
      <w:outlineLvl w:val="0"/>
    </w:pPr>
    <w:rPr>
      <w:b/>
      <w:sz w:val="28"/>
      <w:lang w:eastAsia="en-AU"/>
    </w:rPr>
  </w:style>
  <w:style w:type="paragraph" w:customStyle="1" w:styleId="Schedule2">
    <w:name w:val="Schedule_2"/>
    <w:basedOn w:val="Normal"/>
    <w:next w:val="IndentParaLevel1"/>
    <w:rsid w:val="00696B3A"/>
    <w:pPr>
      <w:keepNext/>
      <w:numPr>
        <w:ilvl w:val="2"/>
        <w:numId w:val="24"/>
      </w:numPr>
      <w:outlineLvl w:val="1"/>
    </w:pPr>
    <w:rPr>
      <w:b/>
      <w:sz w:val="24"/>
      <w:lang w:eastAsia="en-AU"/>
    </w:rPr>
  </w:style>
  <w:style w:type="paragraph" w:customStyle="1" w:styleId="Schedule3">
    <w:name w:val="Schedule_3"/>
    <w:basedOn w:val="Normal"/>
    <w:rsid w:val="00696B3A"/>
    <w:pPr>
      <w:numPr>
        <w:ilvl w:val="3"/>
        <w:numId w:val="24"/>
      </w:numPr>
      <w:outlineLvl w:val="2"/>
    </w:pPr>
    <w:rPr>
      <w:lang w:eastAsia="en-AU"/>
    </w:rPr>
  </w:style>
  <w:style w:type="paragraph" w:customStyle="1" w:styleId="Schedule4">
    <w:name w:val="Schedule_4"/>
    <w:basedOn w:val="Normal"/>
    <w:rsid w:val="00696B3A"/>
    <w:pPr>
      <w:numPr>
        <w:ilvl w:val="4"/>
        <w:numId w:val="24"/>
      </w:numPr>
      <w:outlineLvl w:val="3"/>
    </w:pPr>
    <w:rPr>
      <w:lang w:eastAsia="en-AU"/>
    </w:rPr>
  </w:style>
  <w:style w:type="paragraph" w:customStyle="1" w:styleId="Schedule5">
    <w:name w:val="Schedule_5"/>
    <w:basedOn w:val="Normal"/>
    <w:rsid w:val="00696B3A"/>
    <w:pPr>
      <w:numPr>
        <w:ilvl w:val="5"/>
        <w:numId w:val="24"/>
      </w:numPr>
      <w:outlineLvl w:val="5"/>
    </w:pPr>
    <w:rPr>
      <w:lang w:eastAsia="en-AU"/>
    </w:rPr>
  </w:style>
  <w:style w:type="paragraph" w:customStyle="1" w:styleId="Schedule6">
    <w:name w:val="Schedule_6"/>
    <w:basedOn w:val="Normal"/>
    <w:rsid w:val="00696B3A"/>
    <w:pPr>
      <w:numPr>
        <w:ilvl w:val="6"/>
        <w:numId w:val="24"/>
      </w:numPr>
      <w:outlineLvl w:val="6"/>
    </w:pPr>
    <w:rPr>
      <w:lang w:eastAsia="en-AU"/>
    </w:rPr>
  </w:style>
  <w:style w:type="paragraph" w:customStyle="1" w:styleId="Schedule7">
    <w:name w:val="Schedule_7"/>
    <w:basedOn w:val="Normal"/>
    <w:rsid w:val="00696B3A"/>
    <w:pPr>
      <w:numPr>
        <w:ilvl w:val="7"/>
        <w:numId w:val="24"/>
      </w:numPr>
      <w:outlineLvl w:val="7"/>
    </w:pPr>
    <w:rPr>
      <w:lang w:eastAsia="en-AU"/>
    </w:rPr>
  </w:style>
  <w:style w:type="paragraph" w:customStyle="1" w:styleId="Schedule8">
    <w:name w:val="Schedule_8"/>
    <w:basedOn w:val="Normal"/>
    <w:rsid w:val="00696B3A"/>
    <w:pPr>
      <w:numPr>
        <w:ilvl w:val="8"/>
        <w:numId w:val="24"/>
      </w:numPr>
      <w:outlineLvl w:val="8"/>
    </w:pPr>
    <w:rPr>
      <w:lang w:eastAsia="en-AU"/>
    </w:rPr>
  </w:style>
  <w:style w:type="paragraph" w:styleId="NormalWeb">
    <w:name w:val="Normal (Web)"/>
    <w:basedOn w:val="Normal"/>
    <w:uiPriority w:val="99"/>
    <w:semiHidden/>
    <w:unhideWhenUsed/>
    <w:rsid w:val="00696B3A"/>
  </w:style>
  <w:style w:type="paragraph" w:customStyle="1" w:styleId="TitleArial">
    <w:name w:val="Title_Arial"/>
    <w:next w:val="Normal"/>
    <w:rsid w:val="00696B3A"/>
    <w:pPr>
      <w:spacing w:after="0"/>
      <w:outlineLvl w:val="0"/>
    </w:pPr>
    <w:rPr>
      <w:rFonts w:cs="Arial"/>
      <w:bCs/>
      <w:sz w:val="44"/>
      <w:szCs w:val="44"/>
    </w:rPr>
  </w:style>
  <w:style w:type="paragraph" w:customStyle="1" w:styleId="TOCHeader">
    <w:name w:val="TOCHeader"/>
    <w:basedOn w:val="Normal"/>
    <w:rsid w:val="00696B3A"/>
    <w:pPr>
      <w:keepNext/>
    </w:pPr>
    <w:rPr>
      <w:b/>
      <w:sz w:val="24"/>
    </w:rPr>
  </w:style>
  <w:style w:type="numbering" w:customStyle="1" w:styleId="CUNumber">
    <w:name w:val="CU_Number"/>
    <w:uiPriority w:val="99"/>
    <w:rsid w:val="00696B3A"/>
    <w:pPr>
      <w:numPr>
        <w:numId w:val="16"/>
      </w:numPr>
    </w:pPr>
  </w:style>
  <w:style w:type="numbering" w:customStyle="1" w:styleId="CUHeading">
    <w:name w:val="CU_Heading"/>
    <w:uiPriority w:val="99"/>
    <w:rsid w:val="00696B3A"/>
    <w:pPr>
      <w:numPr>
        <w:numId w:val="23"/>
      </w:numPr>
    </w:pPr>
  </w:style>
  <w:style w:type="numbering" w:customStyle="1" w:styleId="CUIndent">
    <w:name w:val="CU_Indent"/>
    <w:uiPriority w:val="99"/>
    <w:rsid w:val="00696B3A"/>
    <w:pPr>
      <w:numPr>
        <w:numId w:val="17"/>
      </w:numPr>
    </w:pPr>
  </w:style>
  <w:style w:type="numbering" w:customStyle="1" w:styleId="CUSchedule">
    <w:name w:val="CU_Schedule"/>
    <w:uiPriority w:val="99"/>
    <w:rsid w:val="00696B3A"/>
    <w:pPr>
      <w:numPr>
        <w:numId w:val="24"/>
      </w:numPr>
    </w:pPr>
  </w:style>
  <w:style w:type="numbering" w:customStyle="1" w:styleId="CUBullet">
    <w:name w:val="CU_Bullet"/>
    <w:uiPriority w:val="99"/>
    <w:rsid w:val="00696B3A"/>
    <w:pPr>
      <w:numPr>
        <w:numId w:val="18"/>
      </w:numPr>
    </w:pPr>
  </w:style>
  <w:style w:type="numbering" w:customStyle="1" w:styleId="CUTable">
    <w:name w:val="CU_Table"/>
    <w:uiPriority w:val="99"/>
    <w:rsid w:val="00696B3A"/>
    <w:pPr>
      <w:numPr>
        <w:numId w:val="19"/>
      </w:numPr>
    </w:pPr>
  </w:style>
  <w:style w:type="paragraph" w:customStyle="1" w:styleId="CUTable1">
    <w:name w:val="CU_Table1"/>
    <w:basedOn w:val="Normal"/>
    <w:rsid w:val="00696B3A"/>
    <w:pPr>
      <w:numPr>
        <w:numId w:val="19"/>
      </w:numPr>
      <w:outlineLvl w:val="0"/>
    </w:pPr>
  </w:style>
  <w:style w:type="paragraph" w:customStyle="1" w:styleId="CUTable2">
    <w:name w:val="CU_Table2"/>
    <w:basedOn w:val="Normal"/>
    <w:rsid w:val="00696B3A"/>
    <w:pPr>
      <w:numPr>
        <w:ilvl w:val="1"/>
        <w:numId w:val="19"/>
      </w:numPr>
      <w:outlineLvl w:val="2"/>
    </w:pPr>
  </w:style>
  <w:style w:type="paragraph" w:customStyle="1" w:styleId="CUTable3">
    <w:name w:val="CU_Table3"/>
    <w:basedOn w:val="Normal"/>
    <w:rsid w:val="00696B3A"/>
    <w:pPr>
      <w:numPr>
        <w:ilvl w:val="2"/>
        <w:numId w:val="19"/>
      </w:numPr>
      <w:outlineLvl w:val="3"/>
    </w:pPr>
  </w:style>
  <w:style w:type="paragraph" w:customStyle="1" w:styleId="CUTable4">
    <w:name w:val="CU_Table4"/>
    <w:basedOn w:val="Normal"/>
    <w:rsid w:val="00696B3A"/>
    <w:pPr>
      <w:numPr>
        <w:ilvl w:val="3"/>
        <w:numId w:val="19"/>
      </w:numPr>
      <w:outlineLvl w:val="4"/>
    </w:pPr>
  </w:style>
  <w:style w:type="paragraph" w:customStyle="1" w:styleId="CUTable5">
    <w:name w:val="CU_Table5"/>
    <w:basedOn w:val="Normal"/>
    <w:rsid w:val="00696B3A"/>
    <w:pPr>
      <w:numPr>
        <w:ilvl w:val="4"/>
        <w:numId w:val="19"/>
      </w:numPr>
      <w:outlineLvl w:val="4"/>
    </w:pPr>
  </w:style>
  <w:style w:type="numbering" w:customStyle="1" w:styleId="CUDefinitions">
    <w:name w:val="CU_Definitions"/>
    <w:uiPriority w:val="99"/>
    <w:rsid w:val="00696B3A"/>
    <w:pPr>
      <w:numPr>
        <w:numId w:val="21"/>
      </w:numPr>
    </w:pPr>
  </w:style>
  <w:style w:type="paragraph" w:customStyle="1" w:styleId="TableText">
    <w:name w:val="TableText"/>
    <w:basedOn w:val="Normal"/>
    <w:rsid w:val="00696B3A"/>
    <w:pPr>
      <w:spacing w:after="0"/>
    </w:pPr>
  </w:style>
  <w:style w:type="paragraph" w:customStyle="1" w:styleId="AnnexureHeading0">
    <w:name w:val="AnnexureHeading"/>
    <w:basedOn w:val="Subtitle"/>
    <w:next w:val="Normal"/>
    <w:uiPriority w:val="4"/>
    <w:qFormat/>
    <w:rsid w:val="00696B3A"/>
  </w:style>
  <w:style w:type="paragraph" w:customStyle="1" w:styleId="Annexure">
    <w:name w:val="Annexure#"/>
    <w:basedOn w:val="Title"/>
    <w:next w:val="AnnexureHeading0"/>
    <w:uiPriority w:val="4"/>
    <w:qFormat/>
    <w:rsid w:val="00696B3A"/>
    <w:pPr>
      <w:numPr>
        <w:numId w:val="25"/>
      </w:numPr>
    </w:pPr>
  </w:style>
  <w:style w:type="paragraph" w:customStyle="1" w:styleId="Definition1">
    <w:name w:val="Definition1"/>
    <w:basedOn w:val="Normal"/>
    <w:uiPriority w:val="2"/>
    <w:qFormat/>
    <w:rsid w:val="00696B3A"/>
    <w:pPr>
      <w:numPr>
        <w:numId w:val="28"/>
      </w:numPr>
    </w:pPr>
  </w:style>
  <w:style w:type="paragraph" w:customStyle="1" w:styleId="Schedule">
    <w:name w:val="Schedule#"/>
    <w:basedOn w:val="Title"/>
    <w:next w:val="ScheduleHeading0"/>
    <w:uiPriority w:val="2"/>
    <w:qFormat/>
    <w:rsid w:val="00696B3A"/>
    <w:pPr>
      <w:numPr>
        <w:numId w:val="26"/>
      </w:numPr>
    </w:pPr>
  </w:style>
  <w:style w:type="paragraph" w:customStyle="1" w:styleId="ExhibitHeading0">
    <w:name w:val="ExhibitHeading"/>
    <w:basedOn w:val="Subtitle"/>
    <w:next w:val="Normal"/>
    <w:uiPriority w:val="4"/>
    <w:qFormat/>
    <w:rsid w:val="00696B3A"/>
  </w:style>
  <w:style w:type="paragraph" w:customStyle="1" w:styleId="Exhibit">
    <w:name w:val="Exhibit#"/>
    <w:basedOn w:val="Title"/>
    <w:next w:val="ExhibitHeading0"/>
    <w:uiPriority w:val="4"/>
    <w:qFormat/>
    <w:rsid w:val="00696B3A"/>
    <w:pPr>
      <w:numPr>
        <w:numId w:val="27"/>
      </w:numPr>
    </w:pPr>
  </w:style>
  <w:style w:type="paragraph" w:customStyle="1" w:styleId="Definition2">
    <w:name w:val="Definition2"/>
    <w:basedOn w:val="Normal"/>
    <w:next w:val="Definition1"/>
    <w:uiPriority w:val="2"/>
    <w:qFormat/>
    <w:rsid w:val="00696B3A"/>
    <w:pPr>
      <w:numPr>
        <w:ilvl w:val="1"/>
        <w:numId w:val="28"/>
      </w:numPr>
    </w:pPr>
  </w:style>
  <w:style w:type="paragraph" w:customStyle="1" w:styleId="Definition3">
    <w:name w:val="Definition3"/>
    <w:basedOn w:val="Normal"/>
    <w:next w:val="Definition1"/>
    <w:uiPriority w:val="2"/>
    <w:qFormat/>
    <w:rsid w:val="00696B3A"/>
    <w:pPr>
      <w:numPr>
        <w:ilvl w:val="2"/>
        <w:numId w:val="28"/>
      </w:numPr>
    </w:pPr>
  </w:style>
  <w:style w:type="paragraph" w:customStyle="1" w:styleId="ScheduleHeading0">
    <w:name w:val="ScheduleHeading"/>
    <w:basedOn w:val="Subtitle"/>
    <w:next w:val="sch1"/>
    <w:uiPriority w:val="2"/>
    <w:qFormat/>
    <w:rsid w:val="00696B3A"/>
    <w:pPr>
      <w:spacing w:after="600"/>
      <w:jc w:val="both"/>
    </w:pPr>
    <w:rPr>
      <w:caps/>
    </w:rPr>
  </w:style>
  <w:style w:type="paragraph" w:customStyle="1" w:styleId="NoteParagraph">
    <w:name w:val="NoteParagraph"/>
    <w:aliases w:val="np"/>
    <w:basedOn w:val="Normal"/>
    <w:link w:val="NoteParagraphChar"/>
    <w:qFormat/>
    <w:rsid w:val="00696B3A"/>
    <w:pPr>
      <w:keepNext/>
      <w:shd w:val="pct10" w:color="auto" w:fill="auto"/>
    </w:pPr>
  </w:style>
  <w:style w:type="paragraph" w:customStyle="1" w:styleId="Definition4">
    <w:name w:val="Definition4"/>
    <w:basedOn w:val="Normal"/>
    <w:next w:val="Definition1"/>
    <w:uiPriority w:val="2"/>
    <w:qFormat/>
    <w:rsid w:val="00696B3A"/>
    <w:pPr>
      <w:numPr>
        <w:ilvl w:val="3"/>
        <w:numId w:val="28"/>
      </w:numPr>
    </w:pPr>
  </w:style>
  <w:style w:type="paragraph" w:customStyle="1" w:styleId="Party">
    <w:name w:val="Party"/>
    <w:basedOn w:val="Normal"/>
    <w:qFormat/>
    <w:rsid w:val="00696B3A"/>
    <w:pPr>
      <w:numPr>
        <w:numId w:val="29"/>
      </w:numPr>
    </w:pPr>
  </w:style>
  <w:style w:type="paragraph" w:customStyle="1" w:styleId="Recitals1">
    <w:name w:val="Recitals1"/>
    <w:basedOn w:val="Normal"/>
    <w:qFormat/>
    <w:rsid w:val="00696B3A"/>
    <w:pPr>
      <w:numPr>
        <w:numId w:val="30"/>
      </w:numPr>
    </w:pPr>
  </w:style>
  <w:style w:type="paragraph" w:customStyle="1" w:styleId="Recitals2">
    <w:name w:val="Recitals2"/>
    <w:basedOn w:val="Normal"/>
    <w:qFormat/>
    <w:rsid w:val="00696B3A"/>
    <w:pPr>
      <w:numPr>
        <w:ilvl w:val="1"/>
        <w:numId w:val="30"/>
      </w:numPr>
    </w:pPr>
  </w:style>
  <w:style w:type="table" w:customStyle="1" w:styleId="AABlackTable1">
    <w:name w:val="AABlackTable1"/>
    <w:basedOn w:val="TableNormal"/>
    <w:uiPriority w:val="99"/>
    <w:rsid w:val="00696B3A"/>
    <w:pPr>
      <w:spacing w:before="110" w:after="110"/>
    </w:pPr>
    <w:rPr>
      <w:szCs w:val="20"/>
    </w:rPr>
    <w:tblPr>
      <w:tblInd w:w="108" w:type="dxa"/>
      <w:tblBorders>
        <w:top w:val="single" w:sz="4" w:space="0" w:color="000000"/>
        <w:bottom w:val="single" w:sz="4" w:space="0" w:color="000000"/>
        <w:insideH w:val="single" w:sz="4" w:space="0" w:color="000000"/>
        <w:insideV w:val="single" w:sz="4" w:space="0" w:color="000000"/>
      </w:tblBorders>
    </w:tblPr>
    <w:tblStylePr w:type="firstRow">
      <w:rPr>
        <w:b/>
        <w:color w:val="FFFFFF" w:themeColor="background1"/>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solid" w:color="000000" w:fill="000000"/>
      </w:tcPr>
    </w:tblStylePr>
    <w:tblStylePr w:type="fir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tblStylePr w:type="la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style>
  <w:style w:type="paragraph" w:customStyle="1" w:styleId="Default">
    <w:name w:val="Default"/>
    <w:rsid w:val="00696B3A"/>
    <w:pPr>
      <w:autoSpaceDE w:val="0"/>
      <w:autoSpaceDN w:val="0"/>
      <w:adjustRightInd w:val="0"/>
      <w:spacing w:after="0" w:line="240" w:lineRule="auto"/>
    </w:pPr>
    <w:rPr>
      <w:rFonts w:cs="Verdana"/>
      <w:color w:val="000000"/>
      <w:sz w:val="24"/>
      <w:szCs w:val="24"/>
    </w:rPr>
  </w:style>
  <w:style w:type="paragraph" w:customStyle="1" w:styleId="default0">
    <w:name w:val="default"/>
    <w:basedOn w:val="Normal"/>
    <w:rsid w:val="00696B3A"/>
    <w:pPr>
      <w:autoSpaceDE w:val="0"/>
      <w:autoSpaceDN w:val="0"/>
      <w:spacing w:after="0" w:line="240" w:lineRule="auto"/>
      <w:jc w:val="left"/>
    </w:pPr>
    <w:rPr>
      <w:rFonts w:ascii="Arial" w:eastAsia="Times New Roman" w:hAnsi="Arial" w:cs="Arial"/>
      <w:color w:val="000000"/>
      <w:sz w:val="24"/>
      <w:szCs w:val="24"/>
      <w:lang w:eastAsia="en-AU"/>
    </w:rPr>
  </w:style>
  <w:style w:type="table" w:customStyle="1" w:styleId="ExecutionClause">
    <w:name w:val="Execution Clause"/>
    <w:basedOn w:val="TableNormal"/>
    <w:uiPriority w:val="99"/>
    <w:rsid w:val="00CF6AD3"/>
    <w:pPr>
      <w:spacing w:after="0"/>
    </w:pPr>
    <w:tblPr>
      <w:tblCellMar>
        <w:left w:w="0" w:type="dxa"/>
        <w:right w:w="0" w:type="dxa"/>
      </w:tblCellMar>
    </w:tblPr>
    <w:trPr>
      <w:cantSplit/>
    </w:trPr>
  </w:style>
  <w:style w:type="paragraph" w:customStyle="1" w:styleId="Execution24B4">
    <w:name w:val="Execution24B4"/>
    <w:basedOn w:val="Normal"/>
    <w:uiPriority w:val="89"/>
    <w:qFormat/>
    <w:rsid w:val="00CF6AD3"/>
    <w:pPr>
      <w:spacing w:before="480" w:after="0"/>
      <w:jc w:val="left"/>
    </w:pPr>
    <w:rPr>
      <w:szCs w:val="20"/>
    </w:rPr>
  </w:style>
  <w:style w:type="paragraph" w:customStyle="1" w:styleId="Execution7pt">
    <w:name w:val="Execution7pt"/>
    <w:basedOn w:val="Normal"/>
    <w:uiPriority w:val="89"/>
    <w:qFormat/>
    <w:rsid w:val="00CF6AD3"/>
    <w:pPr>
      <w:spacing w:before="20" w:after="0"/>
      <w:jc w:val="left"/>
    </w:pPr>
    <w:rPr>
      <w:sz w:val="14"/>
      <w:szCs w:val="20"/>
    </w:rPr>
  </w:style>
  <w:style w:type="character" w:customStyle="1" w:styleId="ExecutionBold">
    <w:name w:val="ExecutionBold"/>
    <w:basedOn w:val="DefaultParagraphFont"/>
    <w:uiPriority w:val="89"/>
    <w:qFormat/>
    <w:rsid w:val="00CF6AD3"/>
    <w:rPr>
      <w:b/>
      <w:caps/>
      <w:smallCaps w:val="0"/>
    </w:rPr>
  </w:style>
  <w:style w:type="paragraph" w:customStyle="1" w:styleId="Execution48B424">
    <w:name w:val="Execution48B424"/>
    <w:basedOn w:val="Normal"/>
    <w:uiPriority w:val="89"/>
    <w:qFormat/>
    <w:rsid w:val="00CF6AD3"/>
    <w:pPr>
      <w:spacing w:before="960" w:after="480"/>
      <w:jc w:val="left"/>
    </w:pPr>
    <w:rPr>
      <w:szCs w:val="20"/>
    </w:rPr>
  </w:style>
  <w:style w:type="character" w:customStyle="1" w:styleId="NoteParagraphChar">
    <w:name w:val="NoteParagraph Char"/>
    <w:aliases w:val="np Char"/>
    <w:link w:val="NoteParagraph"/>
    <w:rsid w:val="00CF6AD3"/>
    <w:rPr>
      <w:shd w:val="pct10" w:color="auto" w:fill="auto"/>
    </w:rPr>
  </w:style>
  <w:style w:type="paragraph" w:styleId="Revision">
    <w:name w:val="Revision"/>
    <w:hidden/>
    <w:uiPriority w:val="99"/>
    <w:semiHidden/>
    <w:rsid w:val="00CC2C9A"/>
    <w:pPr>
      <w:spacing w:after="0" w:line="240" w:lineRule="auto"/>
    </w:pPr>
  </w:style>
  <w:style w:type="character" w:styleId="UnresolvedMention">
    <w:name w:val="Unresolved Mention"/>
    <w:basedOn w:val="DefaultParagraphFont"/>
    <w:uiPriority w:val="99"/>
    <w:rsid w:val="00D60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64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SMProcurement@transport.nsw.gov.au" TargetMode="Externa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Ashurst Documents">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0000FF"/>
      </a:hlink>
      <a:folHlink>
        <a:srgbClr val="919191"/>
      </a:folHlink>
    </a:clrScheme>
    <a:fontScheme name="Ashurst">
      <a:majorFont>
        <a:latin typeface="Verdana"/>
        <a:ea typeface="SimSun"/>
        <a:cs typeface=""/>
      </a:majorFont>
      <a:minorFont>
        <a:latin typeface="Verdana"/>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 A U S ! 6 9 0 5 9 7 8 9 8 . 1 8 < / d o c u m e n t i d >  
     < s e n d e r i d > N A T N G U < / s e n d e r i d >  
     < s e n d e r e m a i l > N A T H A N . N G U Y E N @ A S H U R S T . C O M < / s e n d e r e m a i l >  
     < l a s t m o d i f i e d > 2 0 2 3 - 0 8 - 2 3 T 1 2 : 2 5 : 0 0 . 0 0 0 0 0 0 0 + 1 0 : 0 0 < / l a s t m o d i f i e d >  
     < d a t a b a s e > A U S 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9063C-FE22-44AB-9E60-E402EF933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10353</Words>
  <Characters>59013</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Ashurst</cp:lastModifiedBy>
  <cp:revision>9</cp:revision>
  <dcterms:created xsi:type="dcterms:W3CDTF">2023-08-22T04:16:00Z</dcterms:created>
  <dcterms:modified xsi:type="dcterms:W3CDTF">2023-08-23T02:25:00Z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hurstAuthorID">
    <vt:lpwstr>NATNGU</vt:lpwstr>
  </property>
  <property fmtid="{D5CDD505-2E9C-101B-9397-08002B2CF9AE}" pid="3" name="AshurstAuthorName">
    <vt:lpwstr>Nguyen, Nathan 65857</vt:lpwstr>
  </property>
  <property fmtid="{D5CDD505-2E9C-101B-9397-08002B2CF9AE}" pid="4" name="AshurstClientDescription">
    <vt:lpwstr>Sydney Metro</vt:lpwstr>
  </property>
  <property fmtid="{D5CDD505-2E9C-101B-9397-08002B2CF9AE}" pid="5" name="AshurstClientNumber">
    <vt:lpwstr>30007364</vt:lpwstr>
  </property>
  <property fmtid="{D5CDD505-2E9C-101B-9397-08002B2CF9AE}" pid="6" name="AshurstDocNumber">
    <vt:lpwstr>690597898</vt:lpwstr>
  </property>
  <property fmtid="{D5CDD505-2E9C-101B-9397-08002B2CF9AE}" pid="7" name="ashurstDocRef">
    <vt:lpwstr>AUS\BSHILS\690597898.18</vt:lpwstr>
  </property>
  <property fmtid="{D5CDD505-2E9C-101B-9397-08002B2CF9AE}" pid="8" name="AshurstDocType">
    <vt:lpwstr/>
  </property>
  <property fmtid="{D5CDD505-2E9C-101B-9397-08002B2CF9AE}" pid="9" name="AshurstFileNumber">
    <vt:lpwstr>30007364.1000-140-128</vt:lpwstr>
  </property>
  <property fmtid="{D5CDD505-2E9C-101B-9397-08002B2CF9AE}" pid="10" name="AshurstLibraryName">
    <vt:lpwstr>AUS</vt:lpwstr>
  </property>
  <property fmtid="{D5CDD505-2E9C-101B-9397-08002B2CF9AE}" pid="11" name="AshurstMatterDescription">
    <vt:lpwstr>SMCSW - Object Detection System an</vt:lpwstr>
  </property>
  <property fmtid="{D5CDD505-2E9C-101B-9397-08002B2CF9AE}" pid="12" name="AshurstMatterNumber">
    <vt:lpwstr>1000-140-128</vt:lpwstr>
  </property>
  <property fmtid="{D5CDD505-2E9C-101B-9397-08002B2CF9AE}" pid="13" name="AshurstOurRef">
    <vt:lpwstr>NATNGU\30007364.1000-140-128</vt:lpwstr>
  </property>
  <property fmtid="{D5CDD505-2E9C-101B-9397-08002B2CF9AE}" pid="14" name="AshurstTypistID">
    <vt:lpwstr/>
  </property>
  <property fmtid="{D5CDD505-2E9C-101B-9397-08002B2CF9AE}" pid="15" name="AshurstTypistName">
    <vt:lpwstr/>
  </property>
  <property fmtid="{D5CDD505-2E9C-101B-9397-08002B2CF9AE}" pid="16" name="AshurstVersionNumber">
    <vt:lpwstr/>
  </property>
  <property fmtid="{D5CDD505-2E9C-101B-9397-08002B2CF9AE}" pid="17" name="DMSAuthorID">
    <vt:lpwstr>BSHILS</vt:lpwstr>
  </property>
  <property fmtid="{D5CDD505-2E9C-101B-9397-08002B2CF9AE}" pid="18" name="DMSCountry">
    <vt:lpwstr>AUSTRALIA</vt:lpwstr>
  </property>
  <property fmtid="{D5CDD505-2E9C-101B-9397-08002B2CF9AE}" pid="19" name="DocID">
    <vt:lpwstr>690597898.18</vt:lpwstr>
  </property>
  <property fmtid="{D5CDD505-2E9C-101B-9397-08002B2CF9AE}" pid="20" name="TempType">
    <vt:lpwstr>a4.portrait</vt:lpwstr>
  </property>
</Properties>
</file>